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CF" w:rsidRDefault="00F308CF" w:rsidP="00F308CF">
      <w:pPr>
        <w:spacing w:line="240" w:lineRule="auto"/>
        <w:ind w:firstLine="709"/>
        <w:jc w:val="center"/>
        <w:rPr>
          <w:b/>
        </w:rPr>
      </w:pPr>
      <w:r w:rsidRPr="00175390">
        <w:rPr>
          <w:b/>
        </w:rPr>
        <w:t>Образец формы исследования с пояснением</w:t>
      </w:r>
    </w:p>
    <w:p w:rsidR="00F308CF" w:rsidRDefault="00F308CF" w:rsidP="00F308CF">
      <w:pPr>
        <w:spacing w:line="240" w:lineRule="auto"/>
        <w:ind w:firstLine="709"/>
        <w:jc w:val="center"/>
        <w:rPr>
          <w:b/>
        </w:rPr>
      </w:pPr>
    </w:p>
    <w:p w:rsidR="00F308CF" w:rsidRPr="00A04074" w:rsidRDefault="00F308CF" w:rsidP="00F308CF">
      <w:pPr>
        <w:spacing w:line="240" w:lineRule="auto"/>
        <w:ind w:firstLine="709"/>
        <w:rPr>
          <w:i/>
        </w:rPr>
      </w:pPr>
      <w:r>
        <w:rPr>
          <w:i/>
        </w:rPr>
        <w:t xml:space="preserve">Исследования выполняются в MS </w:t>
      </w:r>
      <w:proofErr w:type="spellStart"/>
      <w:r>
        <w:rPr>
          <w:i/>
        </w:rPr>
        <w:t>Office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Word</w:t>
      </w:r>
      <w:proofErr w:type="spellEnd"/>
      <w:r>
        <w:rPr>
          <w:i/>
        </w:rPr>
        <w:t>,</w:t>
      </w:r>
      <w:r w:rsidRPr="00175390">
        <w:rPr>
          <w:i/>
        </w:rPr>
        <w:t xml:space="preserve"> 12 шрифтом</w:t>
      </w:r>
      <w:r>
        <w:rPr>
          <w:i/>
        </w:rPr>
        <w:t xml:space="preserve"> </w:t>
      </w:r>
      <w:proofErr w:type="spellStart"/>
      <w:r>
        <w:rPr>
          <w:i/>
        </w:rPr>
        <w:t>Times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New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Roman</w:t>
      </w:r>
      <w:proofErr w:type="spellEnd"/>
      <w:r w:rsidRPr="00175390">
        <w:rPr>
          <w:i/>
        </w:rPr>
        <w:t>, одинарным интервалом</w:t>
      </w:r>
      <w:r>
        <w:rPr>
          <w:i/>
        </w:rPr>
        <w:t>, абзац 1,25 см,</w:t>
      </w:r>
      <w:r w:rsidRPr="00175390">
        <w:rPr>
          <w:i/>
        </w:rPr>
        <w:t xml:space="preserve"> строго по предлагаемой форме.</w:t>
      </w:r>
      <w:r>
        <w:rPr>
          <w:i/>
        </w:rPr>
        <w:t xml:space="preserve"> </w:t>
      </w:r>
    </w:p>
    <w:p w:rsidR="00F308CF" w:rsidRDefault="00F308CF" w:rsidP="00F308CF">
      <w:pPr>
        <w:pStyle w:val="a4"/>
        <w:ind w:firstLine="709"/>
        <w:jc w:val="both"/>
      </w:pPr>
      <w:r w:rsidRPr="008E5E92">
        <w:rPr>
          <w:rFonts w:ascii="Times New Roman" w:hAnsi="Times New Roman" w:cs="Times New Roman"/>
          <w:i/>
          <w:sz w:val="24"/>
          <w:szCs w:val="24"/>
        </w:rPr>
        <w:t xml:space="preserve">Каждый лист выполненной работы </w:t>
      </w:r>
      <w:r>
        <w:rPr>
          <w:rFonts w:ascii="Times New Roman" w:hAnsi="Times New Roman" w:cs="Times New Roman"/>
          <w:i/>
          <w:sz w:val="24"/>
          <w:szCs w:val="24"/>
        </w:rPr>
        <w:t>сопровождается</w:t>
      </w:r>
      <w:r w:rsidRPr="008E5E92">
        <w:rPr>
          <w:rFonts w:ascii="Times New Roman" w:hAnsi="Times New Roman" w:cs="Times New Roman"/>
          <w:i/>
          <w:sz w:val="24"/>
          <w:szCs w:val="24"/>
        </w:rPr>
        <w:t xml:space="preserve"> нижним колонтитулом (</w:t>
      </w:r>
      <w:r>
        <w:rPr>
          <w:rFonts w:ascii="Times New Roman" w:hAnsi="Times New Roman" w:cs="Times New Roman"/>
          <w:i/>
          <w:sz w:val="24"/>
          <w:szCs w:val="24"/>
        </w:rPr>
        <w:t>подписью специалиста и расшифровкой). Вверху сквозная нумерация страниц.</w:t>
      </w:r>
      <w:r w:rsidRPr="000516B2">
        <w:t xml:space="preserve"> </w:t>
      </w:r>
    </w:p>
    <w:p w:rsidR="00F308CF" w:rsidRDefault="00F308CF" w:rsidP="00F308CF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6B2">
        <w:rPr>
          <w:rFonts w:ascii="Times New Roman" w:hAnsi="Times New Roman" w:cs="Times New Roman"/>
          <w:i/>
          <w:sz w:val="24"/>
          <w:szCs w:val="24"/>
        </w:rPr>
        <w:t xml:space="preserve">Выполненное исследование </w:t>
      </w:r>
      <w:r>
        <w:rPr>
          <w:rFonts w:ascii="Times New Roman" w:hAnsi="Times New Roman" w:cs="Times New Roman"/>
          <w:i/>
          <w:sz w:val="24"/>
          <w:szCs w:val="24"/>
        </w:rPr>
        <w:t xml:space="preserve">предварительно </w:t>
      </w:r>
      <w:r w:rsidRPr="000516B2">
        <w:rPr>
          <w:rFonts w:ascii="Times New Roman" w:hAnsi="Times New Roman" w:cs="Times New Roman"/>
          <w:i/>
          <w:sz w:val="24"/>
          <w:szCs w:val="24"/>
        </w:rPr>
        <w:t xml:space="preserve">высылается на электронную почту </w:t>
      </w:r>
      <w:r w:rsidRPr="0041323F">
        <w:rPr>
          <w:rFonts w:ascii="Times New Roman" w:hAnsi="Times New Roman" w:cs="Times New Roman"/>
          <w:b/>
          <w:i/>
          <w:sz w:val="24"/>
          <w:szCs w:val="24"/>
        </w:rPr>
        <w:t>pgucenter@spsu.ru</w:t>
      </w:r>
      <w:r w:rsidRPr="000516B2">
        <w:rPr>
          <w:rFonts w:ascii="Times New Roman" w:hAnsi="Times New Roman" w:cs="Times New Roman"/>
          <w:i/>
          <w:sz w:val="24"/>
          <w:szCs w:val="24"/>
        </w:rPr>
        <w:t xml:space="preserve"> для </w:t>
      </w:r>
      <w:r w:rsidRPr="0041323F">
        <w:rPr>
          <w:rFonts w:ascii="Times New Roman" w:hAnsi="Times New Roman" w:cs="Times New Roman"/>
          <w:i/>
          <w:sz w:val="24"/>
          <w:szCs w:val="24"/>
          <w:u w:val="single"/>
        </w:rPr>
        <w:t>обязательного согласования</w:t>
      </w:r>
      <w:r w:rsidRPr="000516B2">
        <w:rPr>
          <w:rFonts w:ascii="Times New Roman" w:hAnsi="Times New Roman" w:cs="Times New Roman"/>
          <w:i/>
          <w:sz w:val="24"/>
          <w:szCs w:val="24"/>
        </w:rPr>
        <w:t xml:space="preserve"> с директором центра.</w:t>
      </w:r>
    </w:p>
    <w:p w:rsidR="00F308CF" w:rsidRPr="00175390" w:rsidRDefault="00F308CF" w:rsidP="00F308CF">
      <w:pPr>
        <w:spacing w:line="240" w:lineRule="auto"/>
        <w:ind w:firstLine="709"/>
        <w:rPr>
          <w:i/>
        </w:rPr>
      </w:pPr>
    </w:p>
    <w:p w:rsidR="00F308CF" w:rsidRDefault="00F308CF" w:rsidP="00F308CF">
      <w:pPr>
        <w:spacing w:line="240" w:lineRule="auto"/>
        <w:ind w:left="4956"/>
        <w:rPr>
          <w:rFonts w:cs="Times New Roman"/>
          <w:szCs w:val="24"/>
        </w:rPr>
      </w:pPr>
      <w:proofErr w:type="gramStart"/>
      <w:r w:rsidRPr="00A8761D">
        <w:rPr>
          <w:rFonts w:cs="Times New Roman"/>
          <w:b/>
          <w:caps/>
          <w:szCs w:val="24"/>
        </w:rPr>
        <w:t>Лингвистическое исследование</w:t>
      </w:r>
      <w:r w:rsidRPr="00A8761D">
        <w:rPr>
          <w:rFonts w:cs="Times New Roman"/>
          <w:szCs w:val="24"/>
        </w:rPr>
        <w:t xml:space="preserve">, проведенное </w:t>
      </w:r>
      <w:r w:rsidRPr="004C2741">
        <w:rPr>
          <w:rFonts w:cs="Times New Roman"/>
          <w:szCs w:val="24"/>
        </w:rPr>
        <w:t xml:space="preserve">доцентом кафедры русского языка и межкультурной коммуникации филологического факультета ПГУ им. Т.Г. Шевченко Кривошаповой Натальей Викторовной по материалам </w:t>
      </w:r>
      <w:r w:rsidR="00CB3EA9">
        <w:rPr>
          <w:rFonts w:cs="Times New Roman"/>
          <w:szCs w:val="24"/>
        </w:rPr>
        <w:t>заявления гражданина (-</w:t>
      </w:r>
      <w:proofErr w:type="spellStart"/>
      <w:r w:rsidR="00CB3EA9">
        <w:rPr>
          <w:rFonts w:cs="Times New Roman"/>
          <w:szCs w:val="24"/>
        </w:rPr>
        <w:t>ки</w:t>
      </w:r>
      <w:proofErr w:type="spellEnd"/>
      <w:r w:rsidR="00CB3EA9">
        <w:rPr>
          <w:rFonts w:cs="Times New Roman"/>
          <w:szCs w:val="24"/>
        </w:rPr>
        <w:t>) Пет</w:t>
      </w:r>
      <w:r w:rsidR="00376061">
        <w:rPr>
          <w:rFonts w:cs="Times New Roman"/>
          <w:szCs w:val="24"/>
        </w:rPr>
        <w:t>ровой Светланы Ивановны, проживающей по адресу: г. Бендеры, ул. Ком</w:t>
      </w:r>
      <w:r w:rsidR="00CB3EA9">
        <w:rPr>
          <w:rFonts w:cs="Times New Roman"/>
          <w:szCs w:val="24"/>
        </w:rPr>
        <w:t>мунистическая, 17А, кв. 32,</w:t>
      </w:r>
      <w:r w:rsidRPr="004C2741">
        <w:rPr>
          <w:rFonts w:cs="Times New Roman"/>
          <w:szCs w:val="24"/>
        </w:rPr>
        <w:t xml:space="preserve"> в адрес ректора ПГУ им. Т.Г. Шевченко профессора </w:t>
      </w:r>
      <w:r w:rsidR="00376061">
        <w:rPr>
          <w:rFonts w:cs="Times New Roman"/>
          <w:szCs w:val="24"/>
        </w:rPr>
        <w:t>В.В. Соколова</w:t>
      </w:r>
      <w:r w:rsidRPr="004C2741">
        <w:rPr>
          <w:rFonts w:cs="Times New Roman"/>
          <w:szCs w:val="24"/>
        </w:rPr>
        <w:t xml:space="preserve"> (</w:t>
      </w:r>
      <w:proofErr w:type="spellStart"/>
      <w:r w:rsidRPr="004C2741">
        <w:rPr>
          <w:rFonts w:cs="Times New Roman"/>
          <w:szCs w:val="24"/>
        </w:rPr>
        <w:t>вх</w:t>
      </w:r>
      <w:proofErr w:type="spellEnd"/>
      <w:r w:rsidRPr="004C2741">
        <w:rPr>
          <w:rFonts w:cs="Times New Roman"/>
          <w:szCs w:val="24"/>
        </w:rPr>
        <w:t>. №01-28/3464 от 09.12.2021</w:t>
      </w:r>
      <w:r>
        <w:rPr>
          <w:rFonts w:cs="Times New Roman"/>
          <w:szCs w:val="24"/>
        </w:rPr>
        <w:t xml:space="preserve"> </w:t>
      </w:r>
      <w:r w:rsidRPr="004C2741">
        <w:rPr>
          <w:rFonts w:cs="Times New Roman"/>
          <w:szCs w:val="24"/>
        </w:rPr>
        <w:t>г.)</w:t>
      </w:r>
      <w:proofErr w:type="gramEnd"/>
    </w:p>
    <w:p w:rsidR="00F308CF" w:rsidRPr="00A8761D" w:rsidRDefault="00F308CF" w:rsidP="00F308CF">
      <w:pPr>
        <w:spacing w:line="240" w:lineRule="auto"/>
        <w:ind w:left="4248" w:firstLine="709"/>
        <w:rPr>
          <w:rFonts w:cs="Times New Roman"/>
          <w:szCs w:val="24"/>
        </w:rPr>
      </w:pPr>
    </w:p>
    <w:p w:rsidR="00F308CF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i/>
          <w:szCs w:val="24"/>
          <w:lang w:eastAsia="ru-RU"/>
        </w:rPr>
      </w:pPr>
      <w:r>
        <w:rPr>
          <w:rFonts w:eastAsia="Calibri" w:cs="Times New Roman"/>
          <w:i/>
          <w:szCs w:val="24"/>
          <w:lang w:eastAsia="ru-RU"/>
        </w:rPr>
        <w:t xml:space="preserve">В шапке документа, расположенной в правом углу при отступах для штампа и выравнивании по ширине,  указывается: </w:t>
      </w:r>
    </w:p>
    <w:p w:rsidR="00F308CF" w:rsidRPr="00A04074" w:rsidRDefault="00F308CF" w:rsidP="00F308CF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rPr>
          <w:i/>
        </w:rPr>
      </w:pPr>
      <w:r w:rsidRPr="00A04074">
        <w:rPr>
          <w:i/>
        </w:rPr>
        <w:t xml:space="preserve">тип исследования; </w:t>
      </w:r>
    </w:p>
    <w:p w:rsidR="00F308CF" w:rsidRPr="00A04074" w:rsidRDefault="00F308CF" w:rsidP="00F308CF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rPr>
          <w:i/>
        </w:rPr>
      </w:pPr>
      <w:r w:rsidRPr="00A04074">
        <w:rPr>
          <w:i/>
        </w:rPr>
        <w:t>данные об исполнителе: ученое звание, ученая степень (при наличии) должность, Ф.И.О. полностью;</w:t>
      </w:r>
    </w:p>
    <w:p w:rsidR="00F308CF" w:rsidRPr="00A04074" w:rsidRDefault="00F308CF" w:rsidP="00F308CF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rPr>
          <w:i/>
        </w:rPr>
      </w:pPr>
      <w:r w:rsidRPr="00A04074">
        <w:rPr>
          <w:i/>
        </w:rPr>
        <w:t>по каким материалам проводится исследование (письмо, обращение, заявление);</w:t>
      </w:r>
    </w:p>
    <w:p w:rsidR="00F308CF" w:rsidRPr="00A04074" w:rsidRDefault="00F308CF" w:rsidP="00F308CF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rPr>
          <w:i/>
        </w:rPr>
      </w:pPr>
      <w:r w:rsidRPr="00A04074">
        <w:rPr>
          <w:i/>
        </w:rPr>
        <w:t>заказчик (фамилия, инициалы);</w:t>
      </w:r>
    </w:p>
    <w:p w:rsidR="00F308CF" w:rsidRPr="00A04074" w:rsidRDefault="00F308CF" w:rsidP="00F308CF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rPr>
          <w:i/>
        </w:rPr>
      </w:pPr>
      <w:r w:rsidRPr="00A04074">
        <w:rPr>
          <w:i/>
        </w:rPr>
        <w:t>реквизиты исходящего письма</w:t>
      </w:r>
      <w:proofErr w:type="gramStart"/>
      <w:r w:rsidRPr="00A04074">
        <w:rPr>
          <w:i/>
        </w:rPr>
        <w:t xml:space="preserve"> (№, </w:t>
      </w:r>
      <w:proofErr w:type="gramEnd"/>
      <w:r w:rsidRPr="00A04074">
        <w:rPr>
          <w:i/>
        </w:rPr>
        <w:t>дата – они указаны вверху письма);</w:t>
      </w:r>
    </w:p>
    <w:p w:rsidR="00F308CF" w:rsidRPr="00A04074" w:rsidRDefault="00F308CF" w:rsidP="00F308CF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rPr>
          <w:i/>
        </w:rPr>
      </w:pPr>
      <w:r w:rsidRPr="00A04074">
        <w:rPr>
          <w:i/>
        </w:rPr>
        <w:t>реквизиты входящего письма в печати общего отдела</w:t>
      </w:r>
      <w:proofErr w:type="gramStart"/>
      <w:r w:rsidRPr="00A04074">
        <w:rPr>
          <w:i/>
        </w:rPr>
        <w:t xml:space="preserve"> (№, </w:t>
      </w:r>
      <w:proofErr w:type="gramEnd"/>
      <w:r w:rsidRPr="00A04074">
        <w:rPr>
          <w:i/>
        </w:rPr>
        <w:t>дата – письма).</w:t>
      </w:r>
    </w:p>
    <w:p w:rsidR="00F308CF" w:rsidRPr="00213485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i/>
          <w:szCs w:val="24"/>
          <w:lang w:eastAsia="ru-RU"/>
        </w:rPr>
      </w:pPr>
    </w:p>
    <w:p w:rsidR="00F308CF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4"/>
          <w:lang w:eastAsia="ru-RU"/>
        </w:rPr>
      </w:pPr>
      <w:r w:rsidRPr="00A8761D">
        <w:rPr>
          <w:rFonts w:eastAsia="Calibri" w:cs="Times New Roman"/>
          <w:b/>
          <w:szCs w:val="24"/>
          <w:lang w:eastAsia="ru-RU"/>
        </w:rPr>
        <w:t>НА ИССЛЕДОВАНИЕ ПОСТУПИЛИ:</w:t>
      </w:r>
    </w:p>
    <w:p w:rsidR="00F308CF" w:rsidRPr="00A8761D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4"/>
          <w:lang w:eastAsia="ru-RU"/>
        </w:rPr>
      </w:pPr>
    </w:p>
    <w:p w:rsidR="00F308CF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i/>
          <w:szCs w:val="24"/>
          <w:lang w:eastAsia="ru-RU"/>
        </w:rPr>
      </w:pPr>
      <w:r>
        <w:rPr>
          <w:rFonts w:eastAsia="Calibri" w:cs="Times New Roman"/>
          <w:i/>
          <w:szCs w:val="24"/>
          <w:lang w:eastAsia="ru-RU"/>
        </w:rPr>
        <w:t>Указывается перечень копий документов, материалов, представленных на исследование.</w:t>
      </w:r>
    </w:p>
    <w:p w:rsidR="00F308CF" w:rsidRDefault="00F308CF" w:rsidP="00F308CF">
      <w:pPr>
        <w:spacing w:line="240" w:lineRule="auto"/>
        <w:ind w:firstLine="709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 xml:space="preserve">Например: </w:t>
      </w:r>
    </w:p>
    <w:p w:rsidR="00F308CF" w:rsidRDefault="00F308CF" w:rsidP="00F308CF">
      <w:pPr>
        <w:spacing w:line="240" w:lineRule="auto"/>
        <w:ind w:firstLine="709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Материалы на 6 листах, в т.ч.: </w:t>
      </w:r>
    </w:p>
    <w:p w:rsidR="00F308CF" w:rsidRPr="0041323F" w:rsidRDefault="00F308CF" w:rsidP="00F308CF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bCs/>
        </w:rPr>
      </w:pPr>
      <w:r w:rsidRPr="00387029">
        <w:rPr>
          <w:bCs/>
        </w:rPr>
        <w:t xml:space="preserve">копия </w:t>
      </w:r>
      <w:r w:rsidRPr="0041323F">
        <w:rPr>
          <w:bCs/>
        </w:rPr>
        <w:t>паспорта ПМР гражданина Фамилия Имя Отчество (серия, номер, выдан….) – 1 л.</w:t>
      </w:r>
      <w:r w:rsidR="00376061">
        <w:rPr>
          <w:bCs/>
        </w:rPr>
        <w:t>;</w:t>
      </w:r>
    </w:p>
    <w:p w:rsidR="00F308CF" w:rsidRPr="0041323F" w:rsidRDefault="00F308CF" w:rsidP="00F308CF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bCs/>
        </w:rPr>
      </w:pPr>
      <w:r w:rsidRPr="0041323F">
        <w:rPr>
          <w:bCs/>
        </w:rPr>
        <w:t>копия диплома гражданина Фамилия Имя Отчество (серия, номер, выдан….) – 4 л.</w:t>
      </w:r>
      <w:r w:rsidR="00376061">
        <w:rPr>
          <w:bCs/>
        </w:rPr>
        <w:t>;</w:t>
      </w:r>
    </w:p>
    <w:p w:rsidR="00F308CF" w:rsidRPr="00F308CF" w:rsidRDefault="00F308CF" w:rsidP="00F308CF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bCs/>
        </w:rPr>
      </w:pPr>
      <w:r w:rsidRPr="0041323F">
        <w:rPr>
          <w:bCs/>
        </w:rPr>
        <w:t xml:space="preserve">копия архивной справки </w:t>
      </w:r>
      <w:r>
        <w:rPr>
          <w:bCs/>
        </w:rPr>
        <w:t>(регистрационный</w:t>
      </w:r>
      <w:r w:rsidRPr="0041323F">
        <w:rPr>
          <w:bCs/>
        </w:rPr>
        <w:t xml:space="preserve"> номер, дата </w:t>
      </w:r>
      <w:r>
        <w:rPr>
          <w:bCs/>
        </w:rPr>
        <w:t xml:space="preserve">и место </w:t>
      </w:r>
      <w:r w:rsidRPr="0041323F">
        <w:rPr>
          <w:bCs/>
        </w:rPr>
        <w:t>выдачи) – 1 л.</w:t>
      </w:r>
    </w:p>
    <w:p w:rsidR="00F308CF" w:rsidRPr="00A8761D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b/>
          <w:szCs w:val="24"/>
          <w:lang w:eastAsia="ru-RU"/>
        </w:rPr>
      </w:pPr>
    </w:p>
    <w:p w:rsidR="00F308CF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4"/>
          <w:lang w:eastAsia="ru-RU"/>
        </w:rPr>
      </w:pPr>
      <w:r w:rsidRPr="00A8761D">
        <w:rPr>
          <w:rFonts w:eastAsia="Calibri" w:cs="Times New Roman"/>
          <w:b/>
          <w:szCs w:val="24"/>
          <w:lang w:eastAsia="ru-RU"/>
        </w:rPr>
        <w:t>ИССЛЕДОВАНИЕМ ТРЕБУЕТСЯ УСТАНОВИТЬ:</w:t>
      </w:r>
    </w:p>
    <w:p w:rsidR="00F308CF" w:rsidRPr="00A8761D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4"/>
          <w:lang w:eastAsia="ru-RU"/>
        </w:rPr>
      </w:pPr>
    </w:p>
    <w:p w:rsidR="00F308CF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i/>
          <w:szCs w:val="24"/>
          <w:lang w:eastAsia="ru-RU"/>
        </w:rPr>
      </w:pPr>
      <w:r>
        <w:rPr>
          <w:rFonts w:eastAsia="Calibri" w:cs="Times New Roman"/>
          <w:i/>
          <w:szCs w:val="24"/>
          <w:lang w:eastAsia="ru-RU"/>
        </w:rPr>
        <w:t>Перечисляются вопросы к специалисту.</w:t>
      </w:r>
    </w:p>
    <w:p w:rsidR="00F308CF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 xml:space="preserve">Например: </w:t>
      </w:r>
    </w:p>
    <w:p w:rsidR="00F308CF" w:rsidRDefault="00376061" w:rsidP="00F308CF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i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 xml:space="preserve">Являются ли идентичными отчества </w:t>
      </w:r>
      <w:r w:rsidR="00F308CF" w:rsidRPr="00A8761D">
        <w:rPr>
          <w:rFonts w:eastAsia="Calibri" w:cs="Times New Roman"/>
          <w:i/>
          <w:szCs w:val="24"/>
          <w:lang w:eastAsia="ru-RU"/>
        </w:rPr>
        <w:t>Дмитриевич</w:t>
      </w:r>
      <w:r w:rsidR="00F308CF" w:rsidRPr="00A8761D">
        <w:rPr>
          <w:rFonts w:eastAsia="Calibri" w:cs="Times New Roman"/>
          <w:szCs w:val="24"/>
          <w:lang w:eastAsia="ru-RU"/>
        </w:rPr>
        <w:t xml:space="preserve"> и </w:t>
      </w:r>
      <w:proofErr w:type="spellStart"/>
      <w:r w:rsidR="00F308CF" w:rsidRPr="00A8761D">
        <w:rPr>
          <w:rFonts w:eastAsia="Calibri" w:cs="Times New Roman"/>
          <w:i/>
          <w:szCs w:val="24"/>
          <w:lang w:eastAsia="ru-RU"/>
        </w:rPr>
        <w:t>Дмитрович</w:t>
      </w:r>
      <w:proofErr w:type="spellEnd"/>
      <w:r>
        <w:rPr>
          <w:rFonts w:eastAsia="Calibri" w:cs="Times New Roman"/>
          <w:i/>
          <w:szCs w:val="24"/>
          <w:lang w:eastAsia="ru-RU"/>
        </w:rPr>
        <w:t>.</w:t>
      </w:r>
    </w:p>
    <w:p w:rsidR="00376061" w:rsidRPr="00CB513E" w:rsidRDefault="00376061" w:rsidP="00F308CF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i/>
          <w:szCs w:val="24"/>
          <w:lang w:eastAsia="ru-RU"/>
        </w:rPr>
      </w:pPr>
    </w:p>
    <w:p w:rsidR="00F308CF" w:rsidRDefault="00F308CF" w:rsidP="00F308CF">
      <w:pPr>
        <w:spacing w:line="240" w:lineRule="auto"/>
        <w:ind w:firstLine="709"/>
        <w:jc w:val="center"/>
        <w:rPr>
          <w:rFonts w:eastAsia="Calibri" w:cs="Times New Roman"/>
          <w:b/>
          <w:caps/>
          <w:szCs w:val="24"/>
          <w:lang w:eastAsia="ru-RU"/>
        </w:rPr>
      </w:pPr>
      <w:r w:rsidRPr="00A8761D">
        <w:rPr>
          <w:rFonts w:eastAsia="Calibri" w:cs="Times New Roman"/>
          <w:b/>
          <w:caps/>
          <w:szCs w:val="24"/>
          <w:lang w:eastAsia="ru-RU"/>
        </w:rPr>
        <w:t>Исходные данные</w:t>
      </w:r>
    </w:p>
    <w:p w:rsidR="00F308CF" w:rsidRPr="00A8761D" w:rsidRDefault="00F308CF" w:rsidP="00F308CF">
      <w:pPr>
        <w:spacing w:line="240" w:lineRule="auto"/>
        <w:ind w:firstLine="709"/>
        <w:jc w:val="center"/>
        <w:rPr>
          <w:rFonts w:eastAsia="Calibri" w:cs="Times New Roman"/>
          <w:b/>
          <w:caps/>
          <w:szCs w:val="24"/>
          <w:lang w:eastAsia="ru-RU"/>
        </w:rPr>
      </w:pPr>
    </w:p>
    <w:p w:rsidR="00F308CF" w:rsidRDefault="00F308CF" w:rsidP="00F308CF">
      <w:pPr>
        <w:spacing w:line="240" w:lineRule="auto"/>
        <w:ind w:firstLine="709"/>
        <w:rPr>
          <w:rFonts w:eastAsia="Calibri" w:cs="Times New Roman"/>
          <w:b/>
          <w:caps/>
          <w:szCs w:val="24"/>
          <w:lang w:eastAsia="ru-RU"/>
        </w:rPr>
      </w:pPr>
      <w:r>
        <w:rPr>
          <w:rFonts w:eastAsia="Calibri" w:cs="Times New Roman"/>
          <w:i/>
          <w:szCs w:val="24"/>
        </w:rPr>
        <w:t>В этой части описывается представленный материал с точки зрения его уместности и пригодности для проведения исследования в контексте поставленных перед специалистом вопросов.</w:t>
      </w:r>
    </w:p>
    <w:p w:rsidR="00F308CF" w:rsidRPr="00A8761D" w:rsidRDefault="00F308CF" w:rsidP="00F308CF">
      <w:pPr>
        <w:spacing w:line="240" w:lineRule="auto"/>
        <w:ind w:firstLine="709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eastAsia="ru-RU"/>
        </w:rPr>
        <w:lastRenderedPageBreak/>
        <w:t xml:space="preserve">Например: </w:t>
      </w:r>
      <w:r w:rsidRPr="00A8761D">
        <w:rPr>
          <w:rFonts w:eastAsia="Calibri" w:cs="Times New Roman"/>
          <w:szCs w:val="24"/>
        </w:rPr>
        <w:t>Мы тщательно изучили представленные на лингвистическое исследование материалы и теперь, чтобы ответить на вопросы, поставленные перед исследователем, необходимо установить, как образуются и правильно пишутся отчества.</w:t>
      </w:r>
    </w:p>
    <w:p w:rsidR="00F308CF" w:rsidRPr="00F308CF" w:rsidRDefault="00F308CF" w:rsidP="00F308CF">
      <w:pPr>
        <w:spacing w:line="240" w:lineRule="auto"/>
        <w:ind w:firstLine="709"/>
        <w:rPr>
          <w:rFonts w:eastAsia="Calibri" w:cs="Times New Roman"/>
          <w:szCs w:val="24"/>
        </w:rPr>
      </w:pPr>
      <w:r w:rsidRPr="00A8761D">
        <w:rPr>
          <w:rFonts w:eastAsia="Calibri" w:cs="Times New Roman"/>
          <w:szCs w:val="24"/>
        </w:rPr>
        <w:t xml:space="preserve">Обратимся к «Словарю русских имен» Н.А. </w:t>
      </w:r>
      <w:proofErr w:type="gramStart"/>
      <w:r w:rsidRPr="00A8761D">
        <w:rPr>
          <w:rFonts w:eastAsia="Calibri" w:cs="Times New Roman"/>
          <w:szCs w:val="24"/>
        </w:rPr>
        <w:t>Петровского</w:t>
      </w:r>
      <w:proofErr w:type="gramEnd"/>
      <w:r w:rsidRPr="00A8761D">
        <w:rPr>
          <w:rFonts w:eastAsia="Calibri" w:cs="Times New Roman"/>
          <w:szCs w:val="24"/>
        </w:rPr>
        <w:t xml:space="preserve">, который считается классическим лексикографическим источником в ономастике. </w:t>
      </w:r>
    </w:p>
    <w:p w:rsidR="00F308CF" w:rsidRPr="00B729B2" w:rsidRDefault="00F308CF" w:rsidP="00F308CF">
      <w:pPr>
        <w:spacing w:line="240" w:lineRule="auto"/>
        <w:ind w:firstLine="709"/>
        <w:rPr>
          <w:rFonts w:eastAsia="Calibri" w:cs="Times New Roman"/>
          <w:i/>
          <w:szCs w:val="24"/>
        </w:rPr>
      </w:pPr>
    </w:p>
    <w:p w:rsidR="00F308CF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caps/>
          <w:szCs w:val="24"/>
          <w:lang w:eastAsia="ru-RU"/>
        </w:rPr>
      </w:pPr>
      <w:r w:rsidRPr="00A8761D">
        <w:rPr>
          <w:rFonts w:eastAsia="Calibri" w:cs="Times New Roman"/>
          <w:b/>
          <w:caps/>
          <w:szCs w:val="24"/>
          <w:lang w:eastAsia="ru-RU"/>
        </w:rPr>
        <w:t>Справочно–нормативная литература</w:t>
      </w:r>
    </w:p>
    <w:p w:rsidR="00F308CF" w:rsidRPr="00A8761D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caps/>
          <w:szCs w:val="24"/>
          <w:lang w:eastAsia="ru-RU"/>
        </w:rPr>
      </w:pPr>
    </w:p>
    <w:p w:rsidR="00F308CF" w:rsidRDefault="00F308CF" w:rsidP="00F308CF">
      <w:pPr>
        <w:pStyle w:val="a3"/>
        <w:numPr>
          <w:ilvl w:val="0"/>
          <w:numId w:val="1"/>
        </w:numPr>
        <w:ind w:left="0" w:firstLine="709"/>
        <w:jc w:val="both"/>
      </w:pPr>
      <w:r w:rsidRPr="00A8761D">
        <w:t>Положение о «Многопрофильном центре исследований и консультаций» (приказ №1240-ОД от 26.11.2021 г. «О ведении в действие решений Ученого совета ПГУ им. Т.Г. Шевченко от 24.11.2021 г.»)</w:t>
      </w:r>
    </w:p>
    <w:p w:rsidR="00F308CF" w:rsidRPr="00587710" w:rsidRDefault="00F308CF" w:rsidP="00F308CF">
      <w:pPr>
        <w:pStyle w:val="a3"/>
        <w:ind w:left="0" w:firstLine="709"/>
        <w:jc w:val="both"/>
        <w:rPr>
          <w:i/>
        </w:rPr>
      </w:pPr>
      <w:r w:rsidRPr="00587710">
        <w:rPr>
          <w:i/>
        </w:rPr>
        <w:t>Первый пункт обязателен. Если есть другие нормативные документы, вы</w:t>
      </w:r>
      <w:r>
        <w:rPr>
          <w:i/>
        </w:rPr>
        <w:t>ше по статусу, чем П</w:t>
      </w:r>
      <w:r w:rsidRPr="00587710">
        <w:rPr>
          <w:i/>
        </w:rPr>
        <w:t>оложение, например, законы, приказы министерств и ведомств</w:t>
      </w:r>
      <w:r>
        <w:rPr>
          <w:i/>
        </w:rPr>
        <w:t xml:space="preserve"> и т.д. располагаем их перед Положением.</w:t>
      </w:r>
    </w:p>
    <w:p w:rsidR="00F308CF" w:rsidRDefault="00F308CF" w:rsidP="00F308CF">
      <w:pPr>
        <w:pStyle w:val="a3"/>
        <w:ind w:left="0" w:firstLine="709"/>
        <w:jc w:val="both"/>
      </w:pPr>
      <w:r>
        <w:rPr>
          <w:i/>
        </w:rPr>
        <w:t xml:space="preserve">Далее в алфавитном порядке прописываются все источники на бумажных и электронных носителях, которыми пользовался исследователь при выполнении работы. Сначала книги, затем ссылки на </w:t>
      </w:r>
      <w:r w:rsidRPr="0041323F">
        <w:rPr>
          <w:i/>
        </w:rPr>
        <w:t>нормативные электронные ресурсы</w:t>
      </w:r>
    </w:p>
    <w:p w:rsidR="00F308CF" w:rsidRPr="00A8761D" w:rsidRDefault="00F308CF" w:rsidP="00F308CF">
      <w:pPr>
        <w:pStyle w:val="a3"/>
        <w:numPr>
          <w:ilvl w:val="0"/>
          <w:numId w:val="1"/>
        </w:numPr>
        <w:ind w:left="0" w:firstLine="709"/>
        <w:jc w:val="both"/>
      </w:pPr>
      <w:r w:rsidRPr="00A8761D">
        <w:t>Петровский Н.А. Словарь русских личных имен. -  М.: Русские словари, 2000.</w:t>
      </w:r>
    </w:p>
    <w:p w:rsidR="0066756A" w:rsidRDefault="0066756A" w:rsidP="00777457">
      <w:pPr>
        <w:pStyle w:val="a3"/>
        <w:numPr>
          <w:ilvl w:val="0"/>
          <w:numId w:val="1"/>
        </w:numPr>
        <w:tabs>
          <w:tab w:val="left" w:pos="284"/>
        </w:tabs>
        <w:ind w:left="0" w:firstLine="709"/>
        <w:jc w:val="both"/>
      </w:pPr>
      <w:r>
        <w:t xml:space="preserve">Словари и энциклопедии на Академике. </w:t>
      </w:r>
      <w:r w:rsidRPr="00376061">
        <w:t xml:space="preserve">– </w:t>
      </w:r>
      <w:r w:rsidRPr="00376061">
        <w:rPr>
          <w:lang w:val="en-US"/>
        </w:rPr>
        <w:t>URL</w:t>
      </w:r>
      <w:r w:rsidRPr="00376061">
        <w:t xml:space="preserve">: </w:t>
      </w:r>
      <w:hyperlink r:id="rId7" w:history="1">
        <w:r w:rsidRPr="006A52D8">
          <w:rPr>
            <w:rStyle w:val="a6"/>
          </w:rPr>
          <w:t>https://dic.academic.ru/</w:t>
        </w:r>
      </w:hyperlink>
    </w:p>
    <w:p w:rsidR="0066756A" w:rsidRDefault="0066756A" w:rsidP="00777457">
      <w:pPr>
        <w:pStyle w:val="a3"/>
        <w:numPr>
          <w:ilvl w:val="0"/>
          <w:numId w:val="1"/>
        </w:numPr>
        <w:tabs>
          <w:tab w:val="left" w:pos="284"/>
        </w:tabs>
        <w:ind w:left="0" w:firstLine="709"/>
        <w:jc w:val="both"/>
      </w:pPr>
      <w:r>
        <w:t xml:space="preserve">Словари </w:t>
      </w:r>
      <w:proofErr w:type="spellStart"/>
      <w:r>
        <w:t>онлайн</w:t>
      </w:r>
      <w:proofErr w:type="spellEnd"/>
      <w:r>
        <w:t xml:space="preserve">. </w:t>
      </w:r>
      <w:r w:rsidRPr="00376061">
        <w:t xml:space="preserve">– </w:t>
      </w:r>
      <w:r w:rsidRPr="00376061">
        <w:rPr>
          <w:lang w:val="en-US"/>
        </w:rPr>
        <w:t>URL</w:t>
      </w:r>
      <w:r w:rsidRPr="00376061">
        <w:t xml:space="preserve">: </w:t>
      </w:r>
      <w:hyperlink r:id="rId8" w:history="1">
        <w:r w:rsidRPr="006A52D8">
          <w:rPr>
            <w:rStyle w:val="a6"/>
          </w:rPr>
          <w:t>https://slovaronline.com/</w:t>
        </w:r>
      </w:hyperlink>
    </w:p>
    <w:p w:rsidR="0066756A" w:rsidRPr="00376061" w:rsidRDefault="0066756A" w:rsidP="00F308CF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Словари русского языка. </w:t>
      </w:r>
      <w:r w:rsidRPr="00376061">
        <w:t xml:space="preserve">– </w:t>
      </w:r>
      <w:r w:rsidRPr="00376061">
        <w:rPr>
          <w:lang w:val="en-US"/>
        </w:rPr>
        <w:t>URL</w:t>
      </w:r>
      <w:r w:rsidRPr="00376061">
        <w:t xml:space="preserve">: </w:t>
      </w:r>
      <w:r w:rsidRPr="00376061">
        <w:rPr>
          <w:lang w:val="en-US"/>
        </w:rPr>
        <w:t>http</w:t>
      </w:r>
      <w:r w:rsidRPr="00376061">
        <w:t>://</w:t>
      </w:r>
      <w:proofErr w:type="spellStart"/>
      <w:r w:rsidRPr="00376061">
        <w:rPr>
          <w:lang w:val="en-US"/>
        </w:rPr>
        <w:t>gramota</w:t>
      </w:r>
      <w:proofErr w:type="spellEnd"/>
      <w:r w:rsidRPr="00376061">
        <w:t>.</w:t>
      </w:r>
      <w:proofErr w:type="spellStart"/>
      <w:r w:rsidRPr="00376061">
        <w:rPr>
          <w:lang w:val="en-US"/>
        </w:rPr>
        <w:t>ru</w:t>
      </w:r>
      <w:proofErr w:type="spellEnd"/>
      <w:r w:rsidRPr="00376061">
        <w:t>/</w:t>
      </w:r>
      <w:proofErr w:type="spellStart"/>
      <w:r w:rsidRPr="00376061">
        <w:rPr>
          <w:lang w:val="en-US"/>
        </w:rPr>
        <w:t>slovari</w:t>
      </w:r>
      <w:proofErr w:type="spellEnd"/>
      <w:r w:rsidRPr="00376061">
        <w:t>/</w:t>
      </w:r>
    </w:p>
    <w:p w:rsidR="00777457" w:rsidRPr="0066756A" w:rsidRDefault="0066756A" w:rsidP="0066756A">
      <w:pPr>
        <w:pStyle w:val="a3"/>
        <w:tabs>
          <w:tab w:val="left" w:pos="284"/>
        </w:tabs>
        <w:ind w:left="709"/>
        <w:jc w:val="center"/>
        <w:rPr>
          <w:i/>
        </w:rPr>
      </w:pPr>
      <w:r>
        <w:rPr>
          <w:i/>
        </w:rPr>
        <w:t>и другие</w:t>
      </w:r>
    </w:p>
    <w:p w:rsidR="00F308CF" w:rsidRPr="00A8761D" w:rsidRDefault="00F308CF" w:rsidP="00F308CF">
      <w:pPr>
        <w:tabs>
          <w:tab w:val="left" w:pos="284"/>
        </w:tabs>
        <w:spacing w:line="240" w:lineRule="auto"/>
        <w:ind w:firstLine="709"/>
        <w:rPr>
          <w:rFonts w:eastAsia="Calibri" w:cs="Times New Roman"/>
          <w:szCs w:val="24"/>
          <w:lang w:eastAsia="ru-RU"/>
        </w:rPr>
      </w:pPr>
      <w:proofErr w:type="gramStart"/>
      <w:r w:rsidRPr="00A8761D">
        <w:rPr>
          <w:rFonts w:eastAsia="Calibri" w:cs="Times New Roman"/>
          <w:szCs w:val="24"/>
          <w:lang w:eastAsia="ru-RU"/>
        </w:rPr>
        <w:t xml:space="preserve">Производство лингвистического исследования поручено </w:t>
      </w:r>
      <w:r w:rsidRPr="00A8761D">
        <w:rPr>
          <w:rFonts w:cs="Times New Roman"/>
          <w:szCs w:val="24"/>
        </w:rPr>
        <w:t>кандидату филологических наук, доценту кафедры русского языка и межкультурной коммуникации филологического факультета Приднестровского государственного университета им. Т.Г.Шевченко</w:t>
      </w:r>
      <w:r w:rsidRPr="00A8761D">
        <w:rPr>
          <w:rFonts w:eastAsia="Calibri" w:cs="Times New Roman"/>
          <w:szCs w:val="24"/>
          <w:lang w:eastAsia="ru-RU"/>
        </w:rPr>
        <w:t xml:space="preserve"> Кривошаповой Наталье Викторовне, имеющей высшее профессиональное образование по специальности «Филология», сертификат №00003024 об освоении </w:t>
      </w:r>
      <w:proofErr w:type="spellStart"/>
      <w:r w:rsidRPr="00A8761D">
        <w:rPr>
          <w:rFonts w:eastAsia="Calibri" w:cs="Times New Roman"/>
          <w:szCs w:val="24"/>
          <w:lang w:eastAsia="ru-RU"/>
        </w:rPr>
        <w:t>онлайн-курса</w:t>
      </w:r>
      <w:proofErr w:type="spellEnd"/>
      <w:r w:rsidRPr="00A8761D">
        <w:rPr>
          <w:rFonts w:eastAsia="Calibri" w:cs="Times New Roman"/>
          <w:szCs w:val="24"/>
          <w:lang w:eastAsia="ru-RU"/>
        </w:rPr>
        <w:t xml:space="preserve"> «Задачи и техника лингвистической экспертизы» в объеме 2 (две) зачетные единицы, в количестве 72 (семидесяти двух) часов выдан Санкт-Петербургским государственным университетом 15.08.2019</w:t>
      </w:r>
      <w:proofErr w:type="gramEnd"/>
      <w:r w:rsidRPr="00A8761D">
        <w:rPr>
          <w:rFonts w:eastAsia="Calibri" w:cs="Times New Roman"/>
          <w:szCs w:val="24"/>
          <w:lang w:eastAsia="ru-RU"/>
        </w:rPr>
        <w:t xml:space="preserve"> г., на </w:t>
      </w:r>
      <w:proofErr w:type="gramStart"/>
      <w:r w:rsidRPr="00A8761D">
        <w:rPr>
          <w:rFonts w:eastAsia="Calibri" w:cs="Times New Roman"/>
          <w:szCs w:val="24"/>
          <w:lang w:eastAsia="ru-RU"/>
        </w:rPr>
        <w:t>основании</w:t>
      </w:r>
      <w:proofErr w:type="gramEnd"/>
      <w:r w:rsidRPr="00A8761D">
        <w:rPr>
          <w:rFonts w:eastAsia="Calibri" w:cs="Times New Roman"/>
          <w:szCs w:val="24"/>
          <w:lang w:eastAsia="ru-RU"/>
        </w:rPr>
        <w:t xml:space="preserve"> которого оформлен сертификат о прохождении курсов повышения квалификации серия АА №000110, выданный ПГУ им. Т.Г. Шевченко 08.10.2019 г. согласно приказу №1826-ОД от 03.10.2019 г.), стаж работы по специальности с 1998 года, стаж экспертной работы с 2011 года.</w:t>
      </w:r>
    </w:p>
    <w:p w:rsidR="00F308CF" w:rsidRPr="00587710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i/>
          <w:szCs w:val="24"/>
          <w:lang w:eastAsia="ru-RU"/>
        </w:rPr>
      </w:pPr>
      <w:r>
        <w:rPr>
          <w:rFonts w:eastAsia="Calibri" w:cs="Times New Roman"/>
          <w:i/>
          <w:szCs w:val="24"/>
          <w:lang w:eastAsia="ru-RU"/>
        </w:rPr>
        <w:t>В этой части исследования размещаются данные об образовании специалиста, о повышении квалификации по тематике исследования (если есть), о стаже работы по специальности, стаже экспертной работы (если имеется).</w:t>
      </w:r>
    </w:p>
    <w:p w:rsidR="00F308CF" w:rsidRPr="00A8761D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caps/>
          <w:szCs w:val="24"/>
          <w:lang w:eastAsia="ru-RU"/>
        </w:rPr>
      </w:pPr>
      <w:r w:rsidRPr="00A8761D">
        <w:rPr>
          <w:rFonts w:eastAsia="Calibri" w:cs="Times New Roman"/>
          <w:b/>
          <w:caps/>
          <w:szCs w:val="24"/>
          <w:lang w:eastAsia="ru-RU"/>
        </w:rPr>
        <w:t>Исследование:</w:t>
      </w:r>
    </w:p>
    <w:p w:rsidR="00F308CF" w:rsidRPr="00A8761D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szCs w:val="24"/>
          <w:lang w:eastAsia="ru-RU"/>
        </w:rPr>
      </w:pPr>
    </w:p>
    <w:p w:rsidR="00F308CF" w:rsidRPr="000516B2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i/>
          <w:szCs w:val="24"/>
          <w:lang w:eastAsia="ru-RU"/>
        </w:rPr>
      </w:pPr>
      <w:r w:rsidRPr="00A8761D">
        <w:rPr>
          <w:rFonts w:eastAsia="Calibri" w:cs="Times New Roman"/>
          <w:szCs w:val="24"/>
          <w:lang w:eastAsia="ru-RU"/>
        </w:rPr>
        <w:t xml:space="preserve">Исследованием требуется установить: </w:t>
      </w:r>
      <w:r>
        <w:rPr>
          <w:rFonts w:eastAsia="Calibri" w:cs="Times New Roman"/>
          <w:i/>
          <w:szCs w:val="24"/>
          <w:lang w:eastAsia="ru-RU"/>
        </w:rPr>
        <w:t>далее исследование строится по принципу вопрос-ответ.</w:t>
      </w:r>
    </w:p>
    <w:p w:rsidR="00F308CF" w:rsidRPr="000516B2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 xml:space="preserve">Например: </w:t>
      </w:r>
      <w:r w:rsidR="00376061">
        <w:rPr>
          <w:rFonts w:eastAsia="Calibri" w:cs="Times New Roman"/>
          <w:bCs/>
          <w:szCs w:val="24"/>
          <w:lang w:eastAsia="ru-RU"/>
        </w:rPr>
        <w:t xml:space="preserve">являются ли идентичными отчества </w:t>
      </w:r>
      <w:r w:rsidR="00376061" w:rsidRPr="00A8761D">
        <w:rPr>
          <w:rFonts w:eastAsia="Calibri" w:cs="Times New Roman"/>
          <w:i/>
          <w:szCs w:val="24"/>
          <w:lang w:eastAsia="ru-RU"/>
        </w:rPr>
        <w:t>Дмитриевич</w:t>
      </w:r>
      <w:r w:rsidR="00376061" w:rsidRPr="00A8761D">
        <w:rPr>
          <w:rFonts w:eastAsia="Calibri" w:cs="Times New Roman"/>
          <w:szCs w:val="24"/>
          <w:lang w:eastAsia="ru-RU"/>
        </w:rPr>
        <w:t xml:space="preserve"> и </w:t>
      </w:r>
      <w:proofErr w:type="spellStart"/>
      <w:r w:rsidR="00376061" w:rsidRPr="00A8761D">
        <w:rPr>
          <w:rFonts w:eastAsia="Calibri" w:cs="Times New Roman"/>
          <w:i/>
          <w:szCs w:val="24"/>
          <w:lang w:eastAsia="ru-RU"/>
        </w:rPr>
        <w:t>Дмитрович</w:t>
      </w:r>
      <w:proofErr w:type="spellEnd"/>
      <w:r w:rsidRPr="00A8761D">
        <w:rPr>
          <w:rFonts w:eastAsia="Calibri" w:cs="Times New Roman"/>
          <w:szCs w:val="24"/>
          <w:lang w:eastAsia="ru-RU"/>
        </w:rPr>
        <w:t>.</w:t>
      </w:r>
    </w:p>
    <w:p w:rsidR="00F308CF" w:rsidRPr="00A8761D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cs="Times New Roman"/>
          <w:szCs w:val="24"/>
        </w:rPr>
      </w:pPr>
      <w:r w:rsidRPr="00A8761D">
        <w:rPr>
          <w:rFonts w:cs="Times New Roman"/>
          <w:szCs w:val="24"/>
        </w:rPr>
        <w:t>Русское отчество является видоизмененной формой имени отца и образовано суффиксальным способом.</w:t>
      </w:r>
    </w:p>
    <w:p w:rsidR="00F308CF" w:rsidRPr="00A8761D" w:rsidRDefault="00F308CF" w:rsidP="00F308CF">
      <w:pPr>
        <w:pStyle w:val="a3"/>
        <w:overflowPunct w:val="0"/>
        <w:autoSpaceDE w:val="0"/>
        <w:autoSpaceDN w:val="0"/>
        <w:adjustRightInd w:val="0"/>
        <w:ind w:left="0" w:firstLine="709"/>
        <w:jc w:val="both"/>
      </w:pPr>
      <w:r w:rsidRPr="00A8761D">
        <w:t xml:space="preserve">Отчества </w:t>
      </w:r>
      <w:r w:rsidRPr="00A8761D">
        <w:rPr>
          <w:i/>
        </w:rPr>
        <w:t>Дмитриевич</w:t>
      </w:r>
      <w:r w:rsidRPr="00A8761D">
        <w:t xml:space="preserve"> и </w:t>
      </w:r>
      <w:proofErr w:type="spellStart"/>
      <w:r w:rsidRPr="00A8761D">
        <w:rPr>
          <w:i/>
        </w:rPr>
        <w:t>Дмитрович</w:t>
      </w:r>
      <w:proofErr w:type="spellEnd"/>
      <w:r w:rsidRPr="00A8761D">
        <w:t xml:space="preserve"> образованы от имени </w:t>
      </w:r>
      <w:r>
        <w:rPr>
          <w:i/>
        </w:rPr>
        <w:t>Дмитрий</w:t>
      </w:r>
      <w:r w:rsidRPr="00A8761D">
        <w:t xml:space="preserve">, имени существительного </w:t>
      </w:r>
      <w:r w:rsidRPr="00A8761D">
        <w:rPr>
          <w:lang w:val="en-US"/>
        </w:rPr>
        <w:t>II</w:t>
      </w:r>
      <w:r w:rsidRPr="00A8761D">
        <w:t xml:space="preserve"> </w:t>
      </w:r>
      <w:r>
        <w:t xml:space="preserve">мягкого </w:t>
      </w:r>
      <w:r w:rsidRPr="00A8761D">
        <w:t>склонения. По правилу мужские имена второго склонения (</w:t>
      </w:r>
      <w:r w:rsidRPr="00A8761D">
        <w:rPr>
          <w:i/>
        </w:rPr>
        <w:t>Александр, Владимир, Евгений</w:t>
      </w:r>
      <w:r w:rsidRPr="00A8761D">
        <w:t xml:space="preserve">) образуют отчества добавлением суффикса </w:t>
      </w:r>
      <w:proofErr w:type="gramStart"/>
      <w:r w:rsidRPr="00A8761D">
        <w:t>-</w:t>
      </w:r>
      <w:proofErr w:type="spellStart"/>
      <w:r w:rsidRPr="00A8761D">
        <w:rPr>
          <w:i/>
        </w:rPr>
        <w:t>о</w:t>
      </w:r>
      <w:proofErr w:type="gramEnd"/>
      <w:r w:rsidRPr="00A8761D">
        <w:rPr>
          <w:i/>
        </w:rPr>
        <w:t>вич</w:t>
      </w:r>
      <w:proofErr w:type="spellEnd"/>
      <w:r w:rsidRPr="00A8761D">
        <w:rPr>
          <w:i/>
        </w:rPr>
        <w:t>/-овна</w:t>
      </w:r>
      <w:r w:rsidRPr="00A8761D">
        <w:t xml:space="preserve"> (</w:t>
      </w:r>
      <w:r w:rsidRPr="00A8761D">
        <w:rPr>
          <w:i/>
        </w:rPr>
        <w:t>Александрович/Александровна</w:t>
      </w:r>
      <w:r w:rsidRPr="00A8761D">
        <w:t>), -</w:t>
      </w:r>
      <w:proofErr w:type="spellStart"/>
      <w:r w:rsidRPr="00A8761D">
        <w:t>евич</w:t>
      </w:r>
      <w:proofErr w:type="spellEnd"/>
      <w:r w:rsidRPr="00A8761D">
        <w:t>/-</w:t>
      </w:r>
      <w:proofErr w:type="spellStart"/>
      <w:r w:rsidRPr="00A8761D">
        <w:t>евна</w:t>
      </w:r>
      <w:proofErr w:type="spellEnd"/>
      <w:r w:rsidRPr="00A8761D">
        <w:t xml:space="preserve"> (</w:t>
      </w:r>
      <w:r w:rsidRPr="00A8761D">
        <w:rPr>
          <w:i/>
        </w:rPr>
        <w:t>Евгеньевич/Евгеньевна</w:t>
      </w:r>
      <w:r w:rsidRPr="00A8761D">
        <w:t xml:space="preserve">). Обратите внимание, что мужские отчества, образованные от имен на </w:t>
      </w:r>
      <w:proofErr w:type="gramStart"/>
      <w:r w:rsidRPr="00A8761D">
        <w:t>-</w:t>
      </w:r>
      <w:proofErr w:type="spellStart"/>
      <w:r w:rsidRPr="00A8761D">
        <w:t>и</w:t>
      </w:r>
      <w:proofErr w:type="gramEnd"/>
      <w:r w:rsidRPr="00A8761D">
        <w:t>й</w:t>
      </w:r>
      <w:proofErr w:type="spellEnd"/>
      <w:r w:rsidRPr="00A8761D">
        <w:t xml:space="preserve"> (</w:t>
      </w:r>
      <w:r w:rsidRPr="00A8761D">
        <w:rPr>
          <w:i/>
        </w:rPr>
        <w:t>Евгений, Валерий</w:t>
      </w:r>
      <w:r w:rsidRPr="00A8761D">
        <w:t>), меняют -</w:t>
      </w:r>
      <w:proofErr w:type="spellStart"/>
      <w:r w:rsidRPr="00A8761D">
        <w:t>ий</w:t>
      </w:r>
      <w:proofErr w:type="spellEnd"/>
      <w:r w:rsidRPr="00A8761D">
        <w:t xml:space="preserve"> на -</w:t>
      </w:r>
      <w:proofErr w:type="spellStart"/>
      <w:r w:rsidRPr="00A8761D">
        <w:t>ь</w:t>
      </w:r>
      <w:proofErr w:type="spellEnd"/>
      <w:r w:rsidRPr="00A8761D">
        <w:t>- (</w:t>
      </w:r>
      <w:r w:rsidRPr="00A8761D">
        <w:rPr>
          <w:i/>
        </w:rPr>
        <w:t>Евгеньевич, Валерьевич</w:t>
      </w:r>
      <w:r>
        <w:t xml:space="preserve">), </w:t>
      </w:r>
      <w:r>
        <w:rPr>
          <w:i/>
        </w:rPr>
        <w:t xml:space="preserve">Дмитриевич </w:t>
      </w:r>
      <w:r>
        <w:t>не меняет.</w:t>
      </w:r>
    </w:p>
    <w:p w:rsidR="00F308CF" w:rsidRPr="00A8761D" w:rsidRDefault="00F308CF" w:rsidP="00F308CF">
      <w:pPr>
        <w:pStyle w:val="a3"/>
        <w:overflowPunct w:val="0"/>
        <w:autoSpaceDE w:val="0"/>
        <w:autoSpaceDN w:val="0"/>
        <w:adjustRightInd w:val="0"/>
        <w:ind w:left="0" w:firstLine="709"/>
        <w:jc w:val="both"/>
      </w:pPr>
      <w:r w:rsidRPr="00A8761D">
        <w:t xml:space="preserve">В нашем исследовании оба отчества образованы от имени правильно, но в самом имени </w:t>
      </w:r>
      <w:r>
        <w:rPr>
          <w:i/>
        </w:rPr>
        <w:t>Дмитрий</w:t>
      </w:r>
      <w:r w:rsidRPr="00A8761D">
        <w:rPr>
          <w:i/>
        </w:rPr>
        <w:t xml:space="preserve">, </w:t>
      </w:r>
      <w:r w:rsidRPr="00A8761D">
        <w:t xml:space="preserve">в паспорте допущена орфографическая ошибка </w:t>
      </w:r>
      <w:r>
        <w:t>в образовании отчества</w:t>
      </w:r>
      <w:r w:rsidRPr="00A8761D">
        <w:t xml:space="preserve">. Правильным, нормированным и единственно верным считается написание отчества </w:t>
      </w:r>
      <w:r>
        <w:rPr>
          <w:i/>
        </w:rPr>
        <w:t>Дмитриевич</w:t>
      </w:r>
      <w:r w:rsidRPr="00A8761D">
        <w:t>.</w:t>
      </w:r>
    </w:p>
    <w:p w:rsidR="00F308CF" w:rsidRPr="00A8761D" w:rsidRDefault="00F308CF" w:rsidP="00F308CF">
      <w:pPr>
        <w:pStyle w:val="a3"/>
        <w:overflowPunct w:val="0"/>
        <w:autoSpaceDE w:val="0"/>
        <w:autoSpaceDN w:val="0"/>
        <w:adjustRightInd w:val="0"/>
        <w:ind w:left="0" w:firstLine="709"/>
        <w:jc w:val="both"/>
      </w:pPr>
    </w:p>
    <w:p w:rsidR="00F308CF" w:rsidRPr="00A8761D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4"/>
          <w:lang w:eastAsia="ru-RU"/>
        </w:rPr>
      </w:pPr>
      <w:r w:rsidRPr="00A8761D">
        <w:rPr>
          <w:rFonts w:eastAsia="Calibri" w:cs="Times New Roman"/>
          <w:b/>
          <w:szCs w:val="24"/>
          <w:lang w:eastAsia="ru-RU"/>
        </w:rPr>
        <w:lastRenderedPageBreak/>
        <w:t>ВЫВОД</w:t>
      </w:r>
    </w:p>
    <w:p w:rsidR="00F308CF" w:rsidRPr="00A8761D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4"/>
          <w:lang w:eastAsia="ru-RU"/>
        </w:rPr>
      </w:pPr>
    </w:p>
    <w:p w:rsidR="00F308CF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i/>
          <w:szCs w:val="24"/>
          <w:lang w:eastAsia="ru-RU"/>
        </w:rPr>
      </w:pPr>
      <w:r w:rsidRPr="00D31805">
        <w:rPr>
          <w:rFonts w:eastAsia="Calibri" w:cs="Times New Roman"/>
          <w:i/>
          <w:szCs w:val="24"/>
          <w:lang w:eastAsia="ru-RU"/>
        </w:rPr>
        <w:t>При наличии од</w:t>
      </w:r>
      <w:r>
        <w:rPr>
          <w:rFonts w:eastAsia="Calibri" w:cs="Times New Roman"/>
          <w:i/>
          <w:szCs w:val="24"/>
          <w:lang w:eastAsia="ru-RU"/>
        </w:rPr>
        <w:t>ного вопроса пишется общий вывод.</w:t>
      </w:r>
    </w:p>
    <w:p w:rsidR="00F308CF" w:rsidRPr="00A8761D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Например: и</w:t>
      </w:r>
      <w:r w:rsidRPr="00A8761D">
        <w:rPr>
          <w:rFonts w:eastAsia="Calibri" w:cs="Times New Roman"/>
          <w:szCs w:val="24"/>
          <w:lang w:eastAsia="ru-RU"/>
        </w:rPr>
        <w:t>дентичность отчеств</w:t>
      </w:r>
      <w:r w:rsidRPr="00A8761D">
        <w:rPr>
          <w:rFonts w:eastAsia="Calibri" w:cs="Times New Roman"/>
          <w:i/>
          <w:szCs w:val="24"/>
          <w:lang w:eastAsia="ru-RU"/>
        </w:rPr>
        <w:t xml:space="preserve"> Дмитриевич</w:t>
      </w:r>
      <w:r w:rsidRPr="00A8761D">
        <w:rPr>
          <w:rFonts w:eastAsia="Calibri" w:cs="Times New Roman"/>
          <w:szCs w:val="24"/>
          <w:lang w:eastAsia="ru-RU"/>
        </w:rPr>
        <w:t xml:space="preserve"> и </w:t>
      </w:r>
      <w:proofErr w:type="spellStart"/>
      <w:r w:rsidRPr="00A8761D">
        <w:rPr>
          <w:rFonts w:eastAsia="Calibri" w:cs="Times New Roman"/>
          <w:i/>
          <w:szCs w:val="24"/>
          <w:lang w:eastAsia="ru-RU"/>
        </w:rPr>
        <w:t>Дмитрович</w:t>
      </w:r>
      <w:proofErr w:type="spellEnd"/>
      <w:r w:rsidRPr="00A8761D">
        <w:rPr>
          <w:rFonts w:eastAsia="Calibri" w:cs="Times New Roman"/>
          <w:i/>
          <w:szCs w:val="24"/>
          <w:lang w:eastAsia="ru-RU"/>
        </w:rPr>
        <w:t xml:space="preserve"> </w:t>
      </w:r>
      <w:r w:rsidRPr="00A8761D">
        <w:rPr>
          <w:rFonts w:eastAsia="Calibri" w:cs="Times New Roman"/>
          <w:szCs w:val="24"/>
          <w:lang w:eastAsia="ru-RU"/>
        </w:rPr>
        <w:t xml:space="preserve">исследованием подтверждается. </w:t>
      </w:r>
      <w:r>
        <w:rPr>
          <w:rFonts w:eastAsia="Calibri" w:cs="Times New Roman"/>
          <w:szCs w:val="24"/>
          <w:lang w:eastAsia="ru-RU"/>
        </w:rPr>
        <w:t xml:space="preserve"> </w:t>
      </w:r>
      <w:r w:rsidRPr="00A8761D">
        <w:rPr>
          <w:rFonts w:eastAsia="Calibri" w:cs="Times New Roman"/>
          <w:i/>
          <w:szCs w:val="24"/>
          <w:lang w:eastAsia="ru-RU"/>
        </w:rPr>
        <w:t>Дмитриевич</w:t>
      </w:r>
      <w:r w:rsidRPr="00A8761D">
        <w:rPr>
          <w:rFonts w:eastAsia="Calibri" w:cs="Times New Roman"/>
          <w:szCs w:val="24"/>
          <w:lang w:eastAsia="ru-RU"/>
        </w:rPr>
        <w:t xml:space="preserve"> и </w:t>
      </w:r>
      <w:proofErr w:type="spellStart"/>
      <w:r w:rsidRPr="00A8761D">
        <w:rPr>
          <w:rFonts w:eastAsia="Calibri" w:cs="Times New Roman"/>
          <w:i/>
          <w:szCs w:val="24"/>
          <w:lang w:eastAsia="ru-RU"/>
        </w:rPr>
        <w:t>Дмитрович</w:t>
      </w:r>
      <w:proofErr w:type="spellEnd"/>
      <w:r w:rsidRPr="00A8761D">
        <w:rPr>
          <w:rFonts w:eastAsia="Calibri" w:cs="Times New Roman"/>
          <w:i/>
          <w:szCs w:val="24"/>
          <w:lang w:eastAsia="ru-RU"/>
        </w:rPr>
        <w:t xml:space="preserve"> </w:t>
      </w:r>
      <w:r w:rsidRPr="00A8761D">
        <w:rPr>
          <w:rFonts w:eastAsia="Calibri" w:cs="Times New Roman"/>
          <w:szCs w:val="24"/>
          <w:lang w:eastAsia="ru-RU"/>
        </w:rPr>
        <w:t>являются вариантами одного отчества.</w:t>
      </w:r>
    </w:p>
    <w:p w:rsidR="00F308CF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i/>
          <w:szCs w:val="24"/>
          <w:lang w:eastAsia="ru-RU"/>
        </w:rPr>
      </w:pPr>
    </w:p>
    <w:p w:rsidR="00F308CF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i/>
          <w:szCs w:val="24"/>
          <w:lang w:eastAsia="ru-RU"/>
        </w:rPr>
      </w:pPr>
      <w:r>
        <w:rPr>
          <w:rFonts w:eastAsia="Calibri" w:cs="Times New Roman"/>
          <w:i/>
          <w:szCs w:val="24"/>
          <w:lang w:eastAsia="ru-RU"/>
        </w:rPr>
        <w:t xml:space="preserve">Если вопросов несколько, то по каждому вопросу пишется отдельный однозначный ответ. </w:t>
      </w:r>
    </w:p>
    <w:p w:rsidR="00F308CF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i/>
          <w:szCs w:val="24"/>
          <w:lang w:eastAsia="ru-RU"/>
        </w:rPr>
      </w:pPr>
      <w:r>
        <w:rPr>
          <w:rFonts w:eastAsia="Calibri" w:cs="Times New Roman"/>
          <w:i/>
          <w:szCs w:val="24"/>
          <w:lang w:eastAsia="ru-RU"/>
        </w:rPr>
        <w:t>Клише для ответов могут быть следующими:</w:t>
      </w:r>
    </w:p>
    <w:p w:rsidR="00F308CF" w:rsidRPr="00A04074" w:rsidRDefault="00F308CF" w:rsidP="00F308CF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rPr>
          <w:i/>
        </w:rPr>
      </w:pPr>
      <w:r w:rsidRPr="00A04074">
        <w:rPr>
          <w:i/>
        </w:rPr>
        <w:t>По первому вопросу можем заключить следующее:</w:t>
      </w:r>
    </w:p>
    <w:p w:rsidR="00F308CF" w:rsidRPr="00A04074" w:rsidRDefault="00F308CF" w:rsidP="00F308CF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rPr>
          <w:i/>
        </w:rPr>
      </w:pPr>
      <w:r w:rsidRPr="00A04074">
        <w:rPr>
          <w:i/>
        </w:rPr>
        <w:t>На второй вопрос отвечаем так:</w:t>
      </w:r>
    </w:p>
    <w:p w:rsidR="00F308CF" w:rsidRPr="00A04074" w:rsidRDefault="00F308CF" w:rsidP="00F308CF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rPr>
          <w:i/>
        </w:rPr>
      </w:pPr>
      <w:r w:rsidRPr="00A04074">
        <w:rPr>
          <w:i/>
        </w:rPr>
        <w:t>Ответом на третий вопрос будет утверждение, что…</w:t>
      </w:r>
    </w:p>
    <w:p w:rsidR="00F308CF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i/>
          <w:szCs w:val="24"/>
          <w:lang w:eastAsia="ru-RU"/>
        </w:rPr>
      </w:pPr>
      <w:r w:rsidRPr="00C05D10">
        <w:rPr>
          <w:rFonts w:eastAsia="Calibri" w:cs="Times New Roman"/>
          <w:i/>
          <w:szCs w:val="24"/>
          <w:lang w:eastAsia="ru-RU"/>
        </w:rPr>
        <w:t xml:space="preserve">Если суть вопроса не входит в компетенцию специалиста, в ответе нужно </w:t>
      </w:r>
      <w:r>
        <w:rPr>
          <w:rFonts w:eastAsia="Calibri" w:cs="Times New Roman"/>
          <w:i/>
          <w:szCs w:val="24"/>
          <w:lang w:eastAsia="ru-RU"/>
        </w:rPr>
        <w:t xml:space="preserve">на </w:t>
      </w:r>
      <w:r w:rsidRPr="00C05D10">
        <w:rPr>
          <w:rFonts w:eastAsia="Calibri" w:cs="Times New Roman"/>
          <w:i/>
          <w:szCs w:val="24"/>
          <w:lang w:eastAsia="ru-RU"/>
        </w:rPr>
        <w:t xml:space="preserve">это указать, например, так: </w:t>
      </w:r>
    </w:p>
    <w:p w:rsidR="00F308CF" w:rsidRPr="00A04074" w:rsidRDefault="00F308CF" w:rsidP="00F308CF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i/>
        </w:rPr>
      </w:pPr>
      <w:r w:rsidRPr="00A04074">
        <w:rPr>
          <w:i/>
        </w:rPr>
        <w:t>Поставленный вопрос выходит за пределы компетенции специалиста-лингвиста, исследующего представленный материал, т.к. филолог не может решать вопросы о наличии и степени вины участников происшествия или об отношении их к своим действиям (невнимательности, умысла, неопытности, самонадеянности и т.п.) Подобные вопросы решают только лицо, назначившее исследование, следователь и суд.  В связи с вышеизложенным, вопрос не принят к разрешению исследовательским путем.</w:t>
      </w:r>
    </w:p>
    <w:p w:rsidR="00F308CF" w:rsidRPr="00A04074" w:rsidRDefault="00F308CF" w:rsidP="00F308CF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i/>
        </w:rPr>
      </w:pPr>
      <w:r w:rsidRPr="00A04074">
        <w:rPr>
          <w:i/>
        </w:rPr>
        <w:t xml:space="preserve">В связи с </w:t>
      </w:r>
      <w:r w:rsidR="0066756A" w:rsidRPr="00A04074">
        <w:rPr>
          <w:i/>
        </w:rPr>
        <w:t>тем,</w:t>
      </w:r>
      <w:r w:rsidRPr="00A04074">
        <w:rPr>
          <w:i/>
        </w:rPr>
        <w:t xml:space="preserve"> что в представленных на исследование материалах отсутствуют необходимые данные для решения поставленного вопроса</w:t>
      </w:r>
      <w:r w:rsidR="0066756A">
        <w:rPr>
          <w:i/>
        </w:rPr>
        <w:t>,</w:t>
      </w:r>
      <w:r w:rsidRPr="00A04074">
        <w:rPr>
          <w:i/>
        </w:rPr>
        <w:t xml:space="preserve"> исследователь не может ответить на данный вопрос.</w:t>
      </w:r>
    </w:p>
    <w:p w:rsidR="00F308CF" w:rsidRPr="00A04074" w:rsidRDefault="00F308CF" w:rsidP="00F308CF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i/>
        </w:rPr>
      </w:pPr>
      <w:r w:rsidRPr="00A04074">
        <w:rPr>
          <w:i/>
        </w:rPr>
        <w:t>Поскольку специалисту неизвестны определенные данные и факты, о которых говорится в вопросе, разрешить поставленный вопрос не представляется возможным.</w:t>
      </w:r>
    </w:p>
    <w:p w:rsidR="00F308CF" w:rsidRPr="00C05D10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i/>
          <w:szCs w:val="24"/>
          <w:lang w:eastAsia="ru-RU"/>
        </w:rPr>
      </w:pPr>
    </w:p>
    <w:p w:rsidR="00F308CF" w:rsidRDefault="00F308CF" w:rsidP="00F308CF">
      <w:pPr>
        <w:spacing w:line="240" w:lineRule="auto"/>
        <w:ind w:firstLine="709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Приложение на 6 листах, в т.ч.: </w:t>
      </w:r>
    </w:p>
    <w:p w:rsidR="00F308CF" w:rsidRPr="0041323F" w:rsidRDefault="00F308CF" w:rsidP="00F308CF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bCs/>
        </w:rPr>
      </w:pPr>
      <w:r w:rsidRPr="00387029">
        <w:rPr>
          <w:bCs/>
        </w:rPr>
        <w:t xml:space="preserve">копия </w:t>
      </w:r>
      <w:r w:rsidRPr="0041323F">
        <w:rPr>
          <w:bCs/>
        </w:rPr>
        <w:t>паспорта ПМР гражданина Фамилия Имя Отчество (серия, номер, выдан….) – 1 л.</w:t>
      </w:r>
      <w:r w:rsidR="00376061">
        <w:rPr>
          <w:bCs/>
        </w:rPr>
        <w:t>;</w:t>
      </w:r>
    </w:p>
    <w:p w:rsidR="00F308CF" w:rsidRPr="0041323F" w:rsidRDefault="00F308CF" w:rsidP="00F308CF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bCs/>
        </w:rPr>
      </w:pPr>
      <w:r w:rsidRPr="0041323F">
        <w:rPr>
          <w:bCs/>
        </w:rPr>
        <w:t>копия диплома гражданина Фамилия Имя Отчество (серия, номер, выдан….) – 4 л.</w:t>
      </w:r>
      <w:r w:rsidR="00376061">
        <w:rPr>
          <w:bCs/>
        </w:rPr>
        <w:t>;</w:t>
      </w:r>
    </w:p>
    <w:p w:rsidR="00F308CF" w:rsidRPr="0041323F" w:rsidRDefault="00F308CF" w:rsidP="00F308CF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bCs/>
        </w:rPr>
      </w:pPr>
      <w:r w:rsidRPr="0041323F">
        <w:rPr>
          <w:bCs/>
        </w:rPr>
        <w:t xml:space="preserve">копия архивной справки </w:t>
      </w:r>
      <w:r>
        <w:rPr>
          <w:bCs/>
        </w:rPr>
        <w:t>(регистрационный</w:t>
      </w:r>
      <w:r w:rsidRPr="0041323F">
        <w:rPr>
          <w:bCs/>
        </w:rPr>
        <w:t xml:space="preserve"> номер, дата выдачи) – 1 л.</w:t>
      </w:r>
    </w:p>
    <w:p w:rsidR="00F308CF" w:rsidRPr="008E5E92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i/>
          <w:szCs w:val="24"/>
          <w:lang w:eastAsia="ru-RU"/>
        </w:rPr>
      </w:pPr>
      <w:r>
        <w:rPr>
          <w:rFonts w:eastAsia="Calibri" w:cs="Times New Roman"/>
          <w:i/>
          <w:szCs w:val="24"/>
          <w:lang w:eastAsia="ru-RU"/>
        </w:rPr>
        <w:t>Информация совпадает с пунктом «На исследование поступили»</w:t>
      </w:r>
    </w:p>
    <w:p w:rsidR="00F308CF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szCs w:val="24"/>
          <w:lang w:eastAsia="ru-RU"/>
        </w:rPr>
      </w:pPr>
    </w:p>
    <w:p w:rsidR="00F308CF" w:rsidRPr="00A8761D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szCs w:val="24"/>
          <w:lang w:eastAsia="ru-RU"/>
        </w:rPr>
      </w:pPr>
      <w:r w:rsidRPr="00A8761D">
        <w:rPr>
          <w:rFonts w:eastAsia="Calibri" w:cs="Times New Roman"/>
          <w:szCs w:val="24"/>
          <w:lang w:eastAsia="ru-RU"/>
        </w:rPr>
        <w:t>16.12.2021 г.</w:t>
      </w:r>
    </w:p>
    <w:p w:rsidR="00F308CF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i/>
          <w:szCs w:val="24"/>
          <w:lang w:eastAsia="ru-RU"/>
        </w:rPr>
      </w:pPr>
      <w:r>
        <w:rPr>
          <w:rFonts w:eastAsia="Calibri" w:cs="Times New Roman"/>
          <w:i/>
          <w:szCs w:val="24"/>
          <w:lang w:eastAsia="ru-RU"/>
        </w:rPr>
        <w:t>Дата выполнения исследования</w:t>
      </w:r>
    </w:p>
    <w:p w:rsidR="00F308CF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i/>
          <w:szCs w:val="24"/>
          <w:lang w:eastAsia="ru-RU"/>
        </w:rPr>
      </w:pPr>
    </w:p>
    <w:p w:rsidR="00F308CF" w:rsidRPr="008E5E92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i/>
          <w:szCs w:val="24"/>
          <w:lang w:eastAsia="ru-RU"/>
        </w:rPr>
      </w:pPr>
      <w:r>
        <w:rPr>
          <w:rFonts w:eastAsia="Calibri" w:cs="Times New Roman"/>
          <w:i/>
          <w:szCs w:val="24"/>
          <w:lang w:eastAsia="ru-RU"/>
        </w:rPr>
        <w:t>Подпись и расшифровка</w:t>
      </w:r>
    </w:p>
    <w:p w:rsidR="00F308CF" w:rsidRDefault="00F308CF" w:rsidP="00F308C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61D">
        <w:rPr>
          <w:rFonts w:ascii="Times New Roman" w:hAnsi="Times New Roman" w:cs="Times New Roman"/>
          <w:sz w:val="24"/>
          <w:szCs w:val="24"/>
        </w:rPr>
        <w:t>_________________ Кривошапова Наталья Викторовна, кандидат филологических наук, доцент кафедры русского языка и межкультурной коммуникации филологического факультета Приднестровского государственного университета им. Т.Г.Шевченко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08CF" w:rsidRDefault="00F308CF" w:rsidP="00F308C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08CF" w:rsidRDefault="00F308CF" w:rsidP="00F308C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8CF" w:rsidRDefault="00F308CF" w:rsidP="00F308C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F308CF" w:rsidRDefault="00F308CF" w:rsidP="00F308C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Многопрофильного центра исследований и консультаций </w:t>
      </w:r>
    </w:p>
    <w:p w:rsidR="00F308CF" w:rsidRDefault="00F308CF" w:rsidP="00F308C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ПГУ им. Т.Г. Шевченко к.ф.н. доцент  _______________Н.В. Кривошапова</w:t>
      </w:r>
    </w:p>
    <w:p w:rsidR="00F308CF" w:rsidRDefault="00F308CF" w:rsidP="00F308C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«__»__________202_ г.</w:t>
      </w:r>
    </w:p>
    <w:p w:rsidR="00F308CF" w:rsidRPr="00C05D10" w:rsidRDefault="00F308CF" w:rsidP="00F308C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109A" w:rsidRDefault="002E109A"/>
    <w:sectPr w:rsidR="002E109A" w:rsidSect="00F308CF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872" w:rsidRDefault="000F7872" w:rsidP="00F308CF">
      <w:pPr>
        <w:spacing w:line="240" w:lineRule="auto"/>
      </w:pPr>
      <w:r>
        <w:separator/>
      </w:r>
    </w:p>
  </w:endnote>
  <w:endnote w:type="continuationSeparator" w:id="0">
    <w:p w:rsidR="000F7872" w:rsidRDefault="000F7872" w:rsidP="00F30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8CF" w:rsidRPr="00F308CF" w:rsidRDefault="00F308CF" w:rsidP="00F308CF">
    <w:pPr>
      <w:pStyle w:val="a4"/>
      <w:jc w:val="both"/>
      <w:rPr>
        <w:rFonts w:ascii="Times New Roman" w:hAnsi="Times New Roman" w:cs="Times New Roman"/>
        <w:sz w:val="24"/>
        <w:szCs w:val="24"/>
      </w:rPr>
    </w:pPr>
    <w:r w:rsidRPr="00A8761D">
      <w:rPr>
        <w:rFonts w:ascii="Times New Roman" w:hAnsi="Times New Roman" w:cs="Times New Roman"/>
        <w:sz w:val="24"/>
        <w:szCs w:val="24"/>
      </w:rPr>
      <w:t>_________________ Кривошапова Наталья Викторовна, кандидат филологических наук, доцент кафедры русского языка и межкультурной коммуникации филологического факультета Приднестровского государственного университета им. Т.Г.Шевченко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872" w:rsidRDefault="000F7872" w:rsidP="00F308CF">
      <w:pPr>
        <w:spacing w:line="240" w:lineRule="auto"/>
      </w:pPr>
      <w:r>
        <w:separator/>
      </w:r>
    </w:p>
  </w:footnote>
  <w:footnote w:type="continuationSeparator" w:id="0">
    <w:p w:rsidR="000F7872" w:rsidRDefault="000F7872" w:rsidP="00F308C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84223"/>
      <w:docPartObj>
        <w:docPartGallery w:val="Page Numbers (Top of Page)"/>
        <w:docPartUnique/>
      </w:docPartObj>
    </w:sdtPr>
    <w:sdtContent>
      <w:p w:rsidR="00376061" w:rsidRDefault="0030013F" w:rsidP="00376061">
        <w:pPr>
          <w:pStyle w:val="a7"/>
          <w:jc w:val="right"/>
        </w:pPr>
        <w:fldSimple w:instr=" PAGE   \* MERGEFORMAT ">
          <w:r w:rsidR="00CB3EA9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56C0C"/>
    <w:multiLevelType w:val="hybridMultilevel"/>
    <w:tmpl w:val="C6960C1A"/>
    <w:lvl w:ilvl="0" w:tplc="0F8E1D5A">
      <w:start w:val="1"/>
      <w:numFmt w:val="bullet"/>
      <w:lvlText w:val="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8E29DF"/>
    <w:multiLevelType w:val="hybridMultilevel"/>
    <w:tmpl w:val="288AB7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854734"/>
    <w:multiLevelType w:val="hybridMultilevel"/>
    <w:tmpl w:val="D4A4175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22F3759"/>
    <w:multiLevelType w:val="hybridMultilevel"/>
    <w:tmpl w:val="45206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2591A"/>
    <w:multiLevelType w:val="hybridMultilevel"/>
    <w:tmpl w:val="2C08B3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8CF"/>
    <w:rsid w:val="00081CDB"/>
    <w:rsid w:val="000C67E3"/>
    <w:rsid w:val="000E7077"/>
    <w:rsid w:val="000F7872"/>
    <w:rsid w:val="001B793C"/>
    <w:rsid w:val="002E109A"/>
    <w:rsid w:val="0030013F"/>
    <w:rsid w:val="00376061"/>
    <w:rsid w:val="0066756A"/>
    <w:rsid w:val="00767B0B"/>
    <w:rsid w:val="00777457"/>
    <w:rsid w:val="008C536B"/>
    <w:rsid w:val="00980C62"/>
    <w:rsid w:val="00B870E1"/>
    <w:rsid w:val="00C87A03"/>
    <w:rsid w:val="00CB3EA9"/>
    <w:rsid w:val="00EE0742"/>
    <w:rsid w:val="00F3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8CF"/>
    <w:pPr>
      <w:spacing w:line="240" w:lineRule="auto"/>
      <w:ind w:left="720"/>
      <w:contextualSpacing/>
      <w:jc w:val="left"/>
    </w:pPr>
    <w:rPr>
      <w:rFonts w:eastAsia="Calibri" w:cs="Times New Roman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F308CF"/>
    <w:pPr>
      <w:tabs>
        <w:tab w:val="center" w:pos="4677"/>
        <w:tab w:val="right" w:pos="9355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a5">
    <w:name w:val="Нижний колонтитул Знак"/>
    <w:basedOn w:val="a0"/>
    <w:link w:val="a4"/>
    <w:uiPriority w:val="99"/>
    <w:rsid w:val="00F308CF"/>
    <w:rPr>
      <w:rFonts w:asciiTheme="minorHAnsi" w:hAnsiTheme="minorHAnsi"/>
      <w:sz w:val="22"/>
    </w:rPr>
  </w:style>
  <w:style w:type="character" w:styleId="a6">
    <w:name w:val="Hyperlink"/>
    <w:basedOn w:val="a0"/>
    <w:uiPriority w:val="99"/>
    <w:unhideWhenUsed/>
    <w:rsid w:val="00F308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308C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08CF"/>
  </w:style>
  <w:style w:type="paragraph" w:styleId="a9">
    <w:name w:val="Balloon Text"/>
    <w:basedOn w:val="a"/>
    <w:link w:val="aa"/>
    <w:uiPriority w:val="99"/>
    <w:semiHidden/>
    <w:unhideWhenUsed/>
    <w:rsid w:val="00F308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08CF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3760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varonlin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c.academic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2021-12-23T09:57:00Z</dcterms:created>
  <dcterms:modified xsi:type="dcterms:W3CDTF">2022-04-28T09:39:00Z</dcterms:modified>
</cp:coreProperties>
</file>