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44" w:rsidRDefault="00955A44" w:rsidP="00955A44">
      <w:pPr>
        <w:spacing w:after="0" w:line="240" w:lineRule="auto"/>
        <w:ind w:firstLine="709"/>
        <w:jc w:val="center"/>
        <w:rPr>
          <w:rFonts w:ascii="Times New Roman" w:hAnsi="Times New Roman"/>
          <w:b/>
          <w:sz w:val="28"/>
          <w:szCs w:val="28"/>
        </w:rPr>
      </w:pPr>
      <w:r>
        <w:rPr>
          <w:rFonts w:ascii="Times New Roman" w:hAnsi="Times New Roman"/>
          <w:b/>
          <w:sz w:val="28"/>
          <w:szCs w:val="28"/>
        </w:rPr>
        <w:t>Министерство просвещения ПМР</w:t>
      </w:r>
    </w:p>
    <w:p w:rsidR="00955A44" w:rsidRPr="00E05B3C" w:rsidRDefault="00955A44" w:rsidP="00955A44">
      <w:pPr>
        <w:spacing w:after="0" w:line="240" w:lineRule="auto"/>
        <w:ind w:firstLine="709"/>
        <w:jc w:val="center"/>
        <w:rPr>
          <w:rFonts w:ascii="Times New Roman" w:hAnsi="Times New Roman"/>
          <w:b/>
          <w:sz w:val="28"/>
          <w:szCs w:val="28"/>
        </w:rPr>
      </w:pPr>
      <w:r w:rsidRPr="00E05B3C">
        <w:rPr>
          <w:rFonts w:ascii="Times New Roman" w:hAnsi="Times New Roman"/>
          <w:b/>
          <w:sz w:val="28"/>
          <w:szCs w:val="28"/>
        </w:rPr>
        <w:t>Республиканский научно-методический совет по психологии</w:t>
      </w:r>
    </w:p>
    <w:p w:rsidR="00955A44" w:rsidRPr="00E05B3C" w:rsidRDefault="00955A44" w:rsidP="00955A44">
      <w:pPr>
        <w:spacing w:after="0" w:line="240" w:lineRule="auto"/>
        <w:ind w:firstLine="709"/>
        <w:jc w:val="center"/>
        <w:rPr>
          <w:rFonts w:ascii="Times New Roman" w:hAnsi="Times New Roman"/>
          <w:b/>
          <w:sz w:val="28"/>
          <w:szCs w:val="28"/>
        </w:rPr>
      </w:pPr>
      <w:r>
        <w:rPr>
          <w:rFonts w:ascii="Times New Roman" w:hAnsi="Times New Roman"/>
          <w:b/>
          <w:sz w:val="28"/>
          <w:szCs w:val="28"/>
        </w:rPr>
        <w:t>НИЛ «Психолого-педагогическое проектирование»</w:t>
      </w:r>
    </w:p>
    <w:p w:rsidR="00955A44" w:rsidRPr="00E05B3C" w:rsidRDefault="00955A44" w:rsidP="00955A44">
      <w:pPr>
        <w:spacing w:after="0" w:line="240" w:lineRule="auto"/>
        <w:ind w:firstLine="709"/>
        <w:jc w:val="center"/>
        <w:rPr>
          <w:rFonts w:ascii="Times New Roman" w:hAnsi="Times New Roman"/>
          <w:b/>
          <w:sz w:val="28"/>
          <w:szCs w:val="28"/>
        </w:rPr>
      </w:pPr>
    </w:p>
    <w:p w:rsidR="00955A44" w:rsidRPr="00E05B3C" w:rsidRDefault="00955A44" w:rsidP="00955A44">
      <w:pPr>
        <w:spacing w:after="0" w:line="240" w:lineRule="auto"/>
        <w:ind w:firstLine="709"/>
        <w:jc w:val="center"/>
        <w:rPr>
          <w:rFonts w:ascii="Times New Roman" w:hAnsi="Times New Roman"/>
          <w:b/>
          <w:sz w:val="32"/>
          <w:szCs w:val="32"/>
        </w:rPr>
      </w:pPr>
    </w:p>
    <w:p w:rsidR="00955A44" w:rsidRDefault="00955A44" w:rsidP="00955A44">
      <w:pPr>
        <w:spacing w:after="0" w:line="240" w:lineRule="auto"/>
        <w:ind w:firstLine="709"/>
        <w:jc w:val="center"/>
        <w:rPr>
          <w:rFonts w:ascii="Times New Roman" w:hAnsi="Times New Roman"/>
          <w:b/>
          <w:sz w:val="32"/>
          <w:szCs w:val="32"/>
        </w:rPr>
      </w:pPr>
    </w:p>
    <w:p w:rsidR="00955A44" w:rsidRDefault="00955A44" w:rsidP="00955A44">
      <w:pPr>
        <w:spacing w:after="0" w:line="240" w:lineRule="auto"/>
        <w:ind w:firstLine="709"/>
        <w:jc w:val="center"/>
        <w:rPr>
          <w:rFonts w:ascii="Times New Roman" w:hAnsi="Times New Roman"/>
          <w:b/>
          <w:sz w:val="32"/>
          <w:szCs w:val="32"/>
        </w:rPr>
      </w:pPr>
    </w:p>
    <w:p w:rsidR="00955A44" w:rsidRDefault="00955A44" w:rsidP="00955A44">
      <w:pPr>
        <w:spacing w:after="0" w:line="240" w:lineRule="auto"/>
        <w:ind w:firstLine="709"/>
        <w:jc w:val="center"/>
        <w:rPr>
          <w:rFonts w:ascii="Times New Roman" w:hAnsi="Times New Roman"/>
          <w:b/>
          <w:sz w:val="32"/>
          <w:szCs w:val="32"/>
        </w:rPr>
      </w:pPr>
    </w:p>
    <w:p w:rsidR="00955A44" w:rsidRDefault="00955A44" w:rsidP="00955A44">
      <w:pPr>
        <w:spacing w:after="0" w:line="240" w:lineRule="auto"/>
        <w:ind w:firstLine="709"/>
        <w:jc w:val="center"/>
        <w:rPr>
          <w:rFonts w:ascii="Times New Roman" w:hAnsi="Times New Roman"/>
          <w:b/>
          <w:sz w:val="32"/>
          <w:szCs w:val="32"/>
        </w:rPr>
      </w:pPr>
    </w:p>
    <w:p w:rsidR="00955A44" w:rsidRPr="00E05B3C" w:rsidRDefault="00955A44" w:rsidP="00955A44">
      <w:pPr>
        <w:spacing w:after="0" w:line="240" w:lineRule="auto"/>
        <w:ind w:firstLine="709"/>
        <w:jc w:val="center"/>
        <w:rPr>
          <w:rFonts w:ascii="Times New Roman" w:hAnsi="Times New Roman"/>
          <w:b/>
          <w:sz w:val="32"/>
          <w:szCs w:val="32"/>
        </w:rPr>
      </w:pPr>
    </w:p>
    <w:p w:rsidR="00955A44" w:rsidRDefault="00955A44" w:rsidP="00955A44">
      <w:pPr>
        <w:spacing w:after="0" w:line="240" w:lineRule="auto"/>
        <w:ind w:firstLine="709"/>
        <w:jc w:val="center"/>
        <w:rPr>
          <w:rFonts w:ascii="Times New Roman" w:hAnsi="Times New Roman"/>
          <w:b/>
          <w:sz w:val="32"/>
          <w:szCs w:val="32"/>
        </w:rPr>
      </w:pPr>
    </w:p>
    <w:p w:rsidR="00955A44" w:rsidRDefault="00955A44" w:rsidP="00955A44">
      <w:pPr>
        <w:spacing w:after="0" w:line="240" w:lineRule="auto"/>
        <w:ind w:firstLine="709"/>
        <w:jc w:val="center"/>
        <w:rPr>
          <w:rFonts w:ascii="Times New Roman" w:hAnsi="Times New Roman"/>
          <w:b/>
          <w:sz w:val="32"/>
          <w:szCs w:val="32"/>
        </w:rPr>
      </w:pPr>
    </w:p>
    <w:p w:rsidR="00955A44" w:rsidRPr="00E05B3C" w:rsidRDefault="00955A44" w:rsidP="00955A44">
      <w:pPr>
        <w:spacing w:after="0" w:line="240" w:lineRule="auto"/>
        <w:ind w:firstLine="709"/>
        <w:jc w:val="center"/>
        <w:rPr>
          <w:rFonts w:ascii="Times New Roman" w:hAnsi="Times New Roman"/>
          <w:b/>
          <w:sz w:val="32"/>
          <w:szCs w:val="32"/>
        </w:rPr>
      </w:pPr>
    </w:p>
    <w:p w:rsidR="00955A44" w:rsidRPr="00E05B3C" w:rsidRDefault="00955A44" w:rsidP="00955A44">
      <w:pPr>
        <w:spacing w:after="0" w:line="240" w:lineRule="auto"/>
        <w:ind w:firstLine="709"/>
        <w:jc w:val="center"/>
        <w:rPr>
          <w:rFonts w:ascii="Times New Roman" w:hAnsi="Times New Roman"/>
          <w:b/>
          <w:sz w:val="32"/>
          <w:szCs w:val="32"/>
        </w:rPr>
      </w:pPr>
    </w:p>
    <w:p w:rsidR="00955A44" w:rsidRPr="00D937CB" w:rsidRDefault="00D937CB" w:rsidP="00955A44">
      <w:pPr>
        <w:spacing w:after="0" w:line="360" w:lineRule="auto"/>
        <w:jc w:val="center"/>
        <w:rPr>
          <w:rFonts w:ascii="Times New Roman" w:hAnsi="Times New Roman"/>
          <w:b/>
          <w:bCs/>
          <w:color w:val="000000"/>
          <w:sz w:val="28"/>
          <w:szCs w:val="28"/>
        </w:rPr>
      </w:pPr>
      <w:proofErr w:type="gramStart"/>
      <w:r>
        <w:rPr>
          <w:rFonts w:ascii="Times New Roman" w:hAnsi="Times New Roman"/>
          <w:b/>
          <w:bCs/>
          <w:color w:val="000000"/>
          <w:sz w:val="28"/>
          <w:szCs w:val="28"/>
        </w:rPr>
        <w:t>Организация психолого-педагогического сопровождения</w:t>
      </w:r>
      <w:r w:rsidR="00955A44" w:rsidRPr="00F261C3">
        <w:rPr>
          <w:rFonts w:ascii="Times New Roman" w:hAnsi="Times New Roman"/>
          <w:b/>
          <w:bCs/>
          <w:color w:val="000000"/>
          <w:sz w:val="28"/>
          <w:szCs w:val="28"/>
        </w:rPr>
        <w:t xml:space="preserve">  профессионального самоопределения </w:t>
      </w:r>
      <w:r w:rsidR="00955A44">
        <w:rPr>
          <w:rFonts w:ascii="Times New Roman" w:hAnsi="Times New Roman"/>
          <w:b/>
          <w:bCs/>
          <w:color w:val="000000"/>
          <w:sz w:val="28"/>
          <w:szCs w:val="28"/>
        </w:rPr>
        <w:t xml:space="preserve">обучающихся  </w:t>
      </w:r>
      <w:r w:rsidRPr="00D937CB">
        <w:rPr>
          <w:rFonts w:ascii="Times New Roman" w:hAnsi="Times New Roman"/>
          <w:b/>
          <w:bCs/>
          <w:color w:val="000000"/>
          <w:sz w:val="28"/>
          <w:szCs w:val="28"/>
        </w:rPr>
        <w:t xml:space="preserve">и профориентационной работы </w:t>
      </w:r>
      <w:r w:rsidR="00955A44" w:rsidRPr="00D937CB">
        <w:rPr>
          <w:rFonts w:ascii="Times New Roman" w:hAnsi="Times New Roman"/>
          <w:b/>
          <w:bCs/>
          <w:color w:val="000000"/>
          <w:sz w:val="28"/>
          <w:szCs w:val="28"/>
        </w:rPr>
        <w:t xml:space="preserve">в </w:t>
      </w:r>
      <w:r w:rsidRPr="00D937CB">
        <w:rPr>
          <w:rFonts w:ascii="Times New Roman" w:hAnsi="Times New Roman"/>
          <w:b/>
          <w:bCs/>
          <w:color w:val="000000"/>
          <w:sz w:val="28"/>
          <w:szCs w:val="28"/>
        </w:rPr>
        <w:t xml:space="preserve"> организациях профессионального образования Приднестровской</w:t>
      </w:r>
      <w:proofErr w:type="gramEnd"/>
      <w:r w:rsidRPr="00D937CB">
        <w:rPr>
          <w:rFonts w:ascii="Times New Roman" w:hAnsi="Times New Roman"/>
          <w:b/>
          <w:bCs/>
          <w:color w:val="000000"/>
          <w:sz w:val="28"/>
          <w:szCs w:val="28"/>
        </w:rPr>
        <w:t xml:space="preserve"> Молдавской Республики </w:t>
      </w:r>
    </w:p>
    <w:p w:rsidR="00955A44" w:rsidRPr="006F3635" w:rsidRDefault="00955A44" w:rsidP="00955A44">
      <w:pPr>
        <w:spacing w:after="0" w:line="360" w:lineRule="auto"/>
        <w:jc w:val="center"/>
        <w:rPr>
          <w:rFonts w:ascii="Times New Roman" w:hAnsi="Times New Roman"/>
          <w:i/>
          <w:color w:val="000000"/>
          <w:sz w:val="24"/>
          <w:szCs w:val="24"/>
        </w:rPr>
      </w:pPr>
      <w:r w:rsidRPr="006F3635">
        <w:rPr>
          <w:rFonts w:ascii="Times New Roman" w:hAnsi="Times New Roman"/>
          <w:b/>
          <w:bCs/>
          <w:i/>
          <w:color w:val="000000"/>
          <w:sz w:val="24"/>
          <w:szCs w:val="24"/>
        </w:rPr>
        <w:t xml:space="preserve">Методические рекомендации </w:t>
      </w:r>
    </w:p>
    <w:p w:rsidR="00955A44" w:rsidRPr="00EF40C6" w:rsidRDefault="00955A44" w:rsidP="00955A44">
      <w:pPr>
        <w:spacing w:after="0" w:line="240" w:lineRule="auto"/>
        <w:ind w:firstLine="709"/>
        <w:jc w:val="center"/>
        <w:rPr>
          <w:rFonts w:ascii="Times New Roman" w:hAnsi="Times New Roman"/>
          <w:sz w:val="32"/>
          <w:szCs w:val="32"/>
        </w:rPr>
      </w:pPr>
    </w:p>
    <w:p w:rsidR="00955A44" w:rsidRDefault="00955A44" w:rsidP="00955A44">
      <w:pPr>
        <w:spacing w:after="0" w:line="240" w:lineRule="auto"/>
        <w:ind w:firstLine="709"/>
        <w:jc w:val="center"/>
        <w:rPr>
          <w:rFonts w:ascii="Times New Roman" w:hAnsi="Times New Roman"/>
          <w:b/>
          <w:i/>
          <w:sz w:val="32"/>
          <w:szCs w:val="32"/>
        </w:rPr>
      </w:pPr>
    </w:p>
    <w:p w:rsidR="00955A44" w:rsidRPr="00E05B3C" w:rsidRDefault="00955A44" w:rsidP="00955A44">
      <w:pPr>
        <w:spacing w:after="0" w:line="240" w:lineRule="auto"/>
        <w:ind w:firstLine="709"/>
        <w:jc w:val="center"/>
        <w:rPr>
          <w:rFonts w:ascii="Times New Roman" w:hAnsi="Times New Roman"/>
          <w:b/>
          <w:i/>
          <w:sz w:val="28"/>
          <w:szCs w:val="28"/>
        </w:rPr>
      </w:pPr>
    </w:p>
    <w:p w:rsidR="00955A44" w:rsidRPr="00E05B3C"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D937CB" w:rsidRDefault="00D937CB"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Default="00955A44" w:rsidP="00955A44">
      <w:pPr>
        <w:tabs>
          <w:tab w:val="left" w:pos="2142"/>
        </w:tabs>
        <w:spacing w:after="0" w:line="240" w:lineRule="auto"/>
        <w:ind w:firstLine="709"/>
        <w:jc w:val="center"/>
        <w:rPr>
          <w:rFonts w:ascii="Times New Roman" w:hAnsi="Times New Roman"/>
          <w:b/>
          <w:sz w:val="28"/>
          <w:szCs w:val="28"/>
        </w:rPr>
      </w:pPr>
    </w:p>
    <w:p w:rsidR="00955A44" w:rsidRPr="00E05B3C" w:rsidRDefault="00955A44" w:rsidP="00955A44">
      <w:pPr>
        <w:tabs>
          <w:tab w:val="left" w:pos="2142"/>
        </w:tabs>
        <w:spacing w:after="0" w:line="240" w:lineRule="auto"/>
        <w:ind w:firstLine="709"/>
        <w:jc w:val="center"/>
        <w:rPr>
          <w:rFonts w:ascii="Times New Roman" w:hAnsi="Times New Roman"/>
          <w:b/>
          <w:sz w:val="28"/>
          <w:szCs w:val="28"/>
        </w:rPr>
      </w:pPr>
    </w:p>
    <w:p w:rsidR="00955A44" w:rsidRPr="00E05B3C" w:rsidRDefault="00955A44" w:rsidP="00955A44">
      <w:pPr>
        <w:tabs>
          <w:tab w:val="left" w:pos="2142"/>
        </w:tabs>
        <w:spacing w:after="0" w:line="240" w:lineRule="auto"/>
        <w:ind w:firstLine="709"/>
        <w:jc w:val="center"/>
        <w:rPr>
          <w:rFonts w:ascii="Times New Roman" w:hAnsi="Times New Roman"/>
          <w:b/>
          <w:sz w:val="28"/>
          <w:szCs w:val="28"/>
        </w:rPr>
      </w:pPr>
      <w:r>
        <w:rPr>
          <w:rFonts w:ascii="Times New Roman" w:hAnsi="Times New Roman"/>
          <w:b/>
          <w:sz w:val="28"/>
          <w:szCs w:val="28"/>
        </w:rPr>
        <w:t>Тирасполь, 2019</w:t>
      </w:r>
    </w:p>
    <w:p w:rsidR="00955A44" w:rsidRPr="00D937CB" w:rsidRDefault="00955A44" w:rsidP="00955A44">
      <w:pPr>
        <w:spacing w:after="0" w:line="240" w:lineRule="auto"/>
        <w:ind w:firstLine="709"/>
        <w:rPr>
          <w:rFonts w:ascii="Times New Roman" w:hAnsi="Times New Roman"/>
          <w:sz w:val="28"/>
          <w:szCs w:val="28"/>
        </w:rPr>
      </w:pPr>
      <w:r w:rsidRPr="00D937CB">
        <w:rPr>
          <w:rFonts w:ascii="Times New Roman" w:hAnsi="Times New Roman"/>
          <w:b/>
          <w:sz w:val="28"/>
          <w:szCs w:val="28"/>
        </w:rPr>
        <w:lastRenderedPageBreak/>
        <w:t xml:space="preserve">УДК </w:t>
      </w:r>
      <w:r w:rsidR="00D937CB" w:rsidRPr="00D937CB">
        <w:rPr>
          <w:rFonts w:ascii="Times New Roman" w:hAnsi="Times New Roman"/>
          <w:sz w:val="28"/>
          <w:szCs w:val="28"/>
        </w:rPr>
        <w:t xml:space="preserve"> [37.047:377.6:378](478)(072.8)</w:t>
      </w:r>
    </w:p>
    <w:p w:rsidR="00955A44" w:rsidRPr="00D937CB" w:rsidRDefault="00955A44" w:rsidP="00955A44">
      <w:pPr>
        <w:spacing w:after="0" w:line="240" w:lineRule="auto"/>
        <w:ind w:firstLine="709"/>
        <w:rPr>
          <w:rFonts w:ascii="Times New Roman" w:hAnsi="Times New Roman"/>
          <w:b/>
          <w:sz w:val="28"/>
          <w:szCs w:val="28"/>
        </w:rPr>
      </w:pPr>
      <w:r w:rsidRPr="00D937CB">
        <w:rPr>
          <w:rFonts w:ascii="Times New Roman" w:hAnsi="Times New Roman"/>
          <w:b/>
          <w:sz w:val="28"/>
          <w:szCs w:val="28"/>
        </w:rPr>
        <w:t xml:space="preserve">ББК </w:t>
      </w:r>
      <w:r w:rsidR="00D937CB" w:rsidRPr="00D937CB">
        <w:rPr>
          <w:rFonts w:ascii="Times New Roman" w:hAnsi="Times New Roman"/>
          <w:sz w:val="28"/>
          <w:szCs w:val="28"/>
        </w:rPr>
        <w:t>Ч44(4мол5)</w:t>
      </w:r>
      <w:proofErr w:type="gramStart"/>
      <w:r w:rsidR="00D937CB" w:rsidRPr="00D937CB">
        <w:rPr>
          <w:rFonts w:ascii="Times New Roman" w:hAnsi="Times New Roman"/>
          <w:sz w:val="28"/>
          <w:szCs w:val="28"/>
        </w:rPr>
        <w:t>р</w:t>
      </w:r>
      <w:proofErr w:type="gramEnd"/>
      <w:r w:rsidR="00D937CB" w:rsidRPr="00D937CB">
        <w:rPr>
          <w:rFonts w:ascii="Times New Roman" w:hAnsi="Times New Roman"/>
          <w:sz w:val="28"/>
          <w:szCs w:val="28"/>
        </w:rPr>
        <w:t>+Ю980.3р</w:t>
      </w:r>
    </w:p>
    <w:p w:rsidR="00955A44" w:rsidRPr="00D937CB" w:rsidRDefault="00D937CB" w:rsidP="00955A44">
      <w:pPr>
        <w:spacing w:after="0" w:line="240" w:lineRule="auto"/>
        <w:ind w:firstLine="709"/>
        <w:rPr>
          <w:rFonts w:ascii="Times New Roman" w:hAnsi="Times New Roman"/>
          <w:b/>
          <w:sz w:val="28"/>
          <w:szCs w:val="28"/>
        </w:rPr>
      </w:pPr>
      <w:r w:rsidRPr="00D937CB">
        <w:rPr>
          <w:rFonts w:ascii="Times New Roman" w:hAnsi="Times New Roman"/>
          <w:b/>
          <w:sz w:val="28"/>
          <w:szCs w:val="28"/>
        </w:rPr>
        <w:t>П</w:t>
      </w:r>
      <w:r w:rsidRPr="00D937CB">
        <w:rPr>
          <w:rFonts w:ascii="Times New Roman" w:hAnsi="Times New Roman"/>
          <w:sz w:val="28"/>
          <w:szCs w:val="28"/>
        </w:rPr>
        <w:t>86</w:t>
      </w:r>
    </w:p>
    <w:p w:rsidR="00955A44" w:rsidRDefault="00955A44" w:rsidP="00955A44">
      <w:pPr>
        <w:spacing w:after="0" w:line="240" w:lineRule="auto"/>
        <w:ind w:firstLine="709"/>
        <w:jc w:val="both"/>
        <w:rPr>
          <w:rFonts w:ascii="Times New Roman" w:hAnsi="Times New Roman"/>
          <w:b/>
          <w:sz w:val="28"/>
          <w:szCs w:val="28"/>
        </w:rPr>
      </w:pPr>
    </w:p>
    <w:p w:rsidR="00955A44" w:rsidRDefault="00955A44" w:rsidP="00955A44">
      <w:pPr>
        <w:spacing w:after="0" w:line="240" w:lineRule="auto"/>
        <w:ind w:firstLine="709"/>
        <w:jc w:val="both"/>
        <w:rPr>
          <w:rFonts w:ascii="Times New Roman" w:hAnsi="Times New Roman"/>
          <w:sz w:val="28"/>
          <w:szCs w:val="28"/>
        </w:rPr>
      </w:pPr>
      <w:r w:rsidRPr="00C3082B">
        <w:rPr>
          <w:rFonts w:ascii="Times New Roman" w:hAnsi="Times New Roman"/>
          <w:b/>
          <w:sz w:val="28"/>
          <w:szCs w:val="28"/>
        </w:rPr>
        <w:t>Составители</w:t>
      </w:r>
      <w:r w:rsidRPr="00C3082B">
        <w:rPr>
          <w:rFonts w:ascii="Times New Roman" w:hAnsi="Times New Roman"/>
          <w:sz w:val="28"/>
          <w:szCs w:val="28"/>
        </w:rPr>
        <w:t xml:space="preserve">: Клименко И.В., к. пс. н., </w:t>
      </w:r>
      <w:r>
        <w:rPr>
          <w:rFonts w:ascii="Times New Roman" w:hAnsi="Times New Roman"/>
          <w:sz w:val="28"/>
          <w:szCs w:val="28"/>
        </w:rPr>
        <w:t xml:space="preserve">доцент, </w:t>
      </w:r>
      <w:r w:rsidRPr="00C3082B">
        <w:rPr>
          <w:rFonts w:ascii="Times New Roman" w:hAnsi="Times New Roman"/>
          <w:sz w:val="28"/>
          <w:szCs w:val="28"/>
        </w:rPr>
        <w:t xml:space="preserve">руководитель РМНС по психологии, </w:t>
      </w:r>
      <w:r>
        <w:rPr>
          <w:rFonts w:ascii="Times New Roman" w:hAnsi="Times New Roman"/>
          <w:sz w:val="28"/>
          <w:szCs w:val="28"/>
        </w:rPr>
        <w:t>вед. научн</w:t>
      </w:r>
      <w:proofErr w:type="gramStart"/>
      <w:r>
        <w:rPr>
          <w:rFonts w:ascii="Times New Roman" w:hAnsi="Times New Roman"/>
          <w:sz w:val="28"/>
          <w:szCs w:val="28"/>
        </w:rPr>
        <w:t>.с</w:t>
      </w:r>
      <w:proofErr w:type="gramEnd"/>
      <w:r>
        <w:rPr>
          <w:rFonts w:ascii="Times New Roman" w:hAnsi="Times New Roman"/>
          <w:sz w:val="28"/>
          <w:szCs w:val="28"/>
        </w:rPr>
        <w:t>отрудник НИЛ «Психолого-педагогическое проектирование»;</w:t>
      </w:r>
    </w:p>
    <w:p w:rsidR="00490F85" w:rsidRPr="00C3082B" w:rsidRDefault="00F83138" w:rsidP="00955A44">
      <w:pPr>
        <w:spacing w:after="0" w:line="240" w:lineRule="auto"/>
        <w:ind w:firstLine="709"/>
        <w:jc w:val="both"/>
        <w:rPr>
          <w:rFonts w:ascii="Times New Roman" w:hAnsi="Times New Roman"/>
          <w:sz w:val="28"/>
          <w:szCs w:val="28"/>
        </w:rPr>
      </w:pPr>
      <w:r w:rsidRPr="00B86645">
        <w:rPr>
          <w:rFonts w:ascii="Times New Roman" w:hAnsi="Times New Roman"/>
          <w:sz w:val="28"/>
          <w:szCs w:val="28"/>
        </w:rPr>
        <w:t>Жуткевич С.С., педагог-психолог выс</w:t>
      </w:r>
      <w:r w:rsidR="00B86645" w:rsidRPr="00B86645">
        <w:rPr>
          <w:rFonts w:ascii="Times New Roman" w:hAnsi="Times New Roman"/>
          <w:sz w:val="28"/>
          <w:szCs w:val="28"/>
        </w:rPr>
        <w:t>шей квалификационной категории,</w:t>
      </w:r>
      <w:r>
        <w:rPr>
          <w:rFonts w:ascii="Times New Roman" w:hAnsi="Times New Roman"/>
          <w:sz w:val="28"/>
          <w:szCs w:val="28"/>
        </w:rPr>
        <w:t xml:space="preserve"> научн. сотрудник НИЛ «Психолого-педагогическое проектирование»;</w:t>
      </w:r>
    </w:p>
    <w:p w:rsidR="00955A44" w:rsidRPr="00490F85" w:rsidRDefault="00955A44" w:rsidP="00955A44">
      <w:pPr>
        <w:spacing w:after="0" w:line="240" w:lineRule="auto"/>
        <w:ind w:firstLine="709"/>
        <w:jc w:val="both"/>
        <w:rPr>
          <w:rFonts w:ascii="Times New Roman" w:hAnsi="Times New Roman"/>
          <w:sz w:val="28"/>
          <w:szCs w:val="28"/>
        </w:rPr>
      </w:pPr>
      <w:r w:rsidRPr="00490F85">
        <w:rPr>
          <w:rFonts w:ascii="Times New Roman" w:hAnsi="Times New Roman"/>
          <w:sz w:val="28"/>
          <w:szCs w:val="28"/>
        </w:rPr>
        <w:t>Сакович А.С.</w:t>
      </w:r>
      <w:r w:rsidR="00490F85" w:rsidRPr="00490F85">
        <w:rPr>
          <w:rFonts w:ascii="Times New Roman" w:hAnsi="Times New Roman"/>
          <w:sz w:val="28"/>
          <w:szCs w:val="28"/>
        </w:rPr>
        <w:t>, педагог-психолог Отдела психологического сопровождения и профориентационной работы ПГУ им. Т.Г. Шевченко;</w:t>
      </w:r>
    </w:p>
    <w:p w:rsidR="00955A44" w:rsidRDefault="00955A44" w:rsidP="00955A44">
      <w:pPr>
        <w:spacing w:after="0" w:line="240" w:lineRule="auto"/>
        <w:ind w:firstLine="709"/>
        <w:jc w:val="both"/>
        <w:rPr>
          <w:rFonts w:ascii="Times New Roman" w:hAnsi="Times New Roman"/>
          <w:b/>
          <w:sz w:val="28"/>
          <w:szCs w:val="28"/>
        </w:rPr>
      </w:pPr>
    </w:p>
    <w:p w:rsidR="00955A44" w:rsidRDefault="00955A44" w:rsidP="00955A44">
      <w:pPr>
        <w:spacing w:after="0" w:line="240" w:lineRule="auto"/>
        <w:ind w:firstLine="709"/>
        <w:jc w:val="both"/>
        <w:rPr>
          <w:rFonts w:ascii="Times New Roman" w:hAnsi="Times New Roman"/>
          <w:b/>
          <w:sz w:val="28"/>
          <w:szCs w:val="28"/>
        </w:rPr>
      </w:pPr>
    </w:p>
    <w:p w:rsidR="00955A44" w:rsidRPr="00C3082B" w:rsidRDefault="00955A44" w:rsidP="00955A44">
      <w:pPr>
        <w:spacing w:after="0" w:line="240" w:lineRule="auto"/>
        <w:ind w:firstLine="709"/>
        <w:jc w:val="both"/>
        <w:rPr>
          <w:rFonts w:ascii="Times New Roman" w:hAnsi="Times New Roman"/>
          <w:sz w:val="28"/>
          <w:szCs w:val="28"/>
        </w:rPr>
      </w:pPr>
    </w:p>
    <w:p w:rsidR="00955A44" w:rsidRPr="00C3082B" w:rsidRDefault="00955A44" w:rsidP="00955A44">
      <w:pPr>
        <w:spacing w:after="0" w:line="240" w:lineRule="auto"/>
        <w:ind w:firstLine="709"/>
        <w:jc w:val="both"/>
        <w:rPr>
          <w:rFonts w:ascii="Times New Roman" w:hAnsi="Times New Roman"/>
          <w:sz w:val="28"/>
          <w:szCs w:val="28"/>
        </w:rPr>
      </w:pPr>
    </w:p>
    <w:p w:rsidR="00955A44" w:rsidRPr="00D937CB" w:rsidRDefault="00D937CB" w:rsidP="00D937CB">
      <w:pPr>
        <w:spacing w:after="0" w:line="240" w:lineRule="auto"/>
        <w:jc w:val="both"/>
        <w:rPr>
          <w:rFonts w:ascii="Times New Roman" w:hAnsi="Times New Roman"/>
          <w:bCs/>
          <w:color w:val="000000"/>
          <w:sz w:val="24"/>
          <w:szCs w:val="24"/>
        </w:rPr>
      </w:pPr>
      <w:proofErr w:type="gramStart"/>
      <w:r w:rsidRPr="00D937CB">
        <w:rPr>
          <w:rFonts w:ascii="Times New Roman" w:hAnsi="Times New Roman"/>
          <w:bCs/>
          <w:color w:val="000000"/>
          <w:sz w:val="24"/>
          <w:szCs w:val="24"/>
        </w:rPr>
        <w:t>Организация психолого-педагогического сопровождения  профессионального самоопределения обучающихся  и профориентационной работы в  организациях профессионального образования Приднестровской Молдавской Республики</w:t>
      </w:r>
      <w:r w:rsidR="00955A44" w:rsidRPr="009D1103">
        <w:rPr>
          <w:rFonts w:ascii="Times New Roman" w:hAnsi="Times New Roman"/>
          <w:sz w:val="24"/>
          <w:szCs w:val="24"/>
        </w:rPr>
        <w:t>.</w:t>
      </w:r>
      <w:proofErr w:type="gramEnd"/>
      <w:r w:rsidR="00955A44" w:rsidRPr="009D1103">
        <w:rPr>
          <w:rFonts w:ascii="Times New Roman" w:hAnsi="Times New Roman"/>
          <w:sz w:val="24"/>
          <w:szCs w:val="24"/>
        </w:rPr>
        <w:t xml:space="preserve"> Методические рекомендации / Сост. И.В. Клименко</w:t>
      </w:r>
      <w:proofErr w:type="gramStart"/>
      <w:r w:rsidR="00955A44" w:rsidRPr="009D1103">
        <w:rPr>
          <w:rFonts w:ascii="Times New Roman" w:hAnsi="Times New Roman"/>
          <w:sz w:val="24"/>
          <w:szCs w:val="24"/>
        </w:rPr>
        <w:t xml:space="preserve">,. – </w:t>
      </w:r>
      <w:proofErr w:type="gramEnd"/>
      <w:r w:rsidR="00955A44" w:rsidRPr="009D1103">
        <w:rPr>
          <w:rFonts w:ascii="Times New Roman" w:hAnsi="Times New Roman"/>
          <w:sz w:val="24"/>
          <w:szCs w:val="24"/>
        </w:rPr>
        <w:t>Тирасполь. 2019.-  с.</w:t>
      </w:r>
      <w:r w:rsidR="00D61B6B">
        <w:rPr>
          <w:rFonts w:ascii="Times New Roman" w:hAnsi="Times New Roman"/>
          <w:sz w:val="24"/>
          <w:szCs w:val="24"/>
        </w:rPr>
        <w:t>4</w:t>
      </w:r>
      <w:r w:rsidR="00055A95">
        <w:rPr>
          <w:rFonts w:ascii="Times New Roman" w:hAnsi="Times New Roman"/>
          <w:sz w:val="24"/>
          <w:szCs w:val="24"/>
        </w:rPr>
        <w:t>3</w:t>
      </w:r>
    </w:p>
    <w:p w:rsidR="00955A44" w:rsidRPr="00287A38" w:rsidRDefault="00955A44" w:rsidP="00955A44">
      <w:pPr>
        <w:spacing w:after="0" w:line="240" w:lineRule="auto"/>
        <w:ind w:firstLine="709"/>
        <w:jc w:val="both"/>
        <w:rPr>
          <w:rFonts w:ascii="Times New Roman" w:hAnsi="Times New Roman"/>
          <w:sz w:val="28"/>
          <w:szCs w:val="28"/>
        </w:rPr>
      </w:pPr>
    </w:p>
    <w:p w:rsidR="00955A44" w:rsidRDefault="00955A44" w:rsidP="00955A44">
      <w:pPr>
        <w:spacing w:after="0" w:line="240" w:lineRule="auto"/>
        <w:ind w:firstLine="709"/>
        <w:jc w:val="both"/>
        <w:rPr>
          <w:rFonts w:ascii="Times New Roman" w:hAnsi="Times New Roman"/>
          <w:sz w:val="28"/>
          <w:szCs w:val="28"/>
        </w:rPr>
      </w:pPr>
    </w:p>
    <w:p w:rsidR="00955A44" w:rsidRPr="00287A38" w:rsidRDefault="00955A44" w:rsidP="00955A44">
      <w:pPr>
        <w:spacing w:after="0" w:line="240" w:lineRule="auto"/>
        <w:ind w:firstLine="709"/>
        <w:jc w:val="both"/>
        <w:rPr>
          <w:rFonts w:ascii="Times New Roman" w:hAnsi="Times New Roman"/>
          <w:sz w:val="28"/>
          <w:szCs w:val="28"/>
        </w:rPr>
      </w:pPr>
      <w:r w:rsidRPr="00287A38">
        <w:rPr>
          <w:rFonts w:ascii="Times New Roman" w:hAnsi="Times New Roman"/>
          <w:sz w:val="28"/>
          <w:szCs w:val="28"/>
        </w:rPr>
        <w:t xml:space="preserve">Методические рекомендации адресованы педагогам-психологам организаций </w:t>
      </w:r>
      <w:r>
        <w:rPr>
          <w:rFonts w:ascii="Times New Roman" w:hAnsi="Times New Roman"/>
          <w:sz w:val="28"/>
          <w:szCs w:val="28"/>
        </w:rPr>
        <w:t>профессионального</w:t>
      </w:r>
      <w:r w:rsidRPr="00287A38">
        <w:rPr>
          <w:rFonts w:ascii="Times New Roman" w:hAnsi="Times New Roman"/>
          <w:sz w:val="28"/>
          <w:szCs w:val="28"/>
        </w:rPr>
        <w:t xml:space="preserve"> образования Придне</w:t>
      </w:r>
      <w:r>
        <w:rPr>
          <w:rFonts w:ascii="Times New Roman" w:hAnsi="Times New Roman"/>
          <w:sz w:val="28"/>
          <w:szCs w:val="28"/>
        </w:rPr>
        <w:t>стровской Молдавской Республики,</w:t>
      </w:r>
      <w:r w:rsidRPr="00287A38">
        <w:rPr>
          <w:rFonts w:ascii="Times New Roman" w:hAnsi="Times New Roman"/>
          <w:sz w:val="28"/>
          <w:szCs w:val="28"/>
        </w:rPr>
        <w:t xml:space="preserve"> студентам, обучающимся по программам бакалавриата и магистратуры по направлению подготовки «Психолого-педагогическое образование».</w:t>
      </w:r>
    </w:p>
    <w:p w:rsidR="00955A44" w:rsidRPr="00955A44" w:rsidRDefault="00955A44" w:rsidP="00955A44">
      <w:pPr>
        <w:pStyle w:val="a4"/>
        <w:spacing w:before="0" w:beforeAutospacing="0" w:after="0" w:afterAutospacing="0"/>
        <w:ind w:firstLine="567"/>
        <w:jc w:val="both"/>
        <w:rPr>
          <w:b/>
          <w:sz w:val="28"/>
          <w:szCs w:val="28"/>
        </w:rPr>
      </w:pPr>
      <w:r w:rsidRPr="00287A38">
        <w:rPr>
          <w:sz w:val="28"/>
          <w:szCs w:val="28"/>
        </w:rPr>
        <w:t>В методических рекомендациях представлена  информация</w:t>
      </w:r>
      <w:r w:rsidR="00193508">
        <w:rPr>
          <w:sz w:val="28"/>
          <w:szCs w:val="28"/>
        </w:rPr>
        <w:t xml:space="preserve"> о целях</w:t>
      </w:r>
      <w:r w:rsidRPr="00287A38">
        <w:rPr>
          <w:sz w:val="28"/>
          <w:szCs w:val="28"/>
        </w:rPr>
        <w:t>, задачах и принципах профориентационной деятельности в системе</w:t>
      </w:r>
      <w:r>
        <w:rPr>
          <w:sz w:val="28"/>
          <w:szCs w:val="28"/>
        </w:rPr>
        <w:t xml:space="preserve"> профессионального </w:t>
      </w:r>
      <w:r w:rsidRPr="00287A38">
        <w:rPr>
          <w:sz w:val="28"/>
          <w:szCs w:val="28"/>
        </w:rPr>
        <w:t xml:space="preserve"> образования республики.</w:t>
      </w:r>
      <w:r w:rsidR="00822792">
        <w:rPr>
          <w:sz w:val="28"/>
          <w:szCs w:val="28"/>
        </w:rPr>
        <w:t xml:space="preserve"> </w:t>
      </w:r>
      <w:r w:rsidRPr="00287A38">
        <w:rPr>
          <w:sz w:val="28"/>
          <w:szCs w:val="28"/>
        </w:rPr>
        <w:t xml:space="preserve">Уточняются основные направления, методы и формы профориентационной деятельности с </w:t>
      </w:r>
      <w:proofErr w:type="gramStart"/>
      <w:r>
        <w:rPr>
          <w:sz w:val="28"/>
          <w:szCs w:val="28"/>
        </w:rPr>
        <w:t>об</w:t>
      </w:r>
      <w:r w:rsidRPr="00287A38">
        <w:rPr>
          <w:sz w:val="28"/>
          <w:szCs w:val="28"/>
        </w:rPr>
        <w:t>уча</w:t>
      </w:r>
      <w:r>
        <w:rPr>
          <w:sz w:val="28"/>
          <w:szCs w:val="28"/>
        </w:rPr>
        <w:t>ю</w:t>
      </w:r>
      <w:r w:rsidRPr="00287A38">
        <w:rPr>
          <w:sz w:val="28"/>
          <w:szCs w:val="28"/>
        </w:rPr>
        <w:t>щимися</w:t>
      </w:r>
      <w:proofErr w:type="gramEnd"/>
      <w:r w:rsidRPr="00287A38">
        <w:rPr>
          <w:sz w:val="28"/>
          <w:szCs w:val="28"/>
        </w:rPr>
        <w:t>.</w:t>
      </w:r>
      <w:r w:rsidR="00822792">
        <w:rPr>
          <w:sz w:val="28"/>
          <w:szCs w:val="28"/>
        </w:rPr>
        <w:t xml:space="preserve"> </w:t>
      </w:r>
      <w:proofErr w:type="gramStart"/>
      <w:r w:rsidRPr="00955A44">
        <w:rPr>
          <w:rStyle w:val="a5"/>
          <w:b w:val="0"/>
          <w:sz w:val="28"/>
          <w:szCs w:val="28"/>
        </w:rPr>
        <w:t xml:space="preserve">Подробно рассматривается структура деятельности </w:t>
      </w:r>
      <w:r>
        <w:rPr>
          <w:rStyle w:val="a5"/>
          <w:b w:val="0"/>
          <w:sz w:val="28"/>
          <w:szCs w:val="28"/>
        </w:rPr>
        <w:t xml:space="preserve">по психологическому сопровождению профессионального самоопределения обучающихся </w:t>
      </w:r>
      <w:r w:rsidRPr="00955A44">
        <w:rPr>
          <w:rStyle w:val="a5"/>
          <w:b w:val="0"/>
          <w:sz w:val="28"/>
          <w:szCs w:val="28"/>
        </w:rPr>
        <w:t xml:space="preserve"> в организациях профессионального образования.</w:t>
      </w:r>
      <w:proofErr w:type="gramEnd"/>
    </w:p>
    <w:p w:rsidR="00955A44" w:rsidRPr="00287A38" w:rsidRDefault="00955A44" w:rsidP="00955A44">
      <w:pPr>
        <w:pStyle w:val="a4"/>
        <w:spacing w:before="0" w:beforeAutospacing="0" w:after="0" w:afterAutospacing="0" w:line="360" w:lineRule="auto"/>
        <w:ind w:firstLine="567"/>
        <w:jc w:val="center"/>
        <w:rPr>
          <w:sz w:val="28"/>
          <w:szCs w:val="28"/>
        </w:rPr>
      </w:pPr>
    </w:p>
    <w:p w:rsidR="00955A44" w:rsidRDefault="00955A44" w:rsidP="00955A44">
      <w:pPr>
        <w:spacing w:after="0" w:line="240" w:lineRule="auto"/>
        <w:ind w:firstLine="709"/>
        <w:jc w:val="both"/>
        <w:rPr>
          <w:rFonts w:ascii="Times New Roman" w:hAnsi="Times New Roman"/>
          <w:sz w:val="28"/>
          <w:szCs w:val="28"/>
        </w:rPr>
      </w:pPr>
    </w:p>
    <w:p w:rsidR="00955A44" w:rsidRDefault="00955A44" w:rsidP="00955A44">
      <w:pPr>
        <w:spacing w:after="0" w:line="240" w:lineRule="auto"/>
        <w:ind w:firstLine="709"/>
        <w:jc w:val="both"/>
        <w:rPr>
          <w:rFonts w:ascii="Times New Roman" w:hAnsi="Times New Roman"/>
          <w:sz w:val="28"/>
          <w:szCs w:val="28"/>
        </w:rPr>
      </w:pPr>
    </w:p>
    <w:p w:rsidR="00955A44" w:rsidRDefault="00955A44" w:rsidP="00955A44">
      <w:pPr>
        <w:spacing w:after="0" w:line="240" w:lineRule="auto"/>
        <w:ind w:firstLine="709"/>
        <w:jc w:val="both"/>
        <w:rPr>
          <w:rFonts w:ascii="Times New Roman" w:hAnsi="Times New Roman"/>
          <w:sz w:val="28"/>
          <w:szCs w:val="28"/>
        </w:rPr>
      </w:pPr>
    </w:p>
    <w:p w:rsidR="00955A44" w:rsidRDefault="00955A44" w:rsidP="00955A44">
      <w:pPr>
        <w:spacing w:after="0" w:line="240" w:lineRule="auto"/>
        <w:ind w:firstLine="709"/>
        <w:jc w:val="both"/>
        <w:rPr>
          <w:rFonts w:ascii="Times New Roman" w:hAnsi="Times New Roman"/>
          <w:sz w:val="28"/>
          <w:szCs w:val="28"/>
        </w:rPr>
      </w:pPr>
    </w:p>
    <w:p w:rsidR="00D937CB" w:rsidRPr="00287A38" w:rsidRDefault="00D937CB" w:rsidP="00955A44">
      <w:pPr>
        <w:spacing w:after="0" w:line="240" w:lineRule="auto"/>
        <w:ind w:firstLine="709"/>
        <w:jc w:val="both"/>
        <w:rPr>
          <w:rFonts w:ascii="Times New Roman" w:hAnsi="Times New Roman"/>
          <w:sz w:val="28"/>
          <w:szCs w:val="28"/>
        </w:rPr>
      </w:pPr>
    </w:p>
    <w:p w:rsidR="00B86645" w:rsidRDefault="00B86645" w:rsidP="00955A44">
      <w:pPr>
        <w:spacing w:after="0" w:line="240" w:lineRule="auto"/>
        <w:ind w:firstLine="709"/>
        <w:jc w:val="both"/>
        <w:rPr>
          <w:rFonts w:ascii="Times New Roman" w:hAnsi="Times New Roman"/>
          <w:sz w:val="28"/>
          <w:szCs w:val="28"/>
        </w:rPr>
      </w:pPr>
    </w:p>
    <w:p w:rsidR="00955A44" w:rsidRPr="003E4215" w:rsidRDefault="00955A44" w:rsidP="00955A44">
      <w:pPr>
        <w:spacing w:after="0" w:line="240" w:lineRule="auto"/>
        <w:ind w:firstLine="709"/>
        <w:jc w:val="both"/>
        <w:rPr>
          <w:rFonts w:ascii="Times New Roman" w:hAnsi="Times New Roman"/>
          <w:sz w:val="28"/>
          <w:szCs w:val="28"/>
        </w:rPr>
      </w:pPr>
      <w:proofErr w:type="gramStart"/>
      <w:r w:rsidRPr="00287A38">
        <w:rPr>
          <w:rFonts w:ascii="Times New Roman" w:hAnsi="Times New Roman"/>
          <w:sz w:val="28"/>
          <w:szCs w:val="28"/>
        </w:rPr>
        <w:t>Рекомендованы Республиканским научно-методическим советом по психологии</w:t>
      </w:r>
      <w:r w:rsidRPr="003E4215">
        <w:rPr>
          <w:rFonts w:ascii="Times New Roman" w:hAnsi="Times New Roman"/>
          <w:sz w:val="28"/>
          <w:szCs w:val="28"/>
        </w:rPr>
        <w:t>.</w:t>
      </w:r>
      <w:proofErr w:type="gramEnd"/>
    </w:p>
    <w:p w:rsidR="00955A44" w:rsidRPr="00C3082B" w:rsidRDefault="00955A44" w:rsidP="00955A44">
      <w:pPr>
        <w:spacing w:after="0" w:line="240" w:lineRule="auto"/>
        <w:ind w:firstLine="709"/>
        <w:jc w:val="right"/>
        <w:rPr>
          <w:rFonts w:ascii="Times New Roman" w:hAnsi="Times New Roman"/>
          <w:sz w:val="28"/>
          <w:szCs w:val="28"/>
        </w:rPr>
      </w:pPr>
      <w:r w:rsidRPr="00C3082B">
        <w:rPr>
          <w:rFonts w:ascii="Times New Roman" w:hAnsi="Times New Roman"/>
          <w:sz w:val="28"/>
          <w:szCs w:val="28"/>
        </w:rPr>
        <w:t xml:space="preserve">Клименко, </w:t>
      </w:r>
      <w:r w:rsidR="00F83138">
        <w:rPr>
          <w:rFonts w:ascii="Times New Roman" w:hAnsi="Times New Roman"/>
          <w:sz w:val="28"/>
          <w:szCs w:val="28"/>
        </w:rPr>
        <w:t>Жуткевич</w:t>
      </w:r>
      <w:r w:rsidR="00490F85">
        <w:rPr>
          <w:rFonts w:ascii="Times New Roman" w:hAnsi="Times New Roman"/>
          <w:sz w:val="28"/>
          <w:szCs w:val="28"/>
        </w:rPr>
        <w:t xml:space="preserve">, </w:t>
      </w:r>
      <w:r>
        <w:rPr>
          <w:rFonts w:ascii="Times New Roman" w:hAnsi="Times New Roman"/>
          <w:sz w:val="28"/>
          <w:szCs w:val="28"/>
        </w:rPr>
        <w:t>Сакович…………, составление, 2019</w:t>
      </w:r>
    </w:p>
    <w:p w:rsidR="00955A44" w:rsidRDefault="00955A44" w:rsidP="00955A44">
      <w:pPr>
        <w:spacing w:after="0" w:line="240" w:lineRule="auto"/>
        <w:ind w:firstLine="709"/>
        <w:jc w:val="center"/>
        <w:rPr>
          <w:rFonts w:ascii="Times New Roman" w:hAnsi="Times New Roman"/>
          <w:b/>
          <w:sz w:val="28"/>
          <w:szCs w:val="28"/>
        </w:rPr>
      </w:pPr>
    </w:p>
    <w:p w:rsidR="00955A44" w:rsidRDefault="00955A44" w:rsidP="00955A44">
      <w:pPr>
        <w:spacing w:after="0" w:line="240" w:lineRule="auto"/>
        <w:ind w:firstLine="709"/>
        <w:jc w:val="center"/>
        <w:rPr>
          <w:rFonts w:ascii="Times New Roman" w:hAnsi="Times New Roman"/>
          <w:b/>
          <w:sz w:val="28"/>
          <w:szCs w:val="28"/>
        </w:rPr>
      </w:pPr>
    </w:p>
    <w:p w:rsidR="003A1BA0" w:rsidRDefault="003A1BA0" w:rsidP="00955A44">
      <w:pPr>
        <w:spacing w:after="0" w:line="240" w:lineRule="auto"/>
        <w:ind w:firstLine="709"/>
        <w:jc w:val="center"/>
        <w:rPr>
          <w:rFonts w:ascii="Times New Roman" w:hAnsi="Times New Roman"/>
          <w:b/>
          <w:sz w:val="28"/>
          <w:szCs w:val="28"/>
        </w:rPr>
      </w:pPr>
    </w:p>
    <w:p w:rsidR="00955A44" w:rsidRPr="001873D5" w:rsidRDefault="00955A44" w:rsidP="00955A44">
      <w:pPr>
        <w:spacing w:after="0" w:line="240" w:lineRule="auto"/>
        <w:ind w:firstLine="709"/>
        <w:jc w:val="center"/>
        <w:rPr>
          <w:rFonts w:ascii="Times New Roman" w:hAnsi="Times New Roman"/>
          <w:b/>
          <w:sz w:val="28"/>
          <w:szCs w:val="28"/>
        </w:rPr>
      </w:pPr>
      <w:r w:rsidRPr="001873D5">
        <w:rPr>
          <w:rFonts w:ascii="Times New Roman" w:hAnsi="Times New Roman"/>
          <w:b/>
          <w:sz w:val="28"/>
          <w:szCs w:val="28"/>
        </w:rPr>
        <w:t>СОДЕРЖАНИЕ</w:t>
      </w:r>
    </w:p>
    <w:p w:rsidR="00955A44" w:rsidRPr="001873D5" w:rsidRDefault="00955A44" w:rsidP="00955A44">
      <w:pPr>
        <w:shd w:val="clear" w:color="auto" w:fill="FFFFFF"/>
        <w:spacing w:after="0" w:line="360" w:lineRule="auto"/>
        <w:rPr>
          <w:rFonts w:ascii="Times New Roman" w:hAnsi="Times New Roman"/>
          <w:b/>
          <w:sz w:val="28"/>
          <w:szCs w:val="28"/>
        </w:rPr>
      </w:pPr>
    </w:p>
    <w:p w:rsidR="00955A44" w:rsidRPr="00C8148A" w:rsidRDefault="00955A44" w:rsidP="00E76B6B">
      <w:pPr>
        <w:spacing w:after="0" w:line="240" w:lineRule="auto"/>
        <w:jc w:val="both"/>
        <w:rPr>
          <w:rFonts w:ascii="Times New Roman" w:hAnsi="Times New Roman" w:cs="Times New Roman"/>
          <w:sz w:val="28"/>
          <w:szCs w:val="28"/>
        </w:rPr>
      </w:pPr>
      <w:r w:rsidRPr="00C8148A">
        <w:rPr>
          <w:rFonts w:ascii="Times New Roman" w:hAnsi="Times New Roman" w:cs="Times New Roman"/>
          <w:sz w:val="28"/>
          <w:szCs w:val="28"/>
        </w:rPr>
        <w:t>Предисловие…………………………………………………………………....</w:t>
      </w:r>
      <w:r w:rsidR="009028D9">
        <w:rPr>
          <w:rFonts w:ascii="Times New Roman" w:hAnsi="Times New Roman" w:cs="Times New Roman"/>
          <w:sz w:val="28"/>
          <w:szCs w:val="28"/>
        </w:rPr>
        <w:t>.............4</w:t>
      </w:r>
    </w:p>
    <w:p w:rsidR="00955A44" w:rsidRPr="00C8148A" w:rsidRDefault="00955A44" w:rsidP="00E76B6B">
      <w:pPr>
        <w:spacing w:after="0" w:line="240" w:lineRule="auto"/>
        <w:jc w:val="both"/>
        <w:rPr>
          <w:rFonts w:ascii="Times New Roman" w:hAnsi="Times New Roman" w:cs="Times New Roman"/>
          <w:sz w:val="28"/>
          <w:szCs w:val="28"/>
        </w:rPr>
      </w:pPr>
    </w:p>
    <w:p w:rsidR="00955A44" w:rsidRPr="00C8148A" w:rsidRDefault="00955A44" w:rsidP="00E76B6B">
      <w:pPr>
        <w:spacing w:after="0" w:line="240" w:lineRule="auto"/>
        <w:jc w:val="both"/>
        <w:rPr>
          <w:rFonts w:ascii="Times New Roman" w:hAnsi="Times New Roman" w:cs="Times New Roman"/>
          <w:sz w:val="28"/>
          <w:szCs w:val="28"/>
        </w:rPr>
      </w:pPr>
      <w:r w:rsidRPr="00C8148A">
        <w:rPr>
          <w:rFonts w:ascii="Times New Roman" w:hAnsi="Times New Roman" w:cs="Times New Roman"/>
          <w:sz w:val="28"/>
          <w:szCs w:val="28"/>
        </w:rPr>
        <w:t xml:space="preserve">1. </w:t>
      </w:r>
      <w:proofErr w:type="gramStart"/>
      <w:r w:rsidRPr="00C8148A">
        <w:rPr>
          <w:rFonts w:ascii="Times New Roman" w:hAnsi="Times New Roman" w:cs="Times New Roman"/>
          <w:sz w:val="28"/>
          <w:szCs w:val="28"/>
        </w:rPr>
        <w:t>Нормативн</w:t>
      </w:r>
      <w:r w:rsidR="00193508">
        <w:rPr>
          <w:rFonts w:ascii="Times New Roman" w:hAnsi="Times New Roman" w:cs="Times New Roman"/>
          <w:sz w:val="28"/>
          <w:szCs w:val="28"/>
        </w:rPr>
        <w:t>о-</w:t>
      </w:r>
      <w:r w:rsidRPr="00C8148A">
        <w:rPr>
          <w:rFonts w:ascii="Times New Roman" w:hAnsi="Times New Roman" w:cs="Times New Roman"/>
          <w:sz w:val="28"/>
          <w:szCs w:val="28"/>
        </w:rPr>
        <w:t xml:space="preserve">правовая основа психолого-педагогического сопровождения профессионального самоопределения обучающихся в организациях профессионального образования Приднестровской Молдавской </w:t>
      </w:r>
      <w:r w:rsidR="00C8148A">
        <w:rPr>
          <w:rFonts w:ascii="Times New Roman" w:hAnsi="Times New Roman" w:cs="Times New Roman"/>
          <w:sz w:val="28"/>
          <w:szCs w:val="28"/>
        </w:rPr>
        <w:t>Республик</w:t>
      </w:r>
      <w:r w:rsidR="00193508">
        <w:rPr>
          <w:rFonts w:ascii="Times New Roman" w:hAnsi="Times New Roman" w:cs="Times New Roman"/>
          <w:sz w:val="28"/>
          <w:szCs w:val="28"/>
        </w:rPr>
        <w:t>и</w:t>
      </w:r>
      <w:r w:rsidR="00C8148A">
        <w:rPr>
          <w:rFonts w:ascii="Times New Roman" w:hAnsi="Times New Roman" w:cs="Times New Roman"/>
          <w:sz w:val="28"/>
          <w:szCs w:val="28"/>
        </w:rPr>
        <w:t>…</w:t>
      </w:r>
      <w:r w:rsidR="00193508">
        <w:rPr>
          <w:rFonts w:ascii="Times New Roman" w:hAnsi="Times New Roman" w:cs="Times New Roman"/>
          <w:sz w:val="28"/>
          <w:szCs w:val="28"/>
        </w:rPr>
        <w:t>...</w:t>
      </w:r>
      <w:r w:rsidR="009028D9">
        <w:rPr>
          <w:rFonts w:ascii="Times New Roman" w:hAnsi="Times New Roman" w:cs="Times New Roman"/>
          <w:sz w:val="28"/>
          <w:szCs w:val="28"/>
        </w:rPr>
        <w:t>.5</w:t>
      </w:r>
      <w:proofErr w:type="gramEnd"/>
    </w:p>
    <w:p w:rsidR="00955A44" w:rsidRPr="00C8148A" w:rsidRDefault="00955A44" w:rsidP="00E76B6B">
      <w:pPr>
        <w:spacing w:after="0" w:line="240" w:lineRule="auto"/>
        <w:jc w:val="both"/>
        <w:rPr>
          <w:rFonts w:ascii="Times New Roman" w:hAnsi="Times New Roman" w:cs="Times New Roman"/>
          <w:sz w:val="28"/>
          <w:szCs w:val="28"/>
        </w:rPr>
      </w:pPr>
    </w:p>
    <w:p w:rsidR="00456B5D" w:rsidRPr="00C8148A" w:rsidRDefault="00456B5D" w:rsidP="00E76B6B">
      <w:pPr>
        <w:spacing w:after="0" w:line="240" w:lineRule="auto"/>
        <w:rPr>
          <w:rFonts w:ascii="Times New Roman" w:hAnsi="Times New Roman" w:cs="Times New Roman"/>
          <w:sz w:val="28"/>
          <w:szCs w:val="28"/>
        </w:rPr>
      </w:pPr>
      <w:r w:rsidRPr="00C8148A">
        <w:rPr>
          <w:rFonts w:ascii="Times New Roman" w:hAnsi="Times New Roman" w:cs="Times New Roman"/>
          <w:sz w:val="28"/>
          <w:szCs w:val="28"/>
        </w:rPr>
        <w:t>2. П</w:t>
      </w:r>
      <w:r w:rsidR="00C8148A">
        <w:rPr>
          <w:rFonts w:ascii="Times New Roman" w:hAnsi="Times New Roman" w:cs="Times New Roman"/>
          <w:sz w:val="28"/>
          <w:szCs w:val="28"/>
        </w:rPr>
        <w:t>сихологические особенности профессионального самоопределения личности в период поступления, обучения в организациях профессионального образования</w:t>
      </w:r>
      <w:r w:rsidR="00880B49">
        <w:rPr>
          <w:rFonts w:ascii="Times New Roman" w:hAnsi="Times New Roman" w:cs="Times New Roman"/>
          <w:sz w:val="28"/>
          <w:szCs w:val="28"/>
        </w:rPr>
        <w:t>……………………………………………………………………………10</w:t>
      </w:r>
    </w:p>
    <w:p w:rsidR="00456B5D" w:rsidRPr="00C8148A" w:rsidRDefault="00456B5D" w:rsidP="00E76B6B">
      <w:pPr>
        <w:spacing w:after="0" w:line="240" w:lineRule="auto"/>
        <w:rPr>
          <w:rFonts w:ascii="Times New Roman" w:hAnsi="Times New Roman" w:cs="Times New Roman"/>
          <w:sz w:val="28"/>
          <w:szCs w:val="28"/>
        </w:rPr>
      </w:pPr>
    </w:p>
    <w:p w:rsidR="00456B5D" w:rsidRPr="00C8148A" w:rsidRDefault="00560342" w:rsidP="00E76B6B">
      <w:pPr>
        <w:spacing w:after="0" w:line="240" w:lineRule="auto"/>
        <w:rPr>
          <w:rFonts w:ascii="Times New Roman" w:hAnsi="Times New Roman" w:cs="Times New Roman"/>
          <w:sz w:val="28"/>
          <w:szCs w:val="28"/>
        </w:rPr>
      </w:pPr>
      <w:r w:rsidRPr="00C8148A">
        <w:rPr>
          <w:rFonts w:ascii="Times New Roman" w:hAnsi="Times New Roman" w:cs="Times New Roman"/>
          <w:sz w:val="28"/>
          <w:szCs w:val="28"/>
        </w:rPr>
        <w:t xml:space="preserve">3. </w:t>
      </w:r>
      <w:r w:rsidR="00456B5D" w:rsidRPr="00C8148A">
        <w:rPr>
          <w:rFonts w:ascii="Times New Roman" w:hAnsi="Times New Roman" w:cs="Times New Roman"/>
          <w:sz w:val="28"/>
          <w:szCs w:val="28"/>
        </w:rPr>
        <w:t>О</w:t>
      </w:r>
      <w:r w:rsidR="00C8148A">
        <w:rPr>
          <w:rFonts w:ascii="Times New Roman" w:hAnsi="Times New Roman" w:cs="Times New Roman"/>
          <w:sz w:val="28"/>
          <w:szCs w:val="28"/>
        </w:rPr>
        <w:t>собенности психологического сопровождения профессионального самоопределения, становления студентов организаций профессиональ</w:t>
      </w:r>
      <w:r w:rsidR="00880B49">
        <w:rPr>
          <w:rFonts w:ascii="Times New Roman" w:hAnsi="Times New Roman" w:cs="Times New Roman"/>
          <w:sz w:val="28"/>
          <w:szCs w:val="28"/>
        </w:rPr>
        <w:t>ного образования …………………………………………………………………….……16</w:t>
      </w:r>
    </w:p>
    <w:p w:rsidR="00456B5D" w:rsidRPr="00C8148A" w:rsidRDefault="00456B5D" w:rsidP="00E76B6B">
      <w:pPr>
        <w:spacing w:after="0" w:line="240" w:lineRule="auto"/>
        <w:jc w:val="both"/>
        <w:rPr>
          <w:rFonts w:ascii="Times New Roman" w:hAnsi="Times New Roman" w:cs="Times New Roman"/>
          <w:sz w:val="28"/>
          <w:szCs w:val="28"/>
        </w:rPr>
      </w:pPr>
    </w:p>
    <w:p w:rsidR="00955A44" w:rsidRPr="00C8148A" w:rsidRDefault="00560342" w:rsidP="00E76B6B">
      <w:pPr>
        <w:spacing w:after="0" w:line="240" w:lineRule="auto"/>
        <w:jc w:val="both"/>
        <w:rPr>
          <w:rFonts w:ascii="Times New Roman" w:hAnsi="Times New Roman" w:cs="Times New Roman"/>
          <w:sz w:val="28"/>
          <w:szCs w:val="28"/>
        </w:rPr>
      </w:pPr>
      <w:r w:rsidRPr="00C8148A">
        <w:rPr>
          <w:rFonts w:ascii="Times New Roman" w:hAnsi="Times New Roman" w:cs="Times New Roman"/>
          <w:sz w:val="28"/>
          <w:szCs w:val="28"/>
        </w:rPr>
        <w:t xml:space="preserve">4. </w:t>
      </w:r>
      <w:r w:rsidR="00955A44" w:rsidRPr="00C8148A">
        <w:rPr>
          <w:rFonts w:ascii="Times New Roman" w:hAnsi="Times New Roman" w:cs="Times New Roman"/>
          <w:sz w:val="28"/>
          <w:szCs w:val="28"/>
        </w:rPr>
        <w:t>Цели, задачи</w:t>
      </w:r>
      <w:r w:rsidR="00955A44" w:rsidRPr="00C8148A">
        <w:rPr>
          <w:rStyle w:val="a5"/>
          <w:rFonts w:ascii="Times New Roman" w:hAnsi="Times New Roman"/>
          <w:b w:val="0"/>
          <w:sz w:val="28"/>
          <w:szCs w:val="28"/>
        </w:rPr>
        <w:t>принципы профориентационной работы</w:t>
      </w:r>
      <w:r w:rsidR="00955A44" w:rsidRPr="00C8148A">
        <w:rPr>
          <w:rFonts w:ascii="Times New Roman" w:hAnsi="Times New Roman" w:cs="Times New Roman"/>
          <w:sz w:val="28"/>
          <w:szCs w:val="28"/>
        </w:rPr>
        <w:t xml:space="preserve"> в организациях профессионального образования Приднестровской Молдавской Республик</w:t>
      </w:r>
      <w:r w:rsidR="00193508">
        <w:rPr>
          <w:rFonts w:ascii="Times New Roman" w:hAnsi="Times New Roman" w:cs="Times New Roman"/>
          <w:sz w:val="28"/>
          <w:szCs w:val="28"/>
        </w:rPr>
        <w:t>и</w:t>
      </w:r>
      <w:r w:rsidR="00880B49">
        <w:rPr>
          <w:rFonts w:ascii="Times New Roman" w:hAnsi="Times New Roman" w:cs="Times New Roman"/>
          <w:sz w:val="28"/>
          <w:szCs w:val="28"/>
        </w:rPr>
        <w:t>…..22</w:t>
      </w:r>
    </w:p>
    <w:p w:rsidR="00560342" w:rsidRPr="00C8148A" w:rsidRDefault="00560342" w:rsidP="00E76B6B">
      <w:pPr>
        <w:spacing w:after="0" w:line="240" w:lineRule="auto"/>
        <w:ind w:firstLine="708"/>
        <w:jc w:val="both"/>
        <w:rPr>
          <w:rFonts w:ascii="Times New Roman" w:hAnsi="Times New Roman" w:cs="Times New Roman"/>
          <w:sz w:val="28"/>
          <w:szCs w:val="28"/>
        </w:rPr>
      </w:pPr>
    </w:p>
    <w:p w:rsidR="00E76B6B" w:rsidRPr="00C8148A" w:rsidRDefault="00560342" w:rsidP="00E76B6B">
      <w:pPr>
        <w:spacing w:after="0" w:line="240" w:lineRule="auto"/>
        <w:rPr>
          <w:rFonts w:ascii="Times New Roman" w:hAnsi="Times New Roman" w:cs="Times New Roman"/>
          <w:sz w:val="28"/>
          <w:szCs w:val="28"/>
        </w:rPr>
      </w:pPr>
      <w:r w:rsidRPr="00C8148A">
        <w:rPr>
          <w:rFonts w:ascii="Times New Roman" w:hAnsi="Times New Roman" w:cs="Times New Roman"/>
          <w:i/>
          <w:sz w:val="28"/>
          <w:szCs w:val="28"/>
        </w:rPr>
        <w:t xml:space="preserve">5. </w:t>
      </w:r>
      <w:r w:rsidR="00E76B6B" w:rsidRPr="00C8148A">
        <w:rPr>
          <w:rFonts w:ascii="Times New Roman" w:hAnsi="Times New Roman" w:cs="Times New Roman"/>
          <w:sz w:val="28"/>
          <w:szCs w:val="28"/>
        </w:rPr>
        <w:t>Психодиагностика  способностей, склонностей, профессиональных целей, мотивов и интересов абитуриентов  организаций профессионального образования</w:t>
      </w:r>
      <w:r w:rsidR="00880B49">
        <w:rPr>
          <w:rFonts w:ascii="Times New Roman" w:hAnsi="Times New Roman" w:cs="Times New Roman"/>
          <w:sz w:val="28"/>
          <w:szCs w:val="28"/>
        </w:rPr>
        <w:t>……………………………………………………………………………24</w:t>
      </w:r>
    </w:p>
    <w:p w:rsidR="00560342" w:rsidRPr="00C8148A" w:rsidRDefault="00560342" w:rsidP="00560342">
      <w:pPr>
        <w:spacing w:after="0" w:line="360" w:lineRule="auto"/>
        <w:rPr>
          <w:rFonts w:ascii="Times New Roman" w:hAnsi="Times New Roman" w:cs="Times New Roman"/>
          <w:i/>
          <w:sz w:val="24"/>
          <w:szCs w:val="24"/>
        </w:rPr>
      </w:pPr>
    </w:p>
    <w:p w:rsidR="00560342" w:rsidRPr="00C8148A" w:rsidRDefault="00560342" w:rsidP="00560342">
      <w:pPr>
        <w:spacing w:after="0" w:line="360" w:lineRule="auto"/>
        <w:rPr>
          <w:rFonts w:ascii="Times New Roman" w:hAnsi="Times New Roman" w:cs="Times New Roman"/>
          <w:i/>
          <w:sz w:val="24"/>
          <w:szCs w:val="24"/>
        </w:rPr>
      </w:pPr>
    </w:p>
    <w:p w:rsidR="00955A44" w:rsidRPr="00C8148A" w:rsidRDefault="00955A44" w:rsidP="00955A44">
      <w:pPr>
        <w:spacing w:after="0" w:line="240" w:lineRule="auto"/>
        <w:jc w:val="both"/>
        <w:rPr>
          <w:rFonts w:ascii="Times New Roman" w:hAnsi="Times New Roman"/>
          <w:sz w:val="28"/>
          <w:szCs w:val="28"/>
        </w:rPr>
      </w:pPr>
    </w:p>
    <w:p w:rsidR="00955A44" w:rsidRPr="00C8148A" w:rsidRDefault="00955A44" w:rsidP="00955A44">
      <w:pPr>
        <w:spacing w:after="0" w:line="240" w:lineRule="auto"/>
        <w:jc w:val="both"/>
        <w:rPr>
          <w:rFonts w:ascii="Times New Roman" w:hAnsi="Times New Roman"/>
          <w:sz w:val="28"/>
          <w:szCs w:val="28"/>
        </w:rPr>
      </w:pPr>
      <w:r w:rsidRPr="00C8148A">
        <w:rPr>
          <w:rFonts w:ascii="Times New Roman" w:hAnsi="Times New Roman"/>
          <w:sz w:val="28"/>
          <w:szCs w:val="28"/>
        </w:rPr>
        <w:t>Литература………………………………………………………………………</w:t>
      </w:r>
      <w:r w:rsidR="00880B49">
        <w:rPr>
          <w:rFonts w:ascii="Times New Roman" w:hAnsi="Times New Roman"/>
          <w:sz w:val="28"/>
          <w:szCs w:val="28"/>
        </w:rPr>
        <w:t>……</w:t>
      </w:r>
      <w:r w:rsidR="00055A95">
        <w:rPr>
          <w:rFonts w:ascii="Times New Roman" w:hAnsi="Times New Roman"/>
          <w:sz w:val="28"/>
          <w:szCs w:val="28"/>
        </w:rPr>
        <w:t>.31</w:t>
      </w:r>
    </w:p>
    <w:p w:rsidR="00955A44" w:rsidRPr="00C8148A" w:rsidRDefault="00955A44" w:rsidP="00955A44">
      <w:pPr>
        <w:spacing w:after="0" w:line="240" w:lineRule="auto"/>
        <w:ind w:firstLine="709"/>
        <w:jc w:val="both"/>
        <w:rPr>
          <w:rFonts w:ascii="Times New Roman" w:hAnsi="Times New Roman"/>
          <w:sz w:val="28"/>
          <w:szCs w:val="28"/>
        </w:rPr>
      </w:pPr>
    </w:p>
    <w:p w:rsidR="00955A44" w:rsidRPr="00C8148A" w:rsidRDefault="00955A44" w:rsidP="00560342">
      <w:pPr>
        <w:pStyle w:val="a4"/>
        <w:spacing w:before="0" w:beforeAutospacing="0" w:after="0" w:afterAutospacing="0" w:line="360" w:lineRule="auto"/>
        <w:rPr>
          <w:iCs/>
          <w:sz w:val="28"/>
          <w:szCs w:val="28"/>
        </w:rPr>
      </w:pPr>
      <w:r w:rsidRPr="00C8148A">
        <w:rPr>
          <w:iCs/>
          <w:sz w:val="28"/>
          <w:szCs w:val="28"/>
        </w:rPr>
        <w:t>Приложения……………………………………………………………………………</w:t>
      </w:r>
      <w:r w:rsidR="00055A95">
        <w:rPr>
          <w:iCs/>
          <w:sz w:val="28"/>
          <w:szCs w:val="28"/>
        </w:rPr>
        <w:t>32</w:t>
      </w:r>
    </w:p>
    <w:p w:rsidR="00955A44" w:rsidRPr="00C8148A" w:rsidRDefault="00955A44" w:rsidP="00955A44">
      <w:pPr>
        <w:pStyle w:val="a4"/>
        <w:spacing w:before="0" w:beforeAutospacing="0" w:after="0" w:afterAutospacing="0" w:line="360" w:lineRule="auto"/>
        <w:ind w:firstLine="567"/>
        <w:jc w:val="center"/>
        <w:rPr>
          <w:iCs/>
        </w:rPr>
      </w:pPr>
    </w:p>
    <w:p w:rsidR="00560342" w:rsidRDefault="00560342" w:rsidP="00955A44">
      <w:pPr>
        <w:pStyle w:val="a4"/>
        <w:spacing w:before="0" w:beforeAutospacing="0" w:after="0" w:afterAutospacing="0" w:line="360" w:lineRule="auto"/>
        <w:ind w:firstLine="567"/>
        <w:jc w:val="center"/>
        <w:rPr>
          <w:b/>
          <w:iCs/>
        </w:rPr>
      </w:pPr>
    </w:p>
    <w:p w:rsidR="00560342" w:rsidRDefault="00560342" w:rsidP="00955A44">
      <w:pPr>
        <w:pStyle w:val="a4"/>
        <w:spacing w:before="0" w:beforeAutospacing="0" w:after="0" w:afterAutospacing="0" w:line="360" w:lineRule="auto"/>
        <w:ind w:firstLine="567"/>
        <w:jc w:val="center"/>
        <w:rPr>
          <w:b/>
          <w:iCs/>
        </w:rPr>
      </w:pPr>
    </w:p>
    <w:p w:rsidR="00560342" w:rsidRDefault="00560342" w:rsidP="00955A44">
      <w:pPr>
        <w:pStyle w:val="a4"/>
        <w:spacing w:before="0" w:beforeAutospacing="0" w:after="0" w:afterAutospacing="0" w:line="360" w:lineRule="auto"/>
        <w:ind w:firstLine="567"/>
        <w:jc w:val="center"/>
        <w:rPr>
          <w:b/>
          <w:iCs/>
        </w:rPr>
      </w:pPr>
    </w:p>
    <w:p w:rsidR="00F83138" w:rsidRDefault="00F83138" w:rsidP="00955A44">
      <w:pPr>
        <w:pStyle w:val="a4"/>
        <w:spacing w:before="0" w:beforeAutospacing="0" w:after="0" w:afterAutospacing="0" w:line="360" w:lineRule="auto"/>
        <w:ind w:firstLine="567"/>
        <w:jc w:val="center"/>
        <w:rPr>
          <w:b/>
          <w:iCs/>
        </w:rPr>
      </w:pPr>
    </w:p>
    <w:p w:rsidR="00560342" w:rsidRDefault="00560342" w:rsidP="00955A44">
      <w:pPr>
        <w:pStyle w:val="a4"/>
        <w:spacing w:before="0" w:beforeAutospacing="0" w:after="0" w:afterAutospacing="0" w:line="360" w:lineRule="auto"/>
        <w:ind w:firstLine="567"/>
        <w:jc w:val="center"/>
        <w:rPr>
          <w:b/>
          <w:iCs/>
        </w:rPr>
      </w:pPr>
    </w:p>
    <w:p w:rsidR="00E76B6B" w:rsidRDefault="00E76B6B" w:rsidP="00955A44">
      <w:pPr>
        <w:pStyle w:val="a4"/>
        <w:spacing w:before="0" w:beforeAutospacing="0" w:after="0" w:afterAutospacing="0" w:line="360" w:lineRule="auto"/>
        <w:ind w:firstLine="567"/>
        <w:jc w:val="center"/>
        <w:rPr>
          <w:b/>
          <w:iCs/>
        </w:rPr>
      </w:pPr>
    </w:p>
    <w:p w:rsidR="00B86645" w:rsidRDefault="00B86645" w:rsidP="00955A44">
      <w:pPr>
        <w:pStyle w:val="a4"/>
        <w:spacing w:before="0" w:beforeAutospacing="0" w:after="0" w:afterAutospacing="0" w:line="360" w:lineRule="auto"/>
        <w:ind w:firstLine="567"/>
        <w:jc w:val="center"/>
        <w:rPr>
          <w:b/>
          <w:iCs/>
        </w:rPr>
      </w:pPr>
    </w:p>
    <w:p w:rsidR="00E76B6B" w:rsidRDefault="00E76B6B" w:rsidP="00955A44">
      <w:pPr>
        <w:pStyle w:val="a4"/>
        <w:spacing w:before="0" w:beforeAutospacing="0" w:after="0" w:afterAutospacing="0" w:line="360" w:lineRule="auto"/>
        <w:ind w:firstLine="567"/>
        <w:jc w:val="center"/>
        <w:rPr>
          <w:b/>
          <w:iCs/>
        </w:rPr>
      </w:pPr>
    </w:p>
    <w:p w:rsidR="00E76B6B" w:rsidRDefault="00E76B6B" w:rsidP="00955A44">
      <w:pPr>
        <w:pStyle w:val="a4"/>
        <w:spacing w:before="0" w:beforeAutospacing="0" w:after="0" w:afterAutospacing="0" w:line="360" w:lineRule="auto"/>
        <w:ind w:firstLine="567"/>
        <w:jc w:val="center"/>
        <w:rPr>
          <w:b/>
          <w:iCs/>
        </w:rPr>
      </w:pPr>
    </w:p>
    <w:p w:rsidR="00E76B6B" w:rsidRDefault="00E76B6B" w:rsidP="00955A44">
      <w:pPr>
        <w:pStyle w:val="a4"/>
        <w:spacing w:before="0" w:beforeAutospacing="0" w:after="0" w:afterAutospacing="0" w:line="360" w:lineRule="auto"/>
        <w:ind w:firstLine="567"/>
        <w:jc w:val="center"/>
        <w:rPr>
          <w:b/>
          <w:iCs/>
        </w:rPr>
      </w:pPr>
    </w:p>
    <w:p w:rsidR="00C8148A" w:rsidRDefault="00C8148A" w:rsidP="00955A44">
      <w:pPr>
        <w:pStyle w:val="a4"/>
        <w:spacing w:before="0" w:beforeAutospacing="0" w:after="0" w:afterAutospacing="0" w:line="360" w:lineRule="auto"/>
        <w:ind w:firstLine="567"/>
        <w:jc w:val="center"/>
        <w:rPr>
          <w:b/>
          <w:iCs/>
        </w:rPr>
      </w:pPr>
    </w:p>
    <w:p w:rsidR="003D5BF8" w:rsidRDefault="003D5BF8" w:rsidP="00955A44">
      <w:pPr>
        <w:pStyle w:val="a4"/>
        <w:spacing w:before="0" w:beforeAutospacing="0" w:after="0" w:afterAutospacing="0" w:line="360" w:lineRule="auto"/>
        <w:ind w:firstLine="567"/>
        <w:jc w:val="center"/>
        <w:rPr>
          <w:b/>
          <w:iCs/>
        </w:rPr>
      </w:pPr>
      <w:r>
        <w:rPr>
          <w:b/>
          <w:iCs/>
        </w:rPr>
        <w:t>ПРЕДИСЛОВИЕ</w:t>
      </w:r>
    </w:p>
    <w:p w:rsidR="00386A6D" w:rsidRPr="00C8148A" w:rsidRDefault="00386A6D" w:rsidP="00D937CB">
      <w:pPr>
        <w:pStyle w:val="a4"/>
        <w:spacing w:before="0" w:beforeAutospacing="0" w:after="0" w:afterAutospacing="0"/>
        <w:ind w:firstLine="567"/>
        <w:jc w:val="both"/>
        <w:rPr>
          <w:shd w:val="clear" w:color="auto" w:fill="FFFFFF"/>
        </w:rPr>
      </w:pPr>
      <w:r w:rsidRPr="00C8148A">
        <w:rPr>
          <w:shd w:val="clear" w:color="auto" w:fill="FFFFFF"/>
        </w:rPr>
        <w:t>С каждым годом в нашей стране возрастает потребность в высококвалифицированных рабочих кадрах для удовлетворения потребностей современного рынка труда, развития экономики, социальной сферы и рыночной инфраструктуры. Для подготовки студентов к дальнейшей трудовой деятельности по выбранной профессии в профессиональных образовательных организациях необходимо системное построение методической работы, в том числе совершенствование моделей психолого-педагогического сопровождения профессионального самоопределения студентов, которые могут способствовать профессиональному становлению личности, формированию профессионально значимых ценностей, а также готовности к совершенствованию и работе по выбранному пути.</w:t>
      </w:r>
    </w:p>
    <w:p w:rsidR="00386A6D" w:rsidRPr="00C8148A" w:rsidRDefault="00386A6D" w:rsidP="00D937CB">
      <w:pPr>
        <w:pStyle w:val="a4"/>
        <w:spacing w:before="0" w:beforeAutospacing="0" w:after="0" w:afterAutospacing="0"/>
        <w:ind w:firstLine="567"/>
        <w:jc w:val="both"/>
        <w:rPr>
          <w:shd w:val="clear" w:color="auto" w:fill="FFFFFF"/>
        </w:rPr>
      </w:pPr>
      <w:r w:rsidRPr="00C8148A">
        <w:rPr>
          <w:shd w:val="clear" w:color="auto" w:fill="FFFFFF"/>
        </w:rPr>
        <w:t>Процесс вхождение в профессиональную деятельность – это важный этап формирования личности. Данный процесс характеризуется не только приобретением профессиональных знаний и навыков, но и значительными изменениями в ценностных ориентациях студентов. Такие показатели, как мотив профессионального выбора, профессионально - ценностные ориентации, наличие индивидуального жизненного плана студента, раскрывают  сущность процесса профессионального самоопределения.</w:t>
      </w:r>
    </w:p>
    <w:p w:rsidR="00386A6D" w:rsidRPr="00C8148A" w:rsidRDefault="00386A6D" w:rsidP="00D937CB">
      <w:pPr>
        <w:pStyle w:val="a4"/>
        <w:shd w:val="clear" w:color="auto" w:fill="FFFFFF"/>
        <w:spacing w:before="0" w:beforeAutospacing="0" w:after="0" w:afterAutospacing="0"/>
        <w:ind w:firstLine="567"/>
        <w:jc w:val="both"/>
        <w:rPr>
          <w:shd w:val="clear" w:color="auto" w:fill="FFFFFF"/>
        </w:rPr>
      </w:pPr>
      <w:r w:rsidRPr="00C8148A">
        <w:rPr>
          <w:shd w:val="clear" w:color="auto" w:fill="FFFFFF"/>
        </w:rPr>
        <w:t xml:space="preserve"> На сегодняшний день треть студентов, обучающихся в ВУЗах, имеют диффузную мотивацию, которая складывается из непосредственных интересов и мотивов, порождаемых ситуацией выбора профессии и жизненного пути. Это, в свою очередь, вызывает кризисы в формировании и развитии их личности на данном этапе.  </w:t>
      </w:r>
    </w:p>
    <w:p w:rsidR="00BB5FDE" w:rsidRPr="00C8148A" w:rsidRDefault="00BB5FDE" w:rsidP="00D937CB">
      <w:pPr>
        <w:pStyle w:val="a4"/>
        <w:shd w:val="clear" w:color="auto" w:fill="FFFFFF"/>
        <w:spacing w:before="0" w:beforeAutospacing="0" w:after="0" w:afterAutospacing="0"/>
        <w:ind w:firstLine="567"/>
        <w:jc w:val="both"/>
        <w:rPr>
          <w:shd w:val="clear" w:color="auto" w:fill="FFFFFF"/>
        </w:rPr>
      </w:pPr>
      <w:r w:rsidRPr="00C8148A">
        <w:rPr>
          <w:shd w:val="clear" w:color="auto" w:fill="FFFFFF"/>
        </w:rPr>
        <w:t xml:space="preserve">Переход к рыночным отношениям в сфере труда и занятости привел к возникновению новой ситуации на молодежном рынке труда, что потребовало от вузов и от их выпускников адаптации к современным реалиям. В новых социально-экономических условиях вуз должен постоянно ориентироваться на требования рынка труда, изучать соответствие профессиональных и квалификационных параметров молодых специалистов требованиям потенциальных потребителей образовательных услуг. </w:t>
      </w:r>
    </w:p>
    <w:p w:rsidR="00BB5FDE" w:rsidRPr="00C8148A" w:rsidRDefault="00BB5FDE" w:rsidP="00D937CB">
      <w:pPr>
        <w:spacing w:after="0" w:line="240" w:lineRule="auto"/>
        <w:ind w:firstLine="567"/>
        <w:jc w:val="both"/>
        <w:rPr>
          <w:rFonts w:ascii="Times New Roman" w:hAnsi="Times New Roman"/>
          <w:sz w:val="24"/>
          <w:szCs w:val="24"/>
        </w:rPr>
      </w:pPr>
      <w:r w:rsidRPr="00C8148A">
        <w:rPr>
          <w:rFonts w:ascii="Times New Roman" w:hAnsi="Times New Roman"/>
          <w:sz w:val="24"/>
          <w:szCs w:val="24"/>
        </w:rPr>
        <w:t xml:space="preserve">Новые требования привели к необходимости пересмотра содержания образовательной среды, к созданию условий повышения качества образования, с целью формирования у будущих специалистов профессионально и личностных качеств (ключевых компетенций), способствующих их конкурентоспособности на рынке труда. </w:t>
      </w:r>
    </w:p>
    <w:p w:rsidR="00BB5FDE" w:rsidRPr="00C8148A" w:rsidRDefault="00BB5FDE" w:rsidP="00D937CB">
      <w:pPr>
        <w:pStyle w:val="a3"/>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В психологии и акмеологии под личностно – профессиональным развитием понимается процесс формирования личности (в широком понимании) и ее профессионализма в саморазвитии, обучении, профессиональной деятельности и взаимодействиях (Деркач А.А., ЗазыкинВ.Г., Синягин Ю.В.) .</w:t>
      </w:r>
    </w:p>
    <w:p w:rsidR="00BB5FDE" w:rsidRPr="00C8148A" w:rsidRDefault="00BB5FDE" w:rsidP="00D937CB">
      <w:pPr>
        <w:spacing w:after="0" w:line="240" w:lineRule="auto"/>
        <w:ind w:firstLine="567"/>
        <w:jc w:val="both"/>
        <w:rPr>
          <w:rFonts w:ascii="Times New Roman" w:hAnsi="Times New Roman" w:cs="Times New Roman"/>
          <w:sz w:val="24"/>
          <w:szCs w:val="24"/>
        </w:rPr>
      </w:pPr>
      <w:proofErr w:type="gramStart"/>
      <w:r w:rsidRPr="00C8148A">
        <w:rPr>
          <w:rFonts w:ascii="Times New Roman" w:hAnsi="Times New Roman" w:cs="Times New Roman"/>
          <w:sz w:val="24"/>
          <w:szCs w:val="24"/>
        </w:rPr>
        <w:t>Основными составляющими социально – психологического портрета будущего специалиста, способного успешно адаптироваться в условиях современного рынка, по мнению участников Всероссийского совещания работников системы профессионального образования (Симоненко В.Д.), могут выступать такие качества как культура системного мышления, культура организационного поведения, коммуникативная культура и умение работать в команде, толерантность, высокая профессиональная ответственность, стремление к саморазвитию и устойчивость к постоянно изменяющимся социальным, психологическим и экономическим</w:t>
      </w:r>
      <w:proofErr w:type="gramEnd"/>
      <w:r w:rsidRPr="00C8148A">
        <w:rPr>
          <w:rFonts w:ascii="Times New Roman" w:hAnsi="Times New Roman" w:cs="Times New Roman"/>
          <w:sz w:val="24"/>
          <w:szCs w:val="24"/>
        </w:rPr>
        <w:t xml:space="preserve"> факторам, умение представлять свои профессиональные и личностные качества.</w:t>
      </w:r>
    </w:p>
    <w:p w:rsidR="00BB5FDE" w:rsidRPr="00C8148A" w:rsidRDefault="00BB5FDE" w:rsidP="00D16C91">
      <w:pPr>
        <w:pStyle w:val="a8"/>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В формировании профессионально значимых и социально необходимых личностных качеств (компетенций), конкурентоспособности будущих специалистов важную роль, на наш взгляд, может сыграть психологическое сопровождение их профессионального </w:t>
      </w:r>
      <w:r w:rsidR="00D16C91" w:rsidRPr="00C8148A">
        <w:rPr>
          <w:rFonts w:ascii="Times New Roman" w:hAnsi="Times New Roman" w:cs="Times New Roman"/>
          <w:sz w:val="24"/>
          <w:szCs w:val="24"/>
        </w:rPr>
        <w:t xml:space="preserve">самоопределения и </w:t>
      </w:r>
      <w:r w:rsidRPr="00C8148A">
        <w:rPr>
          <w:rFonts w:ascii="Times New Roman" w:hAnsi="Times New Roman" w:cs="Times New Roman"/>
          <w:sz w:val="24"/>
          <w:szCs w:val="24"/>
        </w:rPr>
        <w:t xml:space="preserve">становления. </w:t>
      </w:r>
    </w:p>
    <w:p w:rsidR="00D16C91" w:rsidRPr="00C8148A" w:rsidRDefault="00D16C91" w:rsidP="00D16C91">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C8148A">
        <w:rPr>
          <w:rFonts w:ascii="Times New Roman" w:eastAsia="Times New Roman" w:hAnsi="Times New Roman" w:cs="Times New Roman"/>
          <w:color w:val="000000"/>
          <w:sz w:val="24"/>
          <w:szCs w:val="24"/>
        </w:rPr>
        <w:t xml:space="preserve">В основу разработки методических рекомендаций были заложены определенные принципы, </w:t>
      </w:r>
      <w:r w:rsidRPr="00C8148A">
        <w:rPr>
          <w:rFonts w:ascii="Times New Roman" w:eastAsia="Times New Roman" w:hAnsi="Times New Roman" w:cs="Times New Roman"/>
          <w:sz w:val="24"/>
          <w:szCs w:val="24"/>
        </w:rPr>
        <w:t xml:space="preserve">в соответствии с которыми деятельность </w:t>
      </w:r>
      <w:r w:rsidRPr="00C8148A">
        <w:rPr>
          <w:rFonts w:ascii="Times New Roman" w:eastAsia="Times New Roman" w:hAnsi="Times New Roman" w:cs="Times New Roman"/>
          <w:color w:val="000000"/>
          <w:sz w:val="24"/>
          <w:szCs w:val="24"/>
        </w:rPr>
        <w:t>педагога-психолога профессионального образования должна:</w:t>
      </w:r>
    </w:p>
    <w:p w:rsidR="00D16C91" w:rsidRPr="00C8148A" w:rsidRDefault="00D16C91" w:rsidP="00D16C91">
      <w:pPr>
        <w:shd w:val="clear" w:color="auto" w:fill="FFFFFF"/>
        <w:spacing w:after="0" w:line="240" w:lineRule="auto"/>
        <w:ind w:firstLine="709"/>
        <w:jc w:val="both"/>
        <w:rPr>
          <w:rFonts w:ascii="Times New Roman" w:eastAsia="Times New Roman" w:hAnsi="Times New Roman" w:cs="Times New Roman"/>
          <w:sz w:val="24"/>
          <w:szCs w:val="24"/>
        </w:rPr>
      </w:pPr>
      <w:r w:rsidRPr="00C8148A">
        <w:rPr>
          <w:rFonts w:ascii="Times New Roman" w:eastAsia="Times New Roman" w:hAnsi="Times New Roman" w:cs="Times New Roman"/>
          <w:color w:val="000000"/>
          <w:sz w:val="24"/>
          <w:szCs w:val="24"/>
        </w:rPr>
        <w:lastRenderedPageBreak/>
        <w:t xml:space="preserve">- основываться на нормативных </w:t>
      </w:r>
      <w:r w:rsidRPr="00C8148A">
        <w:rPr>
          <w:rFonts w:ascii="Times New Roman" w:eastAsia="Times New Roman" w:hAnsi="Times New Roman" w:cs="Times New Roman"/>
          <w:sz w:val="24"/>
          <w:szCs w:val="24"/>
        </w:rPr>
        <w:t>правовых документах Министерства Просвещения Приднестровской Молдавской Республики;</w:t>
      </w:r>
    </w:p>
    <w:p w:rsidR="00D16C91" w:rsidRPr="00C8148A" w:rsidRDefault="00D16C91" w:rsidP="00D16C91">
      <w:pPr>
        <w:shd w:val="clear" w:color="auto" w:fill="FFFFFF"/>
        <w:spacing w:after="0" w:line="240" w:lineRule="auto"/>
        <w:ind w:firstLine="709"/>
        <w:jc w:val="both"/>
        <w:rPr>
          <w:rFonts w:ascii="Times New Roman" w:eastAsia="Times New Roman" w:hAnsi="Times New Roman" w:cs="Times New Roman"/>
          <w:sz w:val="24"/>
          <w:szCs w:val="24"/>
        </w:rPr>
      </w:pPr>
      <w:r w:rsidRPr="00C8148A">
        <w:rPr>
          <w:rFonts w:ascii="Times New Roman" w:eastAsia="Times New Roman" w:hAnsi="Times New Roman" w:cs="Times New Roman"/>
          <w:color w:val="000000"/>
          <w:sz w:val="24"/>
          <w:szCs w:val="24"/>
        </w:rPr>
        <w:t xml:space="preserve">- строиться в соответствии с основными направлениями деятельности </w:t>
      </w:r>
      <w:r w:rsidRPr="00C8148A">
        <w:rPr>
          <w:rFonts w:ascii="Times New Roman" w:eastAsia="Times New Roman" w:hAnsi="Times New Roman" w:cs="Times New Roman"/>
          <w:sz w:val="24"/>
          <w:szCs w:val="24"/>
        </w:rPr>
        <w:t>психолого-педагогической службы в системе профессионального образования;</w:t>
      </w:r>
    </w:p>
    <w:p w:rsidR="00D16C91" w:rsidRPr="00C8148A" w:rsidRDefault="00D16C91" w:rsidP="00D16C9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8148A">
        <w:rPr>
          <w:rFonts w:ascii="Times New Roman" w:eastAsia="Times New Roman" w:hAnsi="Times New Roman" w:cs="Times New Roman"/>
          <w:color w:val="000000"/>
          <w:sz w:val="24"/>
          <w:szCs w:val="24"/>
        </w:rPr>
        <w:t>- отражать специфику деятельности психологической службы в конкретной организации профессионального образования.</w:t>
      </w:r>
    </w:p>
    <w:p w:rsidR="00ED0D6B" w:rsidRPr="00C8148A" w:rsidRDefault="00D16C91" w:rsidP="00ED0D6B">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148A">
        <w:rPr>
          <w:rFonts w:ascii="Times New Roman" w:eastAsia="Times New Roman" w:hAnsi="Times New Roman" w:cs="Times New Roman"/>
          <w:sz w:val="24"/>
          <w:szCs w:val="24"/>
        </w:rPr>
        <w:t>Разработка данных Методических рекомендаций велась с учетом современных нормативных правовых документов, регламентирующих деятельность психолого-педагогических служб, а также Концепции развития психолого-педагогической службы в системе образования в  Приднестровской Молдавской Республике</w:t>
      </w:r>
      <w:r w:rsidR="00ED0D6B" w:rsidRPr="00C8148A">
        <w:rPr>
          <w:rFonts w:ascii="Times New Roman" w:eastAsia="Times New Roman" w:hAnsi="Times New Roman" w:cs="Times New Roman"/>
          <w:sz w:val="24"/>
          <w:szCs w:val="24"/>
        </w:rPr>
        <w:t xml:space="preserve">, в которой отмечаются «проблемы профессионального и личностного самоопределения молодежи в современных социально-экономических условиях». В Концепции среди комплекса проблем, требующих решения было отмечено «отсутствие </w:t>
      </w:r>
      <w:r w:rsidR="00ED0D6B" w:rsidRPr="00C8148A">
        <w:rPr>
          <w:rFonts w:ascii="Times New Roman" w:hAnsi="Times New Roman" w:cs="Times New Roman"/>
          <w:sz w:val="24"/>
          <w:szCs w:val="24"/>
        </w:rPr>
        <w:t>целенаправленной работы по созданию системы деятельности в организациях образования, ориентированной на выявление способностей ребенка и его сопровождение в процессе профессионального самоопределения». Была поставлена четкая задача, стоящая перед психолого-педагогическими службами ПМР: «участие в создании системы деятельности в организациях образования, ориентированной на выявление способностей обучающегося (воспитанника) и его сопровождение в процессе профессионального самоопределения».</w:t>
      </w:r>
    </w:p>
    <w:p w:rsidR="00D16C91" w:rsidRDefault="00D16C91" w:rsidP="00D16C9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955A44" w:rsidRPr="001873D5" w:rsidRDefault="00955A44" w:rsidP="00955A44">
      <w:pPr>
        <w:spacing w:after="0" w:line="240" w:lineRule="auto"/>
        <w:ind w:firstLine="709"/>
        <w:jc w:val="both"/>
        <w:rPr>
          <w:rFonts w:ascii="Times New Roman" w:hAnsi="Times New Roman"/>
          <w:b/>
          <w:sz w:val="28"/>
          <w:szCs w:val="28"/>
        </w:rPr>
      </w:pPr>
      <w:r w:rsidRPr="001873D5">
        <w:rPr>
          <w:rFonts w:ascii="Times New Roman" w:hAnsi="Times New Roman"/>
          <w:b/>
          <w:sz w:val="28"/>
          <w:szCs w:val="28"/>
        </w:rPr>
        <w:t xml:space="preserve">1. </w:t>
      </w:r>
      <w:proofErr w:type="gramStart"/>
      <w:r w:rsidRPr="001873D5">
        <w:rPr>
          <w:rFonts w:ascii="Times New Roman" w:hAnsi="Times New Roman"/>
          <w:b/>
          <w:sz w:val="28"/>
          <w:szCs w:val="28"/>
        </w:rPr>
        <w:t>Нормативн</w:t>
      </w:r>
      <w:r w:rsidR="00193508">
        <w:rPr>
          <w:rFonts w:ascii="Times New Roman" w:hAnsi="Times New Roman"/>
          <w:b/>
          <w:sz w:val="28"/>
          <w:szCs w:val="28"/>
        </w:rPr>
        <w:t>о-</w:t>
      </w:r>
      <w:r w:rsidRPr="001873D5">
        <w:rPr>
          <w:rFonts w:ascii="Times New Roman" w:hAnsi="Times New Roman"/>
          <w:b/>
          <w:sz w:val="28"/>
          <w:szCs w:val="28"/>
        </w:rPr>
        <w:t>правовая</w:t>
      </w:r>
      <w:r w:rsidR="00822792">
        <w:rPr>
          <w:rFonts w:ascii="Times New Roman" w:hAnsi="Times New Roman"/>
          <w:b/>
          <w:sz w:val="28"/>
          <w:szCs w:val="28"/>
        </w:rPr>
        <w:t xml:space="preserve"> </w:t>
      </w:r>
      <w:r w:rsidRPr="001873D5">
        <w:rPr>
          <w:rFonts w:ascii="Times New Roman" w:hAnsi="Times New Roman"/>
          <w:b/>
          <w:sz w:val="28"/>
          <w:szCs w:val="28"/>
        </w:rPr>
        <w:t>основа</w:t>
      </w:r>
      <w:r w:rsidR="00822792">
        <w:rPr>
          <w:rFonts w:ascii="Times New Roman" w:hAnsi="Times New Roman"/>
          <w:b/>
          <w:sz w:val="28"/>
          <w:szCs w:val="28"/>
        </w:rPr>
        <w:t xml:space="preserve"> </w:t>
      </w:r>
      <w:r w:rsidRPr="001873D5">
        <w:rPr>
          <w:rFonts w:ascii="Times New Roman" w:hAnsi="Times New Roman"/>
          <w:b/>
          <w:sz w:val="28"/>
          <w:szCs w:val="28"/>
        </w:rPr>
        <w:t>психолого-педагогического сопровождения профессионального самоопределения обучающихся в организациях</w:t>
      </w:r>
      <w:r>
        <w:rPr>
          <w:rFonts w:ascii="Times New Roman" w:hAnsi="Times New Roman"/>
          <w:b/>
          <w:sz w:val="28"/>
          <w:szCs w:val="28"/>
        </w:rPr>
        <w:t xml:space="preserve"> профессионального </w:t>
      </w:r>
      <w:r w:rsidRPr="001873D5">
        <w:rPr>
          <w:rFonts w:ascii="Times New Roman" w:hAnsi="Times New Roman"/>
          <w:b/>
          <w:sz w:val="28"/>
          <w:szCs w:val="28"/>
        </w:rPr>
        <w:t>образования Приднестровской Молдавской Республик</w:t>
      </w:r>
      <w:r w:rsidR="00193508">
        <w:rPr>
          <w:rFonts w:ascii="Times New Roman" w:hAnsi="Times New Roman"/>
          <w:b/>
          <w:sz w:val="28"/>
          <w:szCs w:val="28"/>
        </w:rPr>
        <w:t>и.</w:t>
      </w:r>
      <w:proofErr w:type="gramEnd"/>
    </w:p>
    <w:p w:rsidR="00955A44" w:rsidRPr="001873D5" w:rsidRDefault="00955A44" w:rsidP="00955A44">
      <w:pPr>
        <w:spacing w:after="0" w:line="240" w:lineRule="auto"/>
        <w:rPr>
          <w:rFonts w:ascii="Times New Roman" w:hAnsi="Times New Roman"/>
          <w:sz w:val="24"/>
          <w:szCs w:val="24"/>
        </w:rPr>
      </w:pPr>
    </w:p>
    <w:tbl>
      <w:tblPr>
        <w:tblW w:w="10065" w:type="dxa"/>
        <w:tblInd w:w="-176" w:type="dxa"/>
        <w:tblLayout w:type="fixed"/>
        <w:tblLook w:val="04A0"/>
      </w:tblPr>
      <w:tblGrid>
        <w:gridCol w:w="436"/>
        <w:gridCol w:w="2366"/>
        <w:gridCol w:w="1451"/>
        <w:gridCol w:w="2580"/>
        <w:gridCol w:w="3232"/>
      </w:tblGrid>
      <w:tr w:rsidR="00955A44" w:rsidRPr="001873D5"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1873D5" w:rsidRDefault="00955A44" w:rsidP="00560342">
            <w:pPr>
              <w:spacing w:after="0" w:line="240" w:lineRule="auto"/>
              <w:ind w:left="-142" w:right="-132"/>
              <w:jc w:val="center"/>
              <w:rPr>
                <w:rFonts w:ascii="Times New Roman" w:hAnsi="Times New Roman"/>
                <w:b/>
              </w:rPr>
            </w:pPr>
            <w:r w:rsidRPr="001873D5">
              <w:rPr>
                <w:rFonts w:ascii="Times New Roman" w:hAnsi="Times New Roman"/>
                <w:b/>
              </w:rPr>
              <w:t xml:space="preserve">№ </w:t>
            </w:r>
            <w:proofErr w:type="gramStart"/>
            <w:r w:rsidRPr="001873D5">
              <w:rPr>
                <w:rFonts w:ascii="Times New Roman" w:hAnsi="Times New Roman"/>
                <w:b/>
              </w:rPr>
              <w:t>п</w:t>
            </w:r>
            <w:proofErr w:type="gramEnd"/>
            <w:r w:rsidRPr="001873D5">
              <w:rPr>
                <w:rFonts w:ascii="Times New Roman" w:hAnsi="Times New Roman"/>
                <w:b/>
              </w:rPr>
              <w:t>/п</w:t>
            </w: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1873D5" w:rsidRDefault="00955A44" w:rsidP="00560342">
            <w:pPr>
              <w:spacing w:after="0" w:line="240" w:lineRule="auto"/>
              <w:jc w:val="center"/>
              <w:rPr>
                <w:rFonts w:ascii="Times New Roman" w:hAnsi="Times New Roman"/>
                <w:b/>
              </w:rPr>
            </w:pPr>
            <w:r w:rsidRPr="000E3345">
              <w:rPr>
                <w:rFonts w:ascii="Times New Roman" w:hAnsi="Times New Roman"/>
                <w:b/>
              </w:rPr>
              <w:t xml:space="preserve">Наименование </w:t>
            </w:r>
            <w:r w:rsidRPr="001873D5">
              <w:rPr>
                <w:rFonts w:ascii="Times New Roman" w:hAnsi="Times New Roman"/>
                <w:b/>
              </w:rPr>
              <w:t>документа</w:t>
            </w:r>
          </w:p>
        </w:tc>
        <w:tc>
          <w:tcPr>
            <w:tcW w:w="1451" w:type="dxa"/>
            <w:tcBorders>
              <w:top w:val="single" w:sz="4" w:space="0" w:color="000000"/>
              <w:left w:val="single" w:sz="4" w:space="0" w:color="000000"/>
              <w:bottom w:val="single" w:sz="4" w:space="0" w:color="000000"/>
              <w:right w:val="single" w:sz="4" w:space="0" w:color="000000"/>
            </w:tcBorders>
            <w:hideMark/>
          </w:tcPr>
          <w:p w:rsidR="00955A44" w:rsidRPr="001873D5" w:rsidRDefault="00955A44" w:rsidP="00560342">
            <w:pPr>
              <w:spacing w:after="0" w:line="240" w:lineRule="auto"/>
              <w:jc w:val="center"/>
              <w:rPr>
                <w:rFonts w:ascii="Times New Roman" w:hAnsi="Times New Roman"/>
                <w:b/>
              </w:rPr>
            </w:pPr>
            <w:r w:rsidRPr="001873D5">
              <w:rPr>
                <w:rFonts w:ascii="Times New Roman" w:hAnsi="Times New Roman"/>
                <w:b/>
              </w:rPr>
              <w:t>Дата издания</w:t>
            </w: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1873D5" w:rsidRDefault="00955A44" w:rsidP="00560342">
            <w:pPr>
              <w:spacing w:after="0" w:line="240" w:lineRule="auto"/>
              <w:jc w:val="center"/>
              <w:rPr>
                <w:rFonts w:ascii="Times New Roman" w:hAnsi="Times New Roman"/>
                <w:b/>
              </w:rPr>
            </w:pPr>
            <w:r w:rsidRPr="001873D5">
              <w:rPr>
                <w:rFonts w:ascii="Times New Roman" w:hAnsi="Times New Roman"/>
                <w:b/>
              </w:rPr>
              <w:t>Основное содержание</w:t>
            </w:r>
          </w:p>
        </w:tc>
        <w:tc>
          <w:tcPr>
            <w:tcW w:w="3232" w:type="dxa"/>
            <w:tcBorders>
              <w:top w:val="single" w:sz="4" w:space="0" w:color="000000"/>
              <w:left w:val="single" w:sz="4" w:space="0" w:color="000000"/>
              <w:bottom w:val="single" w:sz="4" w:space="0" w:color="000000"/>
              <w:right w:val="single" w:sz="4" w:space="0" w:color="000000"/>
            </w:tcBorders>
            <w:hideMark/>
          </w:tcPr>
          <w:p w:rsidR="00955A44" w:rsidRPr="001873D5" w:rsidRDefault="00955A44" w:rsidP="00560342">
            <w:pPr>
              <w:spacing w:after="0" w:line="240" w:lineRule="auto"/>
              <w:jc w:val="center"/>
              <w:rPr>
                <w:rFonts w:ascii="Times New Roman" w:hAnsi="Times New Roman"/>
                <w:b/>
              </w:rPr>
            </w:pPr>
            <w:r w:rsidRPr="001873D5">
              <w:rPr>
                <w:rFonts w:ascii="Times New Roman" w:hAnsi="Times New Roman"/>
                <w:b/>
              </w:rPr>
              <w:t xml:space="preserve">Выдержки </w:t>
            </w:r>
          </w:p>
        </w:tc>
      </w:tr>
      <w:tr w:rsidR="00955A44" w:rsidRPr="00F07DF3" w:rsidTr="00560342">
        <w:tc>
          <w:tcPr>
            <w:tcW w:w="10065" w:type="dxa"/>
            <w:gridSpan w:val="5"/>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center"/>
              <w:rPr>
                <w:rFonts w:ascii="Times New Roman" w:hAnsi="Times New Roman"/>
                <w:b/>
                <w:i/>
              </w:rPr>
            </w:pPr>
          </w:p>
          <w:p w:rsidR="00052BCC" w:rsidRPr="00F07DF3" w:rsidRDefault="00955A44" w:rsidP="00F07DF3">
            <w:pPr>
              <w:spacing w:after="0" w:line="240" w:lineRule="auto"/>
              <w:jc w:val="center"/>
              <w:rPr>
                <w:rFonts w:ascii="Times New Roman" w:hAnsi="Times New Roman"/>
              </w:rPr>
            </w:pPr>
            <w:r w:rsidRPr="00F07DF3">
              <w:rPr>
                <w:rFonts w:ascii="Times New Roman" w:hAnsi="Times New Roman"/>
                <w:b/>
                <w:i/>
              </w:rPr>
              <w:t xml:space="preserve">Законы Приднестровской Молдавской Республики </w:t>
            </w: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rPr>
            </w:pPr>
            <w:r w:rsidRPr="00F07DF3">
              <w:rPr>
                <w:rFonts w:ascii="Times New Roman" w:hAnsi="Times New Roman"/>
                <w:b/>
              </w:rPr>
              <w:t>1</w:t>
            </w:r>
          </w:p>
        </w:tc>
        <w:tc>
          <w:tcPr>
            <w:tcW w:w="2366" w:type="dxa"/>
            <w:tcBorders>
              <w:top w:val="single" w:sz="4" w:space="0" w:color="000000"/>
              <w:left w:val="single" w:sz="4" w:space="0" w:color="000000"/>
              <w:bottom w:val="single" w:sz="4" w:space="0" w:color="000000"/>
              <w:right w:val="single" w:sz="4" w:space="0" w:color="000000"/>
            </w:tcBorders>
          </w:tcPr>
          <w:p w:rsidR="00052BCC" w:rsidRPr="00F07DF3" w:rsidRDefault="00955A44" w:rsidP="00560342">
            <w:pPr>
              <w:spacing w:after="0" w:line="240" w:lineRule="auto"/>
              <w:jc w:val="both"/>
              <w:rPr>
                <w:rFonts w:ascii="Times New Roman" w:hAnsi="Times New Roman"/>
                <w:b/>
                <w:i/>
              </w:rPr>
            </w:pPr>
            <w:r w:rsidRPr="00F07DF3">
              <w:rPr>
                <w:rFonts w:ascii="Times New Roman" w:hAnsi="Times New Roman"/>
                <w:b/>
                <w:i/>
              </w:rPr>
              <w:t xml:space="preserve">Закон Приднестровской Молдавской Республики </w:t>
            </w:r>
          </w:p>
          <w:p w:rsidR="00955A44" w:rsidRPr="00F07DF3" w:rsidRDefault="00955A44" w:rsidP="00560342">
            <w:pPr>
              <w:spacing w:after="0" w:line="240" w:lineRule="auto"/>
              <w:jc w:val="both"/>
              <w:rPr>
                <w:rFonts w:ascii="Times New Roman" w:hAnsi="Times New Roman"/>
                <w:b/>
                <w:i/>
              </w:rPr>
            </w:pPr>
            <w:r w:rsidRPr="00F07DF3">
              <w:rPr>
                <w:rFonts w:ascii="Times New Roman" w:hAnsi="Times New Roman"/>
                <w:b/>
                <w:i/>
              </w:rPr>
              <w:t>«Об образовании»</w:t>
            </w:r>
          </w:p>
          <w:p w:rsidR="00955A44" w:rsidRPr="00F07DF3" w:rsidRDefault="00955A44" w:rsidP="00560342">
            <w:pPr>
              <w:spacing w:after="0" w:line="240" w:lineRule="auto"/>
              <w:jc w:val="both"/>
              <w:rPr>
                <w:rFonts w:ascii="Times New Roman" w:hAnsi="Times New Roman"/>
                <w:b/>
                <w:i/>
              </w:rPr>
            </w:pPr>
          </w:p>
        </w:tc>
        <w:tc>
          <w:tcPr>
            <w:tcW w:w="1451"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both"/>
              <w:rPr>
                <w:rFonts w:ascii="Times New Roman" w:hAnsi="Times New Roman"/>
              </w:rPr>
            </w:pPr>
            <w:r w:rsidRPr="00F07DF3">
              <w:rPr>
                <w:rFonts w:ascii="Times New Roman" w:hAnsi="Times New Roman"/>
              </w:rPr>
              <w:t xml:space="preserve">от 27 июня 2003 года </w:t>
            </w:r>
          </w:p>
          <w:p w:rsidR="00955A44" w:rsidRPr="00F07DF3" w:rsidRDefault="00955A44" w:rsidP="00560342">
            <w:pPr>
              <w:spacing w:after="0" w:line="240" w:lineRule="auto"/>
              <w:jc w:val="both"/>
              <w:rPr>
                <w:rFonts w:ascii="Times New Roman" w:hAnsi="Times New Roman"/>
              </w:rPr>
            </w:pPr>
            <w:r w:rsidRPr="00F07DF3">
              <w:rPr>
                <w:rFonts w:ascii="Times New Roman" w:hAnsi="Times New Roman"/>
              </w:rPr>
              <w:t>№ 294-З-III</w:t>
            </w:r>
          </w:p>
          <w:p w:rsidR="00955A44" w:rsidRPr="00F07DF3" w:rsidRDefault="00955A44" w:rsidP="00560342">
            <w:pPr>
              <w:spacing w:after="0" w:line="240" w:lineRule="auto"/>
              <w:jc w:val="both"/>
              <w:rPr>
                <w:rFonts w:ascii="Times New Roman" w:hAnsi="Times New Roman"/>
              </w:rPr>
            </w:pPr>
          </w:p>
          <w:p w:rsidR="00955A44" w:rsidRPr="00F07DF3" w:rsidRDefault="00955A44" w:rsidP="00560342">
            <w:pPr>
              <w:spacing w:after="0" w:line="240" w:lineRule="auto"/>
              <w:jc w:val="both"/>
              <w:rPr>
                <w:rFonts w:ascii="Times New Roman" w:hAnsi="Times New Roman"/>
              </w:rPr>
            </w:pPr>
          </w:p>
          <w:p w:rsidR="00955A44" w:rsidRPr="00F07DF3" w:rsidRDefault="00955A44" w:rsidP="00560342">
            <w:pPr>
              <w:spacing w:after="0" w:line="240" w:lineRule="auto"/>
              <w:jc w:val="both"/>
              <w:rPr>
                <w:rFonts w:ascii="Times New Roman" w:hAnsi="Times New Roman"/>
                <w:strike/>
              </w:rPr>
            </w:pPr>
          </w:p>
        </w:tc>
        <w:tc>
          <w:tcPr>
            <w:tcW w:w="2580"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spacing w:after="0" w:line="240" w:lineRule="auto"/>
              <w:jc w:val="both"/>
              <w:rPr>
                <w:rFonts w:ascii="Times New Roman" w:hAnsi="Times New Roman"/>
              </w:rPr>
            </w:pPr>
            <w:r w:rsidRPr="00F07DF3">
              <w:rPr>
                <w:rFonts w:ascii="Times New Roman" w:hAnsi="Times New Roman"/>
              </w:rPr>
              <w:t>Закон утверждает общие основы структуры, деятельности и управления системы образования Приднестровской Молдавской Республики и представляет собой правовую базу для других законодательных актов Приднестровской Молдавской Республики, касающихся вопросов образования.</w:t>
            </w:r>
          </w:p>
          <w:p w:rsidR="00955A44" w:rsidRPr="00F07DF3" w:rsidRDefault="00955A44" w:rsidP="00560342">
            <w:pPr>
              <w:spacing w:after="0" w:line="240" w:lineRule="auto"/>
              <w:jc w:val="both"/>
              <w:rPr>
                <w:rFonts w:ascii="Times New Roman" w:hAnsi="Times New Roman"/>
              </w:rPr>
            </w:pP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052BCC">
            <w:pPr>
              <w:spacing w:after="0" w:line="240" w:lineRule="auto"/>
              <w:rPr>
                <w:rFonts w:ascii="Times New Roman" w:hAnsi="Times New Roman"/>
              </w:rPr>
            </w:pPr>
            <w:r w:rsidRPr="00F07DF3">
              <w:rPr>
                <w:rFonts w:ascii="Times New Roman" w:hAnsi="Times New Roman"/>
              </w:rPr>
              <w:t>Гл 2. Функционирование системы образования</w:t>
            </w:r>
          </w:p>
          <w:p w:rsidR="00955A44" w:rsidRPr="00F07DF3" w:rsidRDefault="00955A44" w:rsidP="00052BCC">
            <w:pPr>
              <w:spacing w:after="0" w:line="240" w:lineRule="auto"/>
              <w:rPr>
                <w:rFonts w:ascii="Times New Roman" w:hAnsi="Times New Roman"/>
              </w:rPr>
            </w:pPr>
            <w:r w:rsidRPr="00F07DF3">
              <w:rPr>
                <w:rFonts w:ascii="Times New Roman" w:hAnsi="Times New Roman"/>
              </w:rPr>
              <w:t>Ст. 9. Образовательные уровни и образовательные программы</w:t>
            </w:r>
          </w:p>
          <w:p w:rsidR="00955A44" w:rsidRPr="00F07DF3" w:rsidRDefault="00955A44" w:rsidP="00052BCC">
            <w:pPr>
              <w:spacing w:after="0" w:line="240" w:lineRule="auto"/>
              <w:rPr>
                <w:rFonts w:ascii="Times New Roman" w:hAnsi="Times New Roman"/>
              </w:rPr>
            </w:pPr>
            <w:r w:rsidRPr="00F07DF3">
              <w:rPr>
                <w:rFonts w:ascii="Times New Roman" w:hAnsi="Times New Roman"/>
              </w:rPr>
              <w:t>1. В Приднестровской Молдавской Республике устанавливаются следующие уровни общего образования:</w:t>
            </w:r>
          </w:p>
          <w:p w:rsidR="00052BCC" w:rsidRPr="00F07DF3" w:rsidRDefault="00955A44" w:rsidP="00F07DF3">
            <w:pPr>
              <w:spacing w:after="0" w:line="240" w:lineRule="auto"/>
              <w:rPr>
                <w:rFonts w:ascii="Times New Roman" w:hAnsi="Times New Roman"/>
                <w:color w:val="FF0000"/>
              </w:rPr>
            </w:pPr>
            <w:r w:rsidRPr="00F07DF3">
              <w:rPr>
                <w:rFonts w:ascii="Times New Roman" w:hAnsi="Times New Roman"/>
              </w:rPr>
              <w:t xml:space="preserve">а) дошкольное образование – обеспечение разностороннего развития ребенка в соответствии </w:t>
            </w:r>
            <w:r w:rsidRPr="00F07DF3">
              <w:rPr>
                <w:rFonts w:ascii="Times New Roman" w:hAnsi="Times New Roman"/>
                <w:b/>
                <w:i/>
              </w:rPr>
              <w:t>с его задатками, способностями,</w:t>
            </w:r>
            <w:r w:rsidRPr="00F07DF3">
              <w:rPr>
                <w:rFonts w:ascii="Times New Roman" w:hAnsi="Times New Roman"/>
              </w:rPr>
              <w:t xml:space="preserve"> индивидуальными психическими и физическими особенностями, культурными потребностями, а также формирование у ребенка нравственных норм и приобретение им социального опыта;</w:t>
            </w:r>
          </w:p>
        </w:tc>
      </w:tr>
      <w:tr w:rsidR="00955A44" w:rsidRPr="00F07DF3" w:rsidTr="00560342">
        <w:tc>
          <w:tcPr>
            <w:tcW w:w="10065" w:type="dxa"/>
            <w:gridSpan w:val="5"/>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center"/>
              <w:rPr>
                <w:rFonts w:ascii="Times New Roman" w:hAnsi="Times New Roman"/>
                <w:b/>
                <w:i/>
              </w:rPr>
            </w:pPr>
          </w:p>
          <w:p w:rsidR="00955A44" w:rsidRPr="00F07DF3" w:rsidRDefault="00955A44" w:rsidP="00560342">
            <w:pPr>
              <w:spacing w:after="0" w:line="240" w:lineRule="auto"/>
              <w:jc w:val="center"/>
              <w:rPr>
                <w:rFonts w:ascii="Times New Roman" w:hAnsi="Times New Roman"/>
                <w:b/>
                <w:i/>
              </w:rPr>
            </w:pPr>
            <w:r w:rsidRPr="00F07DF3">
              <w:rPr>
                <w:rFonts w:ascii="Times New Roman" w:hAnsi="Times New Roman"/>
                <w:b/>
                <w:i/>
              </w:rPr>
              <w:t xml:space="preserve">Указы Президента, Постановления Правительства </w:t>
            </w:r>
          </w:p>
          <w:p w:rsidR="00A96F0E" w:rsidRPr="00F07DF3" w:rsidRDefault="00955A44" w:rsidP="00F07DF3">
            <w:pPr>
              <w:spacing w:after="0" w:line="240" w:lineRule="auto"/>
              <w:jc w:val="center"/>
              <w:rPr>
                <w:rFonts w:ascii="Times New Roman" w:hAnsi="Times New Roman"/>
              </w:rPr>
            </w:pPr>
            <w:r w:rsidRPr="00F07DF3">
              <w:rPr>
                <w:rFonts w:ascii="Times New Roman" w:hAnsi="Times New Roman"/>
                <w:b/>
                <w:i/>
              </w:rPr>
              <w:t>Приднестровской Молдавской Республики</w:t>
            </w: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tcPr>
          <w:p w:rsidR="00955A44" w:rsidRPr="00F07DF3" w:rsidRDefault="003D5BF8" w:rsidP="00560342">
            <w:pPr>
              <w:spacing w:after="0" w:line="240" w:lineRule="auto"/>
              <w:rPr>
                <w:rFonts w:ascii="Times New Roman" w:hAnsi="Times New Roman"/>
                <w:b/>
              </w:rPr>
            </w:pPr>
            <w:r w:rsidRPr="00F07DF3">
              <w:rPr>
                <w:rFonts w:ascii="Times New Roman" w:hAnsi="Times New Roman"/>
                <w:b/>
              </w:rPr>
              <w:t>2</w:t>
            </w:r>
          </w:p>
        </w:tc>
        <w:tc>
          <w:tcPr>
            <w:tcW w:w="2366"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F07DF3">
              <w:rPr>
                <w:rFonts w:ascii="Times New Roman" w:hAnsi="Times New Roman"/>
                <w:b/>
                <w:i/>
              </w:rPr>
              <w:t>Постановление</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F07DF3">
              <w:rPr>
                <w:rFonts w:ascii="Times New Roman" w:hAnsi="Times New Roman"/>
                <w:b/>
                <w:i/>
              </w:rPr>
              <w:lastRenderedPageBreak/>
              <w:t>Правительств</w:t>
            </w:r>
            <w:r w:rsidR="00052BCC" w:rsidRPr="00F07DF3">
              <w:rPr>
                <w:rFonts w:ascii="Times New Roman" w:hAnsi="Times New Roman"/>
                <w:b/>
                <w:i/>
              </w:rPr>
              <w:t>а</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F07DF3">
              <w:rPr>
                <w:rFonts w:ascii="Times New Roman" w:hAnsi="Times New Roman"/>
                <w:b/>
                <w:i/>
              </w:rPr>
              <w:t>Приднестровской Молдавской Республики</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F07DF3">
              <w:rPr>
                <w:rFonts w:ascii="Times New Roman" w:hAnsi="Times New Roman"/>
                <w:b/>
                <w:i/>
              </w:rPr>
              <w:t xml:space="preserve">«Об утверждении положения «О </w:t>
            </w:r>
            <w:proofErr w:type="gramStart"/>
            <w:r w:rsidRPr="00F07DF3">
              <w:rPr>
                <w:rFonts w:ascii="Times New Roman" w:hAnsi="Times New Roman"/>
                <w:b/>
                <w:i/>
              </w:rPr>
              <w:t>профессиональной</w:t>
            </w:r>
            <w:proofErr w:type="gramEnd"/>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F07DF3">
              <w:rPr>
                <w:rFonts w:ascii="Times New Roman" w:hAnsi="Times New Roman"/>
                <w:b/>
                <w:i/>
              </w:rPr>
              <w:t>ориентации и психологической поддержке населения</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F07DF3">
              <w:rPr>
                <w:rFonts w:ascii="Times New Roman" w:hAnsi="Times New Roman"/>
                <w:b/>
                <w:i/>
              </w:rPr>
              <w:t>в Приднестровской Молдавской Республике»</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p>
        </w:tc>
        <w:tc>
          <w:tcPr>
            <w:tcW w:w="1451"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07DF3">
              <w:rPr>
                <w:rFonts w:ascii="Times New Roman" w:hAnsi="Times New Roman"/>
              </w:rPr>
              <w:lastRenderedPageBreak/>
              <w:t xml:space="preserve">от 9 июня </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07DF3">
              <w:rPr>
                <w:rFonts w:ascii="Times New Roman" w:hAnsi="Times New Roman"/>
              </w:rPr>
              <w:lastRenderedPageBreak/>
              <w:t>2000 года</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07DF3">
              <w:rPr>
                <w:rFonts w:ascii="Times New Roman" w:hAnsi="Times New Roman"/>
              </w:rPr>
              <w:t>№ 235</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07DF3">
              <w:rPr>
                <w:rFonts w:ascii="Times New Roman" w:hAnsi="Times New Roman"/>
              </w:rPr>
              <w:t>(Д)</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2580"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spacing w:after="0" w:line="240" w:lineRule="auto"/>
              <w:rPr>
                <w:rFonts w:ascii="Times New Roman" w:hAnsi="Times New Roman"/>
              </w:rPr>
            </w:pPr>
            <w:r w:rsidRPr="00F07DF3">
              <w:rPr>
                <w:rFonts w:ascii="Times New Roman" w:hAnsi="Times New Roman"/>
              </w:rPr>
              <w:lastRenderedPageBreak/>
              <w:t xml:space="preserve">Положение определяет </w:t>
            </w:r>
            <w:r w:rsidRPr="00F07DF3">
              <w:rPr>
                <w:rFonts w:ascii="Times New Roman" w:hAnsi="Times New Roman"/>
              </w:rPr>
              <w:lastRenderedPageBreak/>
              <w:t>понятие «профессиональная ориентация», ее направления, цели и методы. Раскрывает особенности психологической поддержки, ее направления, цели и методы. Дает характеристику государственной системе профессиональной        ориентации и психологической поддержки населения в ПМР.</w:t>
            </w: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052BCC">
            <w:pPr>
              <w:spacing w:after="0" w:line="240" w:lineRule="auto"/>
              <w:rPr>
                <w:rFonts w:ascii="Times New Roman" w:hAnsi="Times New Roman"/>
              </w:rPr>
            </w:pPr>
            <w:r w:rsidRPr="00F07DF3">
              <w:rPr>
                <w:rFonts w:ascii="Times New Roman" w:hAnsi="Times New Roman"/>
              </w:rPr>
              <w:lastRenderedPageBreak/>
              <w:t xml:space="preserve">Пункт  2.3. Психологическая </w:t>
            </w:r>
            <w:r w:rsidRPr="00F07DF3">
              <w:rPr>
                <w:rFonts w:ascii="Times New Roman" w:hAnsi="Times New Roman"/>
              </w:rPr>
              <w:lastRenderedPageBreak/>
              <w:t>поддержка осуществляется в целях   психологического обеспечения свободного и гармоничного развития</w:t>
            </w:r>
          </w:p>
          <w:p w:rsidR="00955A44" w:rsidRPr="00F07DF3" w:rsidRDefault="00955A44" w:rsidP="00052BCC">
            <w:pPr>
              <w:spacing w:after="0" w:line="240" w:lineRule="auto"/>
              <w:rPr>
                <w:rFonts w:ascii="Times New Roman" w:hAnsi="Times New Roman"/>
              </w:rPr>
            </w:pPr>
            <w:r w:rsidRPr="00F07DF3">
              <w:rPr>
                <w:rFonts w:ascii="Times New Roman" w:hAnsi="Times New Roman"/>
              </w:rPr>
              <w:t>личности в современном обществе на  всех  этапах  ее  становления  и</w:t>
            </w:r>
          </w:p>
          <w:p w:rsidR="00955A44" w:rsidRPr="00F07DF3" w:rsidRDefault="00955A44" w:rsidP="00052BCC">
            <w:pPr>
              <w:spacing w:after="0" w:line="240" w:lineRule="auto"/>
              <w:rPr>
                <w:rFonts w:ascii="Times New Roman" w:hAnsi="Times New Roman"/>
              </w:rPr>
            </w:pPr>
            <w:r w:rsidRPr="00F07DF3">
              <w:rPr>
                <w:rFonts w:ascii="Times New Roman" w:hAnsi="Times New Roman"/>
              </w:rPr>
              <w:t xml:space="preserve">самореализации;  предупреждения развития  негативных  тенденций   в   психологиилюдей,   преодолении   трудностей   личностного   роста,   коррекцииотклоняющегося  поведения,  устранения   конфликтных   ситуаций   </w:t>
            </w:r>
            <w:proofErr w:type="gramStart"/>
            <w:r w:rsidRPr="00F07DF3">
              <w:rPr>
                <w:rFonts w:ascii="Times New Roman" w:hAnsi="Times New Roman"/>
              </w:rPr>
              <w:t>во</w:t>
            </w:r>
            <w:proofErr w:type="gramEnd"/>
          </w:p>
          <w:p w:rsidR="00955A44" w:rsidRPr="00F07DF3" w:rsidRDefault="00955A44" w:rsidP="00052BCC">
            <w:pPr>
              <w:spacing w:after="0" w:line="240" w:lineRule="auto"/>
              <w:rPr>
                <w:rFonts w:ascii="Times New Roman" w:hAnsi="Times New Roman"/>
              </w:rPr>
            </w:pPr>
            <w:proofErr w:type="gramStart"/>
            <w:r w:rsidRPr="00F07DF3">
              <w:rPr>
                <w:rFonts w:ascii="Times New Roman" w:hAnsi="Times New Roman"/>
              </w:rPr>
              <w:t>взаимоотношениях</w:t>
            </w:r>
            <w:proofErr w:type="gramEnd"/>
            <w:r w:rsidRPr="00F07DF3">
              <w:rPr>
                <w:rFonts w:ascii="Times New Roman" w:hAnsi="Times New Roman"/>
              </w:rPr>
              <w:t>.</w:t>
            </w:r>
          </w:p>
        </w:tc>
      </w:tr>
      <w:tr w:rsidR="00955A44" w:rsidRPr="00F07DF3" w:rsidTr="00560342">
        <w:tc>
          <w:tcPr>
            <w:tcW w:w="10065" w:type="dxa"/>
            <w:gridSpan w:val="5"/>
            <w:tcBorders>
              <w:top w:val="single" w:sz="4" w:space="0" w:color="000000"/>
              <w:left w:val="single" w:sz="4" w:space="0" w:color="000000"/>
              <w:bottom w:val="single" w:sz="4" w:space="0" w:color="000000"/>
              <w:right w:val="single" w:sz="4" w:space="0" w:color="000000"/>
            </w:tcBorders>
          </w:tcPr>
          <w:p w:rsidR="00052BCC" w:rsidRPr="00F07DF3" w:rsidRDefault="00052BCC" w:rsidP="00560342">
            <w:pPr>
              <w:spacing w:after="0" w:line="240" w:lineRule="auto"/>
              <w:jc w:val="center"/>
              <w:rPr>
                <w:rFonts w:ascii="Times New Roman" w:hAnsi="Times New Roman"/>
                <w:b/>
                <w:i/>
              </w:rPr>
            </w:pPr>
          </w:p>
          <w:p w:rsidR="00955A44" w:rsidRPr="00F07DF3" w:rsidRDefault="00955A44" w:rsidP="00560342">
            <w:pPr>
              <w:spacing w:after="0" w:line="240" w:lineRule="auto"/>
              <w:jc w:val="center"/>
              <w:rPr>
                <w:rFonts w:ascii="Times New Roman" w:hAnsi="Times New Roman"/>
                <w:b/>
                <w:i/>
              </w:rPr>
            </w:pPr>
            <w:r w:rsidRPr="00F07DF3">
              <w:rPr>
                <w:rFonts w:ascii="Times New Roman" w:hAnsi="Times New Roman"/>
                <w:b/>
                <w:i/>
              </w:rPr>
              <w:t xml:space="preserve">Приказы исполнительных органов государственной власти </w:t>
            </w:r>
          </w:p>
          <w:p w:rsidR="00A96F0E" w:rsidRPr="00F07DF3" w:rsidRDefault="00955A44" w:rsidP="00F07DF3">
            <w:pPr>
              <w:spacing w:after="0" w:line="240" w:lineRule="auto"/>
              <w:jc w:val="center"/>
              <w:rPr>
                <w:rFonts w:ascii="Times New Roman" w:hAnsi="Times New Roman"/>
                <w:b/>
              </w:rPr>
            </w:pPr>
            <w:r w:rsidRPr="00F07DF3">
              <w:rPr>
                <w:rFonts w:ascii="Times New Roman" w:hAnsi="Times New Roman"/>
                <w:b/>
                <w:i/>
              </w:rPr>
              <w:t>Приднестровской Молдавской Республики</w:t>
            </w: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rPr>
                <w:rFonts w:ascii="Times New Roman" w:hAnsi="Times New Roman"/>
                <w:b/>
              </w:rPr>
            </w:pP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both"/>
              <w:rPr>
                <w:rFonts w:ascii="Times New Roman" w:hAnsi="Times New Roman"/>
                <w:b/>
                <w:i/>
              </w:rPr>
            </w:pPr>
          </w:p>
        </w:tc>
        <w:tc>
          <w:tcPr>
            <w:tcW w:w="1451"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both"/>
              <w:rPr>
                <w:rFonts w:ascii="Times New Roman" w:hAnsi="Times New Roman"/>
              </w:rPr>
            </w:pP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both"/>
              <w:rPr>
                <w:rFonts w:ascii="Times New Roman" w:hAnsi="Times New Roman"/>
              </w:rPr>
            </w:pPr>
          </w:p>
        </w:tc>
        <w:tc>
          <w:tcPr>
            <w:tcW w:w="3232"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both"/>
              <w:rPr>
                <w:rFonts w:ascii="Times New Roman" w:hAnsi="Times New Roman"/>
              </w:rPr>
            </w:pP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rPr>
                <w:rFonts w:ascii="Times New Roman" w:hAnsi="Times New Roman"/>
                <w:b/>
              </w:rPr>
            </w:pP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both"/>
              <w:rPr>
                <w:rFonts w:ascii="Times New Roman" w:hAnsi="Times New Roman"/>
                <w:b/>
                <w:i/>
              </w:rPr>
            </w:pPr>
          </w:p>
        </w:tc>
        <w:tc>
          <w:tcPr>
            <w:tcW w:w="1451"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both"/>
              <w:rPr>
                <w:rFonts w:ascii="Times New Roman" w:hAnsi="Times New Roman"/>
              </w:rPr>
            </w:pP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both"/>
              <w:rPr>
                <w:rFonts w:ascii="Times New Roman" w:hAnsi="Times New Roman"/>
              </w:rPr>
            </w:pPr>
          </w:p>
        </w:tc>
        <w:tc>
          <w:tcPr>
            <w:tcW w:w="3232"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560342">
            <w:pPr>
              <w:spacing w:after="0" w:line="240" w:lineRule="auto"/>
              <w:jc w:val="both"/>
              <w:rPr>
                <w:rFonts w:ascii="Times New Roman" w:hAnsi="Times New Roman"/>
              </w:rPr>
            </w:pP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rPr>
            </w:pPr>
            <w:r w:rsidRPr="00F07DF3">
              <w:rPr>
                <w:rFonts w:ascii="Times New Roman" w:hAnsi="Times New Roman"/>
                <w:b/>
              </w:rPr>
              <w:t>3</w:t>
            </w:r>
          </w:p>
        </w:tc>
        <w:tc>
          <w:tcPr>
            <w:tcW w:w="2366" w:type="dxa"/>
            <w:tcBorders>
              <w:top w:val="single" w:sz="4" w:space="0" w:color="000000"/>
              <w:left w:val="single" w:sz="4" w:space="0" w:color="000000"/>
              <w:bottom w:val="single" w:sz="4" w:space="0" w:color="000000"/>
              <w:right w:val="single" w:sz="4" w:space="0" w:color="000000"/>
            </w:tcBorders>
          </w:tcPr>
          <w:p w:rsidR="00955A44" w:rsidRPr="00F07DF3" w:rsidRDefault="00955A44" w:rsidP="00052BCC">
            <w:pPr>
              <w:spacing w:after="0" w:line="240" w:lineRule="auto"/>
              <w:rPr>
                <w:rFonts w:ascii="Times New Roman" w:hAnsi="Times New Roman"/>
                <w:b/>
                <w:i/>
              </w:rPr>
            </w:pPr>
            <w:r w:rsidRPr="00F07DF3">
              <w:rPr>
                <w:rFonts w:ascii="Times New Roman" w:hAnsi="Times New Roman"/>
                <w:b/>
                <w:i/>
              </w:rPr>
              <w:t>Приказ Министерства просвещения Приднестровской Молдавской Республики «Об утверждении Положения о психолого-педагогической службе в системе образования Приднестровской Молдавской Республики»</w:t>
            </w:r>
          </w:p>
        </w:tc>
        <w:tc>
          <w:tcPr>
            <w:tcW w:w="1451"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spacing w:after="0" w:line="240" w:lineRule="auto"/>
              <w:jc w:val="both"/>
              <w:rPr>
                <w:rFonts w:ascii="Times New Roman" w:hAnsi="Times New Roman"/>
              </w:rPr>
            </w:pPr>
          </w:p>
          <w:p w:rsidR="00955A44" w:rsidRPr="00F07DF3" w:rsidRDefault="00955A44" w:rsidP="00A96F0E">
            <w:pPr>
              <w:spacing w:after="0" w:line="240" w:lineRule="auto"/>
              <w:jc w:val="center"/>
              <w:rPr>
                <w:rFonts w:ascii="Times New Roman" w:hAnsi="Times New Roman"/>
              </w:rPr>
            </w:pPr>
            <w:r w:rsidRPr="00F07DF3">
              <w:rPr>
                <w:rFonts w:ascii="Times New Roman" w:hAnsi="Times New Roman"/>
              </w:rPr>
              <w:t>от 30 июня 2017 года № 795</w:t>
            </w:r>
          </w:p>
          <w:p w:rsidR="00955A44" w:rsidRPr="00F07DF3" w:rsidRDefault="00955A44" w:rsidP="00A96F0E">
            <w:pPr>
              <w:spacing w:after="0" w:line="240" w:lineRule="auto"/>
              <w:jc w:val="center"/>
              <w:rPr>
                <w:rFonts w:ascii="Times New Roman" w:hAnsi="Times New Roman"/>
              </w:rPr>
            </w:pPr>
            <w:r w:rsidRPr="00F07DF3">
              <w:rPr>
                <w:rFonts w:ascii="Times New Roman" w:hAnsi="Times New Roman"/>
              </w:rPr>
              <w:t>(САЗ 17-35)</w:t>
            </w: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052BCC">
            <w:pPr>
              <w:spacing w:after="0" w:line="240" w:lineRule="auto"/>
              <w:rPr>
                <w:rFonts w:ascii="Times New Roman" w:hAnsi="Times New Roman"/>
              </w:rPr>
            </w:pPr>
            <w:r w:rsidRPr="00F07DF3">
              <w:rPr>
                <w:rFonts w:ascii="Times New Roman" w:hAnsi="Times New Roman"/>
              </w:rPr>
              <w:t>Положение о психолого-педагогической службе в системе образования Приднестровской Молдавской Республики определяет задачи, порядок организации и деятельности психолого-педагогической службы организаций образования.</w:t>
            </w:r>
          </w:p>
        </w:tc>
        <w:tc>
          <w:tcPr>
            <w:tcW w:w="3232"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052BCC">
            <w:pPr>
              <w:spacing w:after="0" w:line="240" w:lineRule="auto"/>
              <w:rPr>
                <w:rFonts w:ascii="Times New Roman" w:hAnsi="Times New Roman"/>
              </w:rPr>
            </w:pPr>
            <w:r w:rsidRPr="00F07DF3">
              <w:rPr>
                <w:rFonts w:ascii="Times New Roman" w:hAnsi="Times New Roman"/>
              </w:rPr>
              <w:t xml:space="preserve">Раздел 2, пункт 8 </w:t>
            </w:r>
          </w:p>
          <w:p w:rsidR="00955A44" w:rsidRPr="00F07DF3" w:rsidRDefault="00955A44" w:rsidP="00052BCC">
            <w:pPr>
              <w:spacing w:after="0" w:line="240" w:lineRule="auto"/>
              <w:rPr>
                <w:rFonts w:ascii="Times New Roman" w:hAnsi="Times New Roman"/>
              </w:rPr>
            </w:pPr>
            <w:r w:rsidRPr="00F07DF3">
              <w:rPr>
                <w:rFonts w:ascii="Times New Roman" w:hAnsi="Times New Roman"/>
              </w:rPr>
              <w:t>Задачами психолого-педагогической службы в системе образования являются:</w:t>
            </w:r>
          </w:p>
          <w:p w:rsidR="00955A44" w:rsidRPr="00F07DF3" w:rsidRDefault="00955A44" w:rsidP="00052BCC">
            <w:pPr>
              <w:spacing w:after="0" w:line="240" w:lineRule="auto"/>
              <w:rPr>
                <w:rFonts w:ascii="Times New Roman" w:hAnsi="Times New Roman"/>
                <w:b/>
                <w:i/>
              </w:rPr>
            </w:pPr>
            <w:r w:rsidRPr="00F07DF3">
              <w:rPr>
                <w:rFonts w:ascii="Times New Roman" w:hAnsi="Times New Roman"/>
              </w:rPr>
              <w:t xml:space="preserve">а) содействие личностному и интеллектуальному развитию обучающихся (воспитанников) на каждом возрастном этапе, </w:t>
            </w:r>
            <w:r w:rsidRPr="00F07DF3">
              <w:rPr>
                <w:rFonts w:ascii="Times New Roman" w:hAnsi="Times New Roman"/>
                <w:b/>
                <w:i/>
              </w:rPr>
              <w:t>формирование у них способности к самоопределению и саморазвитию;</w:t>
            </w:r>
          </w:p>
          <w:p w:rsidR="00955A44" w:rsidRPr="00F07DF3" w:rsidRDefault="00955A44" w:rsidP="00052BCC">
            <w:pPr>
              <w:spacing w:after="0" w:line="240" w:lineRule="auto"/>
              <w:rPr>
                <w:rFonts w:ascii="Times New Roman" w:hAnsi="Times New Roman"/>
              </w:rPr>
            </w:pPr>
            <w:r w:rsidRPr="00F07DF3">
              <w:rPr>
                <w:rFonts w:ascii="Times New Roman" w:hAnsi="Times New Roman"/>
              </w:rPr>
              <w:t xml:space="preserve">в) содействие в приобретении обучающимися (воспитанниками) организации образования психологических знаний, </w:t>
            </w:r>
            <w:r w:rsidRPr="00F07DF3">
              <w:rPr>
                <w:rFonts w:ascii="Times New Roman" w:hAnsi="Times New Roman"/>
                <w:b/>
                <w:i/>
              </w:rPr>
              <w:t>умений и навыков, необходимых для выбора образовательного и профессионального маршрута</w:t>
            </w:r>
            <w:r w:rsidRPr="00F07DF3">
              <w:rPr>
                <w:rFonts w:ascii="Times New Roman" w:hAnsi="Times New Roman"/>
              </w:rPr>
              <w:t>;</w:t>
            </w:r>
          </w:p>
          <w:p w:rsidR="00F07DF3" w:rsidRPr="00F07DF3" w:rsidRDefault="00F07DF3" w:rsidP="00052BCC">
            <w:pPr>
              <w:spacing w:after="0" w:line="240" w:lineRule="auto"/>
              <w:rPr>
                <w:rFonts w:ascii="Times New Roman" w:hAnsi="Times New Roman"/>
              </w:rPr>
            </w:pPr>
          </w:p>
          <w:p w:rsidR="00F07DF3" w:rsidRPr="00F07DF3" w:rsidRDefault="00F07DF3" w:rsidP="00052BCC">
            <w:pPr>
              <w:spacing w:after="0" w:line="240" w:lineRule="auto"/>
              <w:rPr>
                <w:rFonts w:ascii="Times New Roman" w:hAnsi="Times New Roman"/>
              </w:rPr>
            </w:pP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color w:val="0D0D0D" w:themeColor="text1" w:themeTint="F2"/>
              </w:rPr>
            </w:pPr>
            <w:r w:rsidRPr="00F07DF3">
              <w:rPr>
                <w:rFonts w:ascii="Times New Roman" w:hAnsi="Times New Roman"/>
                <w:b/>
                <w:color w:val="0D0D0D" w:themeColor="text1" w:themeTint="F2"/>
              </w:rPr>
              <w:t>4</w:t>
            </w:r>
          </w:p>
        </w:tc>
        <w:tc>
          <w:tcPr>
            <w:tcW w:w="2366" w:type="dxa"/>
            <w:tcBorders>
              <w:top w:val="single" w:sz="4" w:space="0" w:color="000000"/>
              <w:left w:val="single" w:sz="4" w:space="0" w:color="000000"/>
              <w:bottom w:val="single" w:sz="4" w:space="0" w:color="000000"/>
              <w:right w:val="single" w:sz="4" w:space="0" w:color="000000"/>
            </w:tcBorders>
          </w:tcPr>
          <w:p w:rsidR="00955A44" w:rsidRPr="00F07DF3" w:rsidRDefault="00955A44" w:rsidP="00A96F0E">
            <w:pPr>
              <w:autoSpaceDE w:val="0"/>
              <w:autoSpaceDN w:val="0"/>
              <w:adjustRightInd w:val="0"/>
              <w:spacing w:after="0" w:line="240" w:lineRule="auto"/>
              <w:rPr>
                <w:rFonts w:ascii="Times New Roman" w:hAnsi="Times New Roman"/>
                <w:b/>
                <w:i/>
              </w:rPr>
            </w:pPr>
            <w:r w:rsidRPr="00F07DF3">
              <w:rPr>
                <w:rFonts w:ascii="Times New Roman" w:hAnsi="Times New Roman"/>
                <w:b/>
                <w:i/>
              </w:rPr>
              <w:t xml:space="preserve">Приказ </w:t>
            </w:r>
          </w:p>
          <w:p w:rsidR="00955A44" w:rsidRPr="00F07DF3" w:rsidRDefault="00955A44" w:rsidP="00A96F0E">
            <w:pPr>
              <w:autoSpaceDE w:val="0"/>
              <w:autoSpaceDN w:val="0"/>
              <w:adjustRightInd w:val="0"/>
              <w:spacing w:after="0" w:line="240" w:lineRule="auto"/>
              <w:rPr>
                <w:rFonts w:ascii="Times New Roman" w:hAnsi="Times New Roman"/>
                <w:b/>
                <w:i/>
              </w:rPr>
            </w:pPr>
            <w:r w:rsidRPr="00F07DF3">
              <w:rPr>
                <w:rFonts w:ascii="Times New Roman" w:hAnsi="Times New Roman"/>
                <w:b/>
                <w:i/>
              </w:rPr>
              <w:t xml:space="preserve">Министерства здравоохранения и социальной защиты Приднестровской Молдавской Республики, Министерства экономики Приднестровской Молдавской Республики «Об утверждении </w:t>
            </w:r>
            <w:r w:rsidRPr="00F07DF3">
              <w:rPr>
                <w:rFonts w:ascii="Times New Roman" w:hAnsi="Times New Roman"/>
                <w:b/>
                <w:i/>
              </w:rPr>
              <w:lastRenderedPageBreak/>
              <w:t xml:space="preserve">«Методических указаний по подбору профессии при ограничении трудоспособности по медицинским показаниям» </w:t>
            </w:r>
          </w:p>
          <w:p w:rsidR="00955A44" w:rsidRPr="00F07DF3" w:rsidRDefault="00955A44" w:rsidP="00A96F0E">
            <w:pPr>
              <w:autoSpaceDE w:val="0"/>
              <w:autoSpaceDN w:val="0"/>
              <w:adjustRightInd w:val="0"/>
              <w:spacing w:after="0" w:line="240" w:lineRule="auto"/>
              <w:rPr>
                <w:rFonts w:ascii="Times New Roman" w:hAnsi="Times New Roman"/>
              </w:rPr>
            </w:pPr>
          </w:p>
          <w:p w:rsidR="00955A44" w:rsidRPr="00F07DF3" w:rsidRDefault="00955A44" w:rsidP="00A96F0E">
            <w:pPr>
              <w:autoSpaceDE w:val="0"/>
              <w:autoSpaceDN w:val="0"/>
              <w:adjustRightInd w:val="0"/>
              <w:spacing w:after="0" w:line="240" w:lineRule="auto"/>
              <w:rPr>
                <w:rFonts w:ascii="Times New Roman" w:hAnsi="Times New Roman"/>
              </w:rPr>
            </w:pPr>
          </w:p>
          <w:p w:rsidR="00955A44" w:rsidRPr="00F07DF3" w:rsidRDefault="00955A44" w:rsidP="00A96F0E">
            <w:pPr>
              <w:autoSpaceDE w:val="0"/>
              <w:autoSpaceDN w:val="0"/>
              <w:adjustRightInd w:val="0"/>
              <w:spacing w:after="0" w:line="240" w:lineRule="auto"/>
              <w:rPr>
                <w:rFonts w:ascii="Times New Roman" w:hAnsi="Times New Roman"/>
              </w:rPr>
            </w:pPr>
          </w:p>
          <w:p w:rsidR="00955A44" w:rsidRPr="00F07DF3" w:rsidRDefault="00955A44" w:rsidP="00560342">
            <w:pPr>
              <w:autoSpaceDE w:val="0"/>
              <w:autoSpaceDN w:val="0"/>
              <w:adjustRightInd w:val="0"/>
              <w:spacing w:after="0" w:line="240" w:lineRule="auto"/>
              <w:jc w:val="both"/>
              <w:rPr>
                <w:rFonts w:ascii="Times New Roman" w:hAnsi="Times New Roman"/>
                <w:b/>
                <w:i/>
              </w:rPr>
            </w:pPr>
          </w:p>
        </w:tc>
        <w:tc>
          <w:tcPr>
            <w:tcW w:w="1451" w:type="dxa"/>
            <w:tcBorders>
              <w:top w:val="single" w:sz="4" w:space="0" w:color="000000"/>
              <w:left w:val="single" w:sz="4" w:space="0" w:color="000000"/>
              <w:bottom w:val="single" w:sz="4" w:space="0" w:color="000000"/>
              <w:right w:val="single" w:sz="4" w:space="0" w:color="000000"/>
            </w:tcBorders>
          </w:tcPr>
          <w:p w:rsidR="00955A44" w:rsidRPr="00F07DF3" w:rsidRDefault="00955A44" w:rsidP="00A96F0E">
            <w:pPr>
              <w:autoSpaceDE w:val="0"/>
              <w:autoSpaceDN w:val="0"/>
              <w:adjustRightInd w:val="0"/>
              <w:spacing w:after="0" w:line="240" w:lineRule="auto"/>
              <w:jc w:val="center"/>
              <w:rPr>
                <w:rFonts w:ascii="Times New Roman" w:hAnsi="Times New Roman"/>
              </w:rPr>
            </w:pPr>
            <w:r w:rsidRPr="00F07DF3">
              <w:rPr>
                <w:rFonts w:ascii="Times New Roman" w:hAnsi="Times New Roman"/>
              </w:rPr>
              <w:lastRenderedPageBreak/>
              <w:t>от 28 июня 2001 года</w:t>
            </w:r>
          </w:p>
          <w:p w:rsidR="00955A44" w:rsidRPr="00F07DF3" w:rsidRDefault="00955A44" w:rsidP="00A96F0E">
            <w:pPr>
              <w:autoSpaceDE w:val="0"/>
              <w:autoSpaceDN w:val="0"/>
              <w:adjustRightInd w:val="0"/>
              <w:spacing w:after="0" w:line="240" w:lineRule="auto"/>
              <w:jc w:val="center"/>
              <w:rPr>
                <w:rFonts w:ascii="Times New Roman" w:hAnsi="Times New Roman"/>
              </w:rPr>
            </w:pPr>
            <w:r w:rsidRPr="00F07DF3">
              <w:rPr>
                <w:rFonts w:ascii="Times New Roman" w:hAnsi="Times New Roman"/>
              </w:rPr>
              <w:t>№  152/437</w:t>
            </w:r>
          </w:p>
          <w:p w:rsidR="00955A44" w:rsidRPr="00F07DF3" w:rsidRDefault="00955A44" w:rsidP="00A96F0E">
            <w:pPr>
              <w:autoSpaceDE w:val="0"/>
              <w:autoSpaceDN w:val="0"/>
              <w:adjustRightInd w:val="0"/>
              <w:spacing w:after="0" w:line="240" w:lineRule="auto"/>
              <w:jc w:val="center"/>
              <w:rPr>
                <w:rFonts w:ascii="Times New Roman" w:hAnsi="Times New Roman"/>
              </w:rPr>
            </w:pPr>
          </w:p>
          <w:p w:rsidR="00955A44" w:rsidRPr="00F07DF3" w:rsidRDefault="00955A44" w:rsidP="00A96F0E">
            <w:pPr>
              <w:autoSpaceDE w:val="0"/>
              <w:autoSpaceDN w:val="0"/>
              <w:adjustRightInd w:val="0"/>
              <w:spacing w:after="0" w:line="240" w:lineRule="auto"/>
              <w:jc w:val="center"/>
              <w:rPr>
                <w:rFonts w:ascii="Times New Roman" w:hAnsi="Times New Roman"/>
              </w:rPr>
            </w:pPr>
            <w:r w:rsidRPr="00F07DF3">
              <w:rPr>
                <w:rFonts w:ascii="Times New Roman" w:hAnsi="Times New Roman"/>
              </w:rPr>
              <w:t>(САЗ 01-34)</w:t>
            </w:r>
          </w:p>
          <w:p w:rsidR="00955A44" w:rsidRPr="00F07DF3" w:rsidRDefault="00955A44" w:rsidP="00560342">
            <w:pPr>
              <w:autoSpaceDE w:val="0"/>
              <w:autoSpaceDN w:val="0"/>
              <w:adjustRightInd w:val="0"/>
              <w:spacing w:after="0" w:line="240" w:lineRule="auto"/>
              <w:jc w:val="both"/>
              <w:rPr>
                <w:rFonts w:ascii="Times New Roman" w:hAnsi="Times New Roman"/>
              </w:rPr>
            </w:pPr>
          </w:p>
          <w:p w:rsidR="00955A44" w:rsidRPr="00F07DF3" w:rsidRDefault="00955A44" w:rsidP="00560342">
            <w:pPr>
              <w:spacing w:after="0" w:line="240" w:lineRule="auto"/>
              <w:jc w:val="both"/>
              <w:rPr>
                <w:rFonts w:ascii="Times New Roman" w:hAnsi="Times New Roman"/>
              </w:rPr>
            </w:pPr>
          </w:p>
        </w:tc>
        <w:tc>
          <w:tcPr>
            <w:tcW w:w="2580" w:type="dxa"/>
            <w:tcBorders>
              <w:top w:val="single" w:sz="4" w:space="0" w:color="000000"/>
              <w:left w:val="single" w:sz="4" w:space="0" w:color="000000"/>
              <w:bottom w:val="single" w:sz="4" w:space="0" w:color="000000"/>
              <w:right w:val="single" w:sz="4" w:space="0" w:color="000000"/>
            </w:tcBorders>
          </w:tcPr>
          <w:p w:rsidR="00955A44" w:rsidRPr="00F07DF3" w:rsidRDefault="00955A44" w:rsidP="00052BCC">
            <w:pPr>
              <w:spacing w:after="0" w:line="240" w:lineRule="auto"/>
              <w:rPr>
                <w:rFonts w:ascii="Times New Roman" w:hAnsi="Times New Roman"/>
              </w:rPr>
            </w:pPr>
            <w:r w:rsidRPr="00F07DF3">
              <w:rPr>
                <w:rFonts w:ascii="Times New Roman" w:hAnsi="Times New Roman"/>
              </w:rPr>
              <w:t>В связи с необходимостью учета медицинских показаний при подборе профессии (специальности) в процессе трудоустройства, профессионального обучения и переобучения граждан с ограниченной трудоспособностью</w:t>
            </w: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autoSpaceDE w:val="0"/>
              <w:autoSpaceDN w:val="0"/>
              <w:adjustRightInd w:val="0"/>
              <w:spacing w:after="0" w:line="240" w:lineRule="auto"/>
              <w:ind w:firstLine="360"/>
              <w:jc w:val="both"/>
              <w:rPr>
                <w:rFonts w:ascii="Times New Roman" w:hAnsi="Times New Roman"/>
              </w:rPr>
            </w:pPr>
            <w:r w:rsidRPr="00F07DF3">
              <w:rPr>
                <w:rFonts w:ascii="Times New Roman" w:hAnsi="Times New Roman"/>
              </w:rPr>
              <w:t xml:space="preserve">Методические указания по подбору профессии при ограничении трудоспособности по медицинским показаниям (далее Методические указания) ставят целью обеспечить подбор профессии в процессе трудоустройства и профобучения человека с ограниченной трудоспособностью. </w:t>
            </w:r>
          </w:p>
          <w:p w:rsidR="00955A44" w:rsidRPr="00F07DF3" w:rsidRDefault="00955A44" w:rsidP="00560342">
            <w:pPr>
              <w:autoSpaceDE w:val="0"/>
              <w:autoSpaceDN w:val="0"/>
              <w:adjustRightInd w:val="0"/>
              <w:spacing w:after="0" w:line="240" w:lineRule="auto"/>
              <w:ind w:firstLine="360"/>
              <w:jc w:val="both"/>
              <w:rPr>
                <w:rFonts w:ascii="Times New Roman" w:hAnsi="Times New Roman"/>
              </w:rPr>
            </w:pPr>
            <w:r w:rsidRPr="00F07DF3">
              <w:rPr>
                <w:rFonts w:ascii="Times New Roman" w:hAnsi="Times New Roman"/>
              </w:rPr>
              <w:t xml:space="preserve">Настоящий материал составлен на основе перечня </w:t>
            </w:r>
            <w:r w:rsidRPr="00F07DF3">
              <w:rPr>
                <w:rFonts w:ascii="Times New Roman" w:hAnsi="Times New Roman"/>
              </w:rPr>
              <w:lastRenderedPageBreak/>
              <w:t xml:space="preserve">медицинских противопоказаний к работе и производственному обучению граждан с ограниченной трудоспособностью. </w:t>
            </w:r>
          </w:p>
          <w:p w:rsidR="00955A44" w:rsidRPr="00F07DF3" w:rsidRDefault="00955A44" w:rsidP="00560342">
            <w:pPr>
              <w:autoSpaceDE w:val="0"/>
              <w:autoSpaceDN w:val="0"/>
              <w:adjustRightInd w:val="0"/>
              <w:spacing w:after="0" w:line="240" w:lineRule="auto"/>
              <w:ind w:firstLine="360"/>
              <w:jc w:val="both"/>
              <w:rPr>
                <w:rFonts w:ascii="Times New Roman" w:hAnsi="Times New Roman"/>
              </w:rPr>
            </w:pPr>
            <w:r w:rsidRPr="00F07DF3">
              <w:rPr>
                <w:rFonts w:ascii="Times New Roman" w:hAnsi="Times New Roman"/>
              </w:rPr>
              <w:t xml:space="preserve">Список профессий дополнен описанием факторов, которые противопоказаны в трудовом процессе и производственной сфере. </w:t>
            </w:r>
          </w:p>
          <w:p w:rsidR="00955A44" w:rsidRPr="00F07DF3" w:rsidRDefault="00955A44" w:rsidP="00560342">
            <w:pPr>
              <w:autoSpaceDE w:val="0"/>
              <w:autoSpaceDN w:val="0"/>
              <w:adjustRightInd w:val="0"/>
              <w:spacing w:after="0" w:line="240" w:lineRule="auto"/>
              <w:ind w:firstLine="360"/>
              <w:jc w:val="both"/>
              <w:rPr>
                <w:rFonts w:ascii="Times New Roman" w:hAnsi="Times New Roman"/>
              </w:rPr>
            </w:pPr>
            <w:r w:rsidRPr="00F07DF3">
              <w:rPr>
                <w:rFonts w:ascii="Times New Roman" w:hAnsi="Times New Roman"/>
              </w:rPr>
              <w:t xml:space="preserve">Во всех разделах в Методических указаниях не учтены сопутствующие заболевания, которые могут быть противопоказаны в рекомендуемой данному специалисту профессии. Поэтому при рекомендации профессии необходимо подходить индивидуально с учетом всех противопоказаний по всем имеющимся заболеваниям у данного гражданина </w:t>
            </w:r>
          </w:p>
          <w:p w:rsidR="00955A44" w:rsidRPr="00F07DF3" w:rsidRDefault="00955A44" w:rsidP="00560342">
            <w:pPr>
              <w:autoSpaceDE w:val="0"/>
              <w:autoSpaceDN w:val="0"/>
              <w:adjustRightInd w:val="0"/>
              <w:spacing w:after="0" w:line="240" w:lineRule="auto"/>
              <w:ind w:firstLine="360"/>
              <w:jc w:val="both"/>
              <w:rPr>
                <w:rFonts w:ascii="Times New Roman" w:hAnsi="Times New Roman"/>
              </w:rPr>
            </w:pPr>
            <w:r w:rsidRPr="00F07DF3">
              <w:rPr>
                <w:rFonts w:ascii="Times New Roman" w:hAnsi="Times New Roman"/>
              </w:rPr>
              <w:t xml:space="preserve">При подборе профессии первоисточником считать приказ Министерства здравоохранения Приднестровской Молдавской Республики "Об утверждении перечня основных нормативных документов о медицинском освидетельствовании отдельных категорий граждан по признаку их трудовой деятельности" от 6 декабря 2000 г. N 562. </w:t>
            </w:r>
          </w:p>
          <w:p w:rsidR="00955A44" w:rsidRPr="00F07DF3" w:rsidRDefault="00955A44" w:rsidP="00560342">
            <w:pPr>
              <w:autoSpaceDE w:val="0"/>
              <w:autoSpaceDN w:val="0"/>
              <w:adjustRightInd w:val="0"/>
              <w:spacing w:after="0" w:line="240" w:lineRule="auto"/>
              <w:ind w:firstLine="360"/>
              <w:jc w:val="both"/>
              <w:rPr>
                <w:rFonts w:ascii="Times New Roman" w:hAnsi="Times New Roman"/>
              </w:rPr>
            </w:pPr>
            <w:r w:rsidRPr="00F07DF3">
              <w:rPr>
                <w:rFonts w:ascii="Times New Roman" w:hAnsi="Times New Roman"/>
              </w:rPr>
              <w:t xml:space="preserve">Методические указания являются обязательными для врачей и работников Государственных учреждений "Центр занятости населения" при подборе профессий гражданам с ограниченной трудоспособностью по медицинским показаниям. </w:t>
            </w:r>
          </w:p>
          <w:p w:rsidR="00955A44" w:rsidRPr="00F07DF3" w:rsidRDefault="00955A44" w:rsidP="00560342">
            <w:pPr>
              <w:spacing w:after="0" w:line="240" w:lineRule="auto"/>
              <w:jc w:val="both"/>
              <w:rPr>
                <w:rFonts w:ascii="Times New Roman" w:hAnsi="Times New Roman"/>
              </w:rPr>
            </w:pP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color w:val="0D0D0D" w:themeColor="text1" w:themeTint="F2"/>
              </w:rPr>
            </w:pPr>
            <w:r w:rsidRPr="00F07DF3">
              <w:rPr>
                <w:rFonts w:ascii="Times New Roman" w:hAnsi="Times New Roman"/>
                <w:b/>
                <w:color w:val="0D0D0D" w:themeColor="text1" w:themeTint="F2"/>
              </w:rPr>
              <w:lastRenderedPageBreak/>
              <w:t>5</w:t>
            </w: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E1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0D0D0D" w:themeColor="text1" w:themeTint="F2"/>
              </w:rPr>
            </w:pPr>
            <w:r w:rsidRPr="00F07DF3">
              <w:rPr>
                <w:rFonts w:ascii="Times New Roman" w:hAnsi="Times New Roman"/>
                <w:b/>
                <w:i/>
                <w:color w:val="0D0D0D" w:themeColor="text1" w:themeTint="F2"/>
              </w:rPr>
              <w:t xml:space="preserve">Приказ Министерства экономики       Приднестровской Молдавской Республики «Об утверждении положения «Об организации и </w:t>
            </w:r>
            <w:r w:rsidRPr="00F07DF3">
              <w:rPr>
                <w:rFonts w:ascii="Times New Roman" w:hAnsi="Times New Roman"/>
                <w:b/>
                <w:i/>
                <w:color w:val="0D0D0D" w:themeColor="text1" w:themeTint="F2"/>
              </w:rPr>
              <w:lastRenderedPageBreak/>
              <w:t>проведении профессиональной и психологической</w:t>
            </w:r>
          </w:p>
          <w:p w:rsidR="00955A44" w:rsidRPr="00F07DF3" w:rsidRDefault="00955A44" w:rsidP="00AE1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0D0D0D" w:themeColor="text1" w:themeTint="F2"/>
              </w:rPr>
            </w:pPr>
            <w:r w:rsidRPr="00F07DF3">
              <w:rPr>
                <w:rFonts w:ascii="Times New Roman" w:hAnsi="Times New Roman"/>
                <w:b/>
                <w:i/>
                <w:color w:val="0D0D0D" w:themeColor="text1" w:themeTint="F2"/>
              </w:rPr>
              <w:t>поддержки безработных граждан, других категорий населения</w:t>
            </w:r>
          </w:p>
          <w:p w:rsidR="00955A44" w:rsidRPr="00F07DF3" w:rsidRDefault="00955A44" w:rsidP="00AE1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0D0D0D" w:themeColor="text1" w:themeTint="F2"/>
              </w:rPr>
            </w:pPr>
            <w:r w:rsidRPr="00F07DF3">
              <w:rPr>
                <w:rFonts w:ascii="Times New Roman" w:hAnsi="Times New Roman"/>
                <w:b/>
                <w:i/>
                <w:color w:val="0D0D0D" w:themeColor="text1" w:themeTint="F2"/>
              </w:rPr>
              <w:t>в Приднестровской Молдавской Республике»</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rPr>
            </w:pPr>
          </w:p>
        </w:tc>
        <w:tc>
          <w:tcPr>
            <w:tcW w:w="1451" w:type="dxa"/>
            <w:tcBorders>
              <w:top w:val="single" w:sz="4" w:space="0" w:color="000000"/>
              <w:left w:val="single" w:sz="4" w:space="0" w:color="000000"/>
              <w:bottom w:val="single" w:sz="4" w:space="0" w:color="000000"/>
              <w:right w:val="single" w:sz="4" w:space="0" w:color="000000"/>
            </w:tcBorders>
          </w:tcPr>
          <w:p w:rsidR="00955A44" w:rsidRPr="00F07DF3" w:rsidRDefault="00F07DF3" w:rsidP="00A96F0E">
            <w:pPr>
              <w:spacing w:after="0" w:line="240" w:lineRule="auto"/>
              <w:jc w:val="center"/>
              <w:rPr>
                <w:rFonts w:ascii="Times New Roman" w:hAnsi="Times New Roman"/>
              </w:rPr>
            </w:pPr>
            <w:r w:rsidRPr="00F07DF3">
              <w:rPr>
                <w:rFonts w:ascii="Times New Roman" w:hAnsi="Times New Roman"/>
              </w:rPr>
              <w:lastRenderedPageBreak/>
              <w:t>о</w:t>
            </w:r>
            <w:r w:rsidR="00955A44" w:rsidRPr="00F07DF3">
              <w:rPr>
                <w:rFonts w:ascii="Times New Roman" w:hAnsi="Times New Roman"/>
              </w:rPr>
              <w:t>т 5 марта</w:t>
            </w:r>
          </w:p>
          <w:p w:rsidR="00955A44" w:rsidRPr="00F07DF3" w:rsidRDefault="00955A44" w:rsidP="00A96F0E">
            <w:pPr>
              <w:spacing w:after="0" w:line="240" w:lineRule="auto"/>
              <w:jc w:val="center"/>
              <w:rPr>
                <w:rFonts w:ascii="Times New Roman" w:hAnsi="Times New Roman"/>
              </w:rPr>
            </w:pPr>
            <w:r w:rsidRPr="00F07DF3">
              <w:rPr>
                <w:rFonts w:ascii="Times New Roman" w:hAnsi="Times New Roman"/>
              </w:rPr>
              <w:t>2007 года</w:t>
            </w:r>
          </w:p>
          <w:p w:rsidR="00955A44" w:rsidRPr="00F07DF3" w:rsidRDefault="00955A44" w:rsidP="00A96F0E">
            <w:pPr>
              <w:spacing w:after="0" w:line="240" w:lineRule="auto"/>
              <w:jc w:val="center"/>
              <w:rPr>
                <w:rFonts w:ascii="Times New Roman" w:hAnsi="Times New Roman"/>
              </w:rPr>
            </w:pPr>
            <w:r w:rsidRPr="00F07DF3">
              <w:rPr>
                <w:rFonts w:ascii="Times New Roman" w:hAnsi="Times New Roman"/>
              </w:rPr>
              <w:t>№ 142</w:t>
            </w:r>
          </w:p>
          <w:p w:rsidR="00955A44" w:rsidRPr="00F07DF3" w:rsidRDefault="00955A44" w:rsidP="00A96F0E">
            <w:pPr>
              <w:spacing w:after="0" w:line="240" w:lineRule="auto"/>
              <w:jc w:val="center"/>
              <w:rPr>
                <w:rFonts w:ascii="Times New Roman" w:hAnsi="Times New Roman"/>
              </w:rPr>
            </w:pPr>
            <w:r w:rsidRPr="00F07DF3">
              <w:rPr>
                <w:rFonts w:ascii="Times New Roman" w:hAnsi="Times New Roman"/>
              </w:rPr>
              <w:t>(САЗ 07-16)</w:t>
            </w: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spacing w:after="0" w:line="240" w:lineRule="auto"/>
              <w:rPr>
                <w:rFonts w:ascii="Times New Roman" w:hAnsi="Times New Roman"/>
              </w:rPr>
            </w:pPr>
            <w:r w:rsidRPr="00F07DF3">
              <w:rPr>
                <w:rFonts w:ascii="Times New Roman" w:hAnsi="Times New Roman"/>
              </w:rPr>
              <w:t xml:space="preserve">Настоящее  положение  направлено  на  организацию </w:t>
            </w:r>
            <w:proofErr w:type="gramStart"/>
            <w:r w:rsidRPr="00F07DF3">
              <w:rPr>
                <w:rFonts w:ascii="Times New Roman" w:hAnsi="Times New Roman"/>
              </w:rPr>
              <w:t>эффективной</w:t>
            </w:r>
            <w:proofErr w:type="gramEnd"/>
          </w:p>
          <w:p w:rsidR="00955A44" w:rsidRPr="00F07DF3" w:rsidRDefault="00955A44" w:rsidP="00A96F0E">
            <w:pPr>
              <w:spacing w:after="0" w:line="240" w:lineRule="auto"/>
              <w:rPr>
                <w:rFonts w:ascii="Times New Roman" w:hAnsi="Times New Roman"/>
              </w:rPr>
            </w:pPr>
            <w:r w:rsidRPr="00F07DF3">
              <w:rPr>
                <w:rFonts w:ascii="Times New Roman" w:hAnsi="Times New Roman"/>
              </w:rPr>
              <w:t>работы  Государственной  службы  занятости  Приднестровской Молдавской</w:t>
            </w:r>
          </w:p>
          <w:p w:rsidR="00955A44" w:rsidRPr="00F07DF3" w:rsidRDefault="00955A44" w:rsidP="00A96F0E">
            <w:pPr>
              <w:spacing w:after="0" w:line="240" w:lineRule="auto"/>
              <w:rPr>
                <w:rFonts w:ascii="Times New Roman" w:hAnsi="Times New Roman"/>
              </w:rPr>
            </w:pPr>
            <w:proofErr w:type="gramStart"/>
            <w:r w:rsidRPr="00F07DF3">
              <w:rPr>
                <w:rFonts w:ascii="Times New Roman" w:hAnsi="Times New Roman"/>
              </w:rPr>
              <w:lastRenderedPageBreak/>
              <w:t>Республики  (в  области профессиональной</w:t>
            </w:r>
            <w:proofErr w:type="gramEnd"/>
          </w:p>
          <w:p w:rsidR="00955A44" w:rsidRPr="00F07DF3" w:rsidRDefault="00955A44" w:rsidP="00A96F0E">
            <w:pPr>
              <w:spacing w:after="0" w:line="240" w:lineRule="auto"/>
              <w:rPr>
                <w:rFonts w:ascii="Times New Roman" w:hAnsi="Times New Roman"/>
              </w:rPr>
            </w:pPr>
            <w:r w:rsidRPr="00F07DF3">
              <w:rPr>
                <w:rFonts w:ascii="Times New Roman" w:hAnsi="Times New Roman"/>
              </w:rPr>
              <w:t>ориентации и психологической поддержки граждан.</w:t>
            </w:r>
          </w:p>
          <w:p w:rsidR="00955A44" w:rsidRPr="00F07DF3" w:rsidRDefault="00955A44" w:rsidP="00A96F0E">
            <w:pPr>
              <w:spacing w:after="0" w:line="240" w:lineRule="auto"/>
              <w:rPr>
                <w:rFonts w:ascii="Times New Roman" w:hAnsi="Times New Roman"/>
              </w:rPr>
            </w:pP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A96F0E">
            <w:pPr>
              <w:spacing w:after="0" w:line="240" w:lineRule="auto"/>
              <w:rPr>
                <w:rFonts w:ascii="Times New Roman" w:hAnsi="Times New Roman"/>
              </w:rPr>
            </w:pPr>
            <w:r w:rsidRPr="00F07DF3">
              <w:rPr>
                <w:rFonts w:ascii="Times New Roman" w:hAnsi="Times New Roman"/>
              </w:rPr>
              <w:lastRenderedPageBreak/>
              <w:t>П. 9. Психологическая   поддержка безработных   граждан,  других</w:t>
            </w:r>
          </w:p>
          <w:p w:rsidR="00955A44" w:rsidRPr="00F07DF3" w:rsidRDefault="00955A44" w:rsidP="00A96F0E">
            <w:pPr>
              <w:spacing w:after="0" w:line="240" w:lineRule="auto"/>
              <w:rPr>
                <w:rFonts w:ascii="Times New Roman" w:hAnsi="Times New Roman"/>
              </w:rPr>
            </w:pPr>
            <w:r w:rsidRPr="00F07DF3">
              <w:rPr>
                <w:rFonts w:ascii="Times New Roman" w:hAnsi="Times New Roman"/>
              </w:rPr>
              <w:t>категорий граждан в службе занятости осуществляется в целях:</w:t>
            </w:r>
          </w:p>
          <w:p w:rsidR="00955A44" w:rsidRPr="00F07DF3" w:rsidRDefault="00955A44" w:rsidP="00A96F0E">
            <w:pPr>
              <w:spacing w:after="0" w:line="240" w:lineRule="auto"/>
              <w:rPr>
                <w:rFonts w:ascii="Times New Roman" w:hAnsi="Times New Roman"/>
              </w:rPr>
            </w:pPr>
            <w:r w:rsidRPr="00F07DF3">
              <w:rPr>
                <w:rFonts w:ascii="Times New Roman" w:hAnsi="Times New Roman"/>
              </w:rPr>
              <w:t xml:space="preserve">а) снятия повышенного    уровня тревожности,   состоянияэмоционального и  </w:t>
            </w:r>
            <w:r w:rsidRPr="00F07DF3">
              <w:rPr>
                <w:rFonts w:ascii="Times New Roman" w:hAnsi="Times New Roman"/>
              </w:rPr>
              <w:lastRenderedPageBreak/>
              <w:t xml:space="preserve">психологического  дискомфорта, </w:t>
            </w:r>
            <w:proofErr w:type="gramStart"/>
            <w:r w:rsidRPr="00F07DF3">
              <w:rPr>
                <w:rFonts w:ascii="Times New Roman" w:hAnsi="Times New Roman"/>
              </w:rPr>
              <w:t>связанных</w:t>
            </w:r>
            <w:proofErr w:type="gramEnd"/>
            <w:r w:rsidRPr="00F07DF3">
              <w:rPr>
                <w:rFonts w:ascii="Times New Roman" w:hAnsi="Times New Roman"/>
              </w:rPr>
              <w:t xml:space="preserve"> с потерейработы;</w:t>
            </w:r>
          </w:p>
          <w:p w:rsidR="00955A44" w:rsidRPr="00F07DF3" w:rsidRDefault="00955A44" w:rsidP="00A96F0E">
            <w:pPr>
              <w:spacing w:after="0" w:line="240" w:lineRule="auto"/>
              <w:rPr>
                <w:rFonts w:ascii="Times New Roman" w:hAnsi="Times New Roman"/>
              </w:rPr>
            </w:pPr>
            <w:r w:rsidRPr="00F07DF3">
              <w:rPr>
                <w:rFonts w:ascii="Times New Roman" w:hAnsi="Times New Roman"/>
              </w:rPr>
              <w:t>б) повышения социальной адаптивности клиентов службы занятости;</w:t>
            </w:r>
          </w:p>
          <w:p w:rsidR="00955A44" w:rsidRPr="00F07DF3" w:rsidRDefault="00955A44" w:rsidP="00A96F0E">
            <w:pPr>
              <w:spacing w:after="0" w:line="240" w:lineRule="auto"/>
              <w:rPr>
                <w:rFonts w:ascii="Times New Roman" w:hAnsi="Times New Roman"/>
              </w:rPr>
            </w:pPr>
            <w:r w:rsidRPr="00F07DF3">
              <w:rPr>
                <w:rFonts w:ascii="Times New Roman" w:hAnsi="Times New Roman"/>
              </w:rPr>
              <w:t>в) повышения самооценки гражданина, чувства уверенности в себе;</w:t>
            </w:r>
          </w:p>
          <w:p w:rsidR="00955A44" w:rsidRPr="00F07DF3" w:rsidRDefault="00955A44" w:rsidP="00A96F0E">
            <w:pPr>
              <w:spacing w:after="0" w:line="240" w:lineRule="auto"/>
              <w:rPr>
                <w:rFonts w:ascii="Times New Roman" w:hAnsi="Times New Roman"/>
              </w:rPr>
            </w:pPr>
            <w:r w:rsidRPr="00F07DF3">
              <w:rPr>
                <w:rFonts w:ascii="Times New Roman" w:hAnsi="Times New Roman"/>
              </w:rPr>
              <w:t xml:space="preserve"> г) формирование активной жизненной позиции, усиления мотивации ксамостоятельному поиску работы.</w:t>
            </w: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color w:val="0D0D0D" w:themeColor="text1" w:themeTint="F2"/>
              </w:rPr>
            </w:pPr>
            <w:r w:rsidRPr="00F07DF3">
              <w:rPr>
                <w:rFonts w:ascii="Times New Roman" w:hAnsi="Times New Roman"/>
                <w:b/>
                <w:color w:val="0D0D0D" w:themeColor="text1" w:themeTint="F2"/>
              </w:rPr>
              <w:lastRenderedPageBreak/>
              <w:t>6</w:t>
            </w: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spacing w:after="0" w:line="240" w:lineRule="auto"/>
              <w:ind w:right="142"/>
              <w:rPr>
                <w:rFonts w:ascii="Times New Roman" w:hAnsi="Times New Roman"/>
                <w:b/>
                <w:i/>
                <w:color w:val="0D0D0D" w:themeColor="text1" w:themeTint="F2"/>
              </w:rPr>
            </w:pPr>
            <w:r w:rsidRPr="00F07DF3">
              <w:rPr>
                <w:rFonts w:ascii="Times New Roman" w:hAnsi="Times New Roman"/>
                <w:b/>
                <w:i/>
                <w:color w:val="0D0D0D" w:themeColor="text1" w:themeTint="F2"/>
              </w:rPr>
              <w:t xml:space="preserve">Приказ Министерства просвещения </w:t>
            </w:r>
          </w:p>
          <w:p w:rsidR="00A96F0E" w:rsidRPr="00F07DF3" w:rsidRDefault="00955A44" w:rsidP="00A96F0E">
            <w:pPr>
              <w:spacing w:after="0" w:line="240" w:lineRule="auto"/>
              <w:ind w:right="142"/>
              <w:rPr>
                <w:rFonts w:ascii="Times New Roman" w:hAnsi="Times New Roman"/>
                <w:b/>
                <w:i/>
                <w:color w:val="0D0D0D" w:themeColor="text1" w:themeTint="F2"/>
              </w:rPr>
            </w:pPr>
            <w:r w:rsidRPr="00F07DF3">
              <w:rPr>
                <w:rFonts w:ascii="Times New Roman" w:hAnsi="Times New Roman"/>
                <w:b/>
                <w:i/>
                <w:color w:val="0D0D0D" w:themeColor="text1" w:themeTint="F2"/>
              </w:rPr>
              <w:t>Приднестровской Молдавской Республики «Об утверждении Порядка взаимодействия организаций профессионального образования с организациями общего образования по проведению профориентацион</w:t>
            </w:r>
          </w:p>
          <w:p w:rsidR="00955A44" w:rsidRPr="00F07DF3" w:rsidRDefault="00955A44" w:rsidP="00A96F0E">
            <w:pPr>
              <w:spacing w:after="0" w:line="240" w:lineRule="auto"/>
              <w:ind w:right="142"/>
              <w:rPr>
                <w:rFonts w:ascii="Times New Roman" w:hAnsi="Times New Roman"/>
                <w:color w:val="0D0D0D" w:themeColor="text1" w:themeTint="F2"/>
              </w:rPr>
            </w:pPr>
            <w:r w:rsidRPr="00F07DF3">
              <w:rPr>
                <w:rFonts w:ascii="Times New Roman" w:hAnsi="Times New Roman"/>
                <w:b/>
                <w:i/>
                <w:color w:val="0D0D0D" w:themeColor="text1" w:themeTint="F2"/>
              </w:rPr>
              <w:t>н</w:t>
            </w:r>
            <w:r w:rsidR="00A96F0E" w:rsidRPr="00F07DF3">
              <w:rPr>
                <w:rFonts w:ascii="Times New Roman" w:hAnsi="Times New Roman"/>
                <w:b/>
                <w:i/>
                <w:color w:val="0D0D0D" w:themeColor="text1" w:themeTint="F2"/>
              </w:rPr>
              <w:t xml:space="preserve">ой </w:t>
            </w:r>
            <w:r w:rsidRPr="00F07DF3">
              <w:rPr>
                <w:rFonts w:ascii="Times New Roman" w:hAnsi="Times New Roman"/>
                <w:b/>
                <w:i/>
                <w:color w:val="0D0D0D" w:themeColor="text1" w:themeTint="F2"/>
              </w:rPr>
              <w:t xml:space="preserve"> работы с </w:t>
            </w:r>
            <w:proofErr w:type="gramStart"/>
            <w:r w:rsidRPr="00F07DF3">
              <w:rPr>
                <w:rFonts w:ascii="Times New Roman" w:hAnsi="Times New Roman"/>
                <w:b/>
                <w:i/>
                <w:color w:val="0D0D0D" w:themeColor="text1" w:themeTint="F2"/>
              </w:rPr>
              <w:t>обучающимися</w:t>
            </w:r>
            <w:proofErr w:type="gramEnd"/>
            <w:r w:rsidRPr="00F07DF3">
              <w:rPr>
                <w:rFonts w:ascii="Times New Roman" w:hAnsi="Times New Roman"/>
                <w:b/>
                <w:i/>
                <w:color w:val="0D0D0D" w:themeColor="text1" w:themeTint="F2"/>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07DF3" w:rsidRPr="00F07DF3" w:rsidRDefault="00955A44" w:rsidP="00A96F0E">
            <w:pPr>
              <w:spacing w:after="0" w:line="240" w:lineRule="auto"/>
              <w:jc w:val="center"/>
              <w:rPr>
                <w:rFonts w:ascii="Times New Roman" w:hAnsi="Times New Roman"/>
              </w:rPr>
            </w:pPr>
            <w:r w:rsidRPr="00F07DF3">
              <w:rPr>
                <w:rFonts w:ascii="Times New Roman" w:hAnsi="Times New Roman"/>
              </w:rPr>
              <w:t>от 14 апреля</w:t>
            </w:r>
          </w:p>
          <w:p w:rsidR="00955A44" w:rsidRPr="00F07DF3" w:rsidRDefault="00955A44" w:rsidP="00A96F0E">
            <w:pPr>
              <w:spacing w:after="0" w:line="240" w:lineRule="auto"/>
              <w:jc w:val="center"/>
              <w:rPr>
                <w:rFonts w:ascii="Times New Roman" w:hAnsi="Times New Roman"/>
              </w:rPr>
            </w:pPr>
            <w:r w:rsidRPr="00F07DF3">
              <w:rPr>
                <w:rFonts w:ascii="Times New Roman" w:hAnsi="Times New Roman"/>
              </w:rPr>
              <w:t xml:space="preserve"> 2017 года</w:t>
            </w:r>
          </w:p>
          <w:p w:rsidR="00955A44" w:rsidRPr="00F07DF3" w:rsidRDefault="00955A44" w:rsidP="00A96F0E">
            <w:pPr>
              <w:spacing w:after="0" w:line="240" w:lineRule="auto"/>
              <w:jc w:val="center"/>
              <w:rPr>
                <w:rFonts w:ascii="Times New Roman" w:hAnsi="Times New Roman"/>
              </w:rPr>
            </w:pPr>
            <w:r w:rsidRPr="00F07DF3">
              <w:rPr>
                <w:rFonts w:ascii="Times New Roman" w:hAnsi="Times New Roman"/>
              </w:rPr>
              <w:t>№ 440</w:t>
            </w: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spacing w:after="0" w:line="240" w:lineRule="auto"/>
              <w:rPr>
                <w:rFonts w:ascii="Times New Roman" w:hAnsi="Times New Roman"/>
              </w:rPr>
            </w:pPr>
            <w:r w:rsidRPr="00F07DF3">
              <w:rPr>
                <w:rFonts w:ascii="Times New Roman" w:hAnsi="Times New Roman"/>
              </w:rPr>
              <w:t>Определяет механизм взаимодействия и проведения</w:t>
            </w:r>
          </w:p>
          <w:p w:rsidR="00955A44" w:rsidRPr="00F07DF3" w:rsidRDefault="00955A44" w:rsidP="00A96F0E">
            <w:pPr>
              <w:spacing w:after="0" w:line="240" w:lineRule="auto"/>
              <w:rPr>
                <w:rFonts w:ascii="Times New Roman" w:hAnsi="Times New Roman"/>
              </w:rPr>
            </w:pPr>
            <w:r w:rsidRPr="00F07DF3">
              <w:rPr>
                <w:rFonts w:ascii="Times New Roman" w:hAnsi="Times New Roman"/>
              </w:rPr>
              <w:t xml:space="preserve">профориентационной работы организаций общего образования совместно </w:t>
            </w:r>
            <w:proofErr w:type="gramStart"/>
            <w:r w:rsidRPr="00F07DF3">
              <w:rPr>
                <w:rFonts w:ascii="Times New Roman" w:hAnsi="Times New Roman"/>
              </w:rPr>
              <w:t>с</w:t>
            </w:r>
            <w:proofErr w:type="gramEnd"/>
          </w:p>
          <w:p w:rsidR="00955A44" w:rsidRPr="00F07DF3" w:rsidRDefault="00955A44" w:rsidP="00A96F0E">
            <w:pPr>
              <w:spacing w:after="0" w:line="240" w:lineRule="auto"/>
              <w:rPr>
                <w:rFonts w:ascii="Times New Roman" w:hAnsi="Times New Roman"/>
              </w:rPr>
            </w:pPr>
            <w:r w:rsidRPr="00F07DF3">
              <w:rPr>
                <w:rFonts w:ascii="Times New Roman" w:hAnsi="Times New Roman"/>
              </w:rPr>
              <w:t>организациями профессионального образования, а также организаций</w:t>
            </w:r>
          </w:p>
          <w:p w:rsidR="00955A44" w:rsidRPr="00F07DF3" w:rsidRDefault="00955A44" w:rsidP="00A96F0E">
            <w:pPr>
              <w:spacing w:after="0" w:line="240" w:lineRule="auto"/>
              <w:rPr>
                <w:rFonts w:ascii="Times New Roman" w:hAnsi="Times New Roman"/>
              </w:rPr>
            </w:pPr>
            <w:r w:rsidRPr="00F07DF3">
              <w:rPr>
                <w:rFonts w:ascii="Times New Roman" w:hAnsi="Times New Roman"/>
              </w:rPr>
              <w:t>среднего профессионального образования с организациями высшего</w:t>
            </w:r>
          </w:p>
          <w:p w:rsidR="00955A44" w:rsidRPr="00F07DF3" w:rsidRDefault="00955A44" w:rsidP="00A96F0E">
            <w:pPr>
              <w:spacing w:after="0" w:line="240" w:lineRule="auto"/>
              <w:rPr>
                <w:rFonts w:ascii="Times New Roman" w:hAnsi="Times New Roman"/>
              </w:rPr>
            </w:pPr>
            <w:r w:rsidRPr="00F07DF3">
              <w:rPr>
                <w:rFonts w:ascii="Times New Roman" w:hAnsi="Times New Roman"/>
              </w:rPr>
              <w:t>профессионального образования Приднестровской Молдавской Республики.</w:t>
            </w: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spacing w:after="0" w:line="240" w:lineRule="auto"/>
              <w:jc w:val="both"/>
              <w:rPr>
                <w:rFonts w:ascii="Times New Roman" w:hAnsi="Times New Roman"/>
              </w:rPr>
            </w:pPr>
            <w:r w:rsidRPr="00F07DF3">
              <w:rPr>
                <w:rFonts w:ascii="Times New Roman" w:hAnsi="Times New Roman"/>
              </w:rPr>
              <w:t>I. ОБЩИЕ ПОЛОЖЕНИЯ</w:t>
            </w:r>
          </w:p>
          <w:p w:rsidR="00955A44" w:rsidRPr="00F07DF3" w:rsidRDefault="00955A44" w:rsidP="00560342">
            <w:pPr>
              <w:spacing w:after="0" w:line="240" w:lineRule="auto"/>
              <w:jc w:val="both"/>
              <w:rPr>
                <w:rFonts w:ascii="Times New Roman" w:hAnsi="Times New Roman"/>
              </w:rPr>
            </w:pPr>
            <w:r w:rsidRPr="00F07DF3">
              <w:rPr>
                <w:rFonts w:ascii="Times New Roman" w:hAnsi="Times New Roman"/>
              </w:rPr>
              <w:t xml:space="preserve">2. Профориентационная работа с </w:t>
            </w:r>
            <w:proofErr w:type="gramStart"/>
            <w:r w:rsidRPr="00F07DF3">
              <w:rPr>
                <w:rFonts w:ascii="Times New Roman" w:hAnsi="Times New Roman"/>
              </w:rPr>
              <w:t>обучающимися</w:t>
            </w:r>
            <w:proofErr w:type="gramEnd"/>
            <w:r w:rsidRPr="00F07DF3">
              <w:rPr>
                <w:rFonts w:ascii="Times New Roman" w:hAnsi="Times New Roman"/>
              </w:rPr>
              <w:t xml:space="preserve"> организаций</w:t>
            </w:r>
          </w:p>
          <w:p w:rsidR="00955A44" w:rsidRPr="00F07DF3" w:rsidRDefault="00955A44" w:rsidP="00560342">
            <w:pPr>
              <w:spacing w:after="0" w:line="240" w:lineRule="auto"/>
              <w:jc w:val="both"/>
              <w:rPr>
                <w:rFonts w:ascii="Times New Roman" w:hAnsi="Times New Roman"/>
              </w:rPr>
            </w:pPr>
            <w:r w:rsidRPr="00F07DF3">
              <w:rPr>
                <w:rFonts w:ascii="Times New Roman" w:hAnsi="Times New Roman"/>
              </w:rPr>
              <w:t>общего образования и организаций среднего профессионального образования</w:t>
            </w:r>
          </w:p>
          <w:p w:rsidR="00955A44" w:rsidRPr="00F07DF3" w:rsidRDefault="00955A44" w:rsidP="00560342">
            <w:pPr>
              <w:spacing w:after="0" w:line="240" w:lineRule="auto"/>
              <w:jc w:val="both"/>
              <w:rPr>
                <w:rFonts w:ascii="Times New Roman" w:hAnsi="Times New Roman"/>
              </w:rPr>
            </w:pPr>
            <w:r w:rsidRPr="00F07DF3">
              <w:rPr>
                <w:rFonts w:ascii="Times New Roman" w:hAnsi="Times New Roman"/>
              </w:rPr>
              <w:t>осуществляется на основе системы современных форм, методов и средств</w:t>
            </w:r>
          </w:p>
          <w:p w:rsidR="00955A44" w:rsidRPr="00F07DF3" w:rsidRDefault="00955A44" w:rsidP="00560342">
            <w:pPr>
              <w:spacing w:after="0" w:line="240" w:lineRule="auto"/>
              <w:jc w:val="both"/>
              <w:rPr>
                <w:rFonts w:ascii="Times New Roman" w:hAnsi="Times New Roman"/>
              </w:rPr>
            </w:pPr>
            <w:r w:rsidRPr="00F07DF3">
              <w:rPr>
                <w:rFonts w:ascii="Times New Roman" w:hAnsi="Times New Roman"/>
              </w:rPr>
              <w:t>воздействия, ставящей в качестве специальной задачи формирование условий</w:t>
            </w:r>
          </w:p>
          <w:p w:rsidR="00955A44" w:rsidRPr="00F07DF3" w:rsidRDefault="00955A44" w:rsidP="00560342">
            <w:pPr>
              <w:spacing w:after="0" w:line="240" w:lineRule="auto"/>
              <w:jc w:val="both"/>
              <w:rPr>
                <w:rFonts w:ascii="Times New Roman" w:hAnsi="Times New Roman"/>
              </w:rPr>
            </w:pPr>
            <w:r w:rsidRPr="00F07DF3">
              <w:rPr>
                <w:rFonts w:ascii="Times New Roman" w:hAnsi="Times New Roman"/>
              </w:rPr>
              <w:t>осознанного выбора профессии.)</w:t>
            </w: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rPr>
            </w:pPr>
            <w:r w:rsidRPr="00F07DF3">
              <w:rPr>
                <w:rFonts w:ascii="Times New Roman" w:hAnsi="Times New Roman"/>
                <w:b/>
              </w:rPr>
              <w:t>7</w:t>
            </w: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widowControl w:val="0"/>
              <w:autoSpaceDE w:val="0"/>
              <w:autoSpaceDN w:val="0"/>
              <w:spacing w:after="0" w:line="240" w:lineRule="auto"/>
              <w:rPr>
                <w:rFonts w:ascii="Times New Roman" w:hAnsi="Times New Roman"/>
                <w:b/>
                <w:i/>
                <w:lang w:bidi="ru-RU"/>
              </w:rPr>
            </w:pPr>
            <w:r w:rsidRPr="00F07DF3">
              <w:rPr>
                <w:rFonts w:ascii="Times New Roman" w:hAnsi="Times New Roman"/>
                <w:b/>
                <w:i/>
                <w:lang w:bidi="ru-RU"/>
              </w:rPr>
              <w:t>План  профориентационной работы на 2018-2019 уч. год Министерства просвещения ПМР</w:t>
            </w:r>
            <w:r w:rsidRPr="00F07DF3">
              <w:rPr>
                <w:rFonts w:ascii="Times New Roman" w:hAnsi="Times New Roman"/>
                <w:b/>
                <w:i/>
                <w:kern w:val="36"/>
                <w:lang w:bidi="ru-RU"/>
              </w:rPr>
              <w:t>.</w:t>
            </w:r>
          </w:p>
          <w:p w:rsidR="00955A44" w:rsidRPr="00F07DF3" w:rsidRDefault="00955A44" w:rsidP="0056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p>
        </w:tc>
        <w:tc>
          <w:tcPr>
            <w:tcW w:w="1451" w:type="dxa"/>
            <w:tcBorders>
              <w:top w:val="single" w:sz="4" w:space="0" w:color="000000"/>
              <w:left w:val="single" w:sz="4" w:space="0" w:color="000000"/>
              <w:bottom w:val="single" w:sz="4" w:space="0" w:color="000000"/>
              <w:right w:val="single" w:sz="4" w:space="0" w:color="000000"/>
            </w:tcBorders>
          </w:tcPr>
          <w:p w:rsidR="00955A44" w:rsidRPr="00F07DF3" w:rsidRDefault="00955A44" w:rsidP="00A96F0E">
            <w:pPr>
              <w:spacing w:after="0" w:line="240" w:lineRule="auto"/>
              <w:jc w:val="center"/>
              <w:rPr>
                <w:rFonts w:ascii="Times New Roman" w:hAnsi="Times New Roman"/>
              </w:rPr>
            </w:pPr>
            <w:r w:rsidRPr="00F07DF3">
              <w:rPr>
                <w:rFonts w:ascii="Times New Roman" w:hAnsi="Times New Roman"/>
              </w:rPr>
              <w:t>Утвержден МП ПМР  (ежегодно)</w:t>
            </w: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spacing w:after="0" w:line="240" w:lineRule="auto"/>
              <w:rPr>
                <w:rFonts w:ascii="Times New Roman" w:hAnsi="Times New Roman"/>
              </w:rPr>
            </w:pPr>
            <w:r w:rsidRPr="00F07DF3">
              <w:rPr>
                <w:rFonts w:ascii="Times New Roman" w:hAnsi="Times New Roman"/>
              </w:rPr>
              <w:t>Оказание профориентационной поддержки обучающихся организаций образования в процессе выбора сферы профессиональной деятельности в соответствии со своими возможностями, способностями и учетом потребности рынка труда</w:t>
            </w: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spacing w:after="0" w:line="240" w:lineRule="auto"/>
              <w:jc w:val="both"/>
              <w:rPr>
                <w:rFonts w:ascii="Times New Roman" w:hAnsi="Times New Roman"/>
              </w:rPr>
            </w:pP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rPr>
            </w:pPr>
            <w:r w:rsidRPr="00F07DF3">
              <w:rPr>
                <w:rFonts w:ascii="Times New Roman" w:hAnsi="Times New Roman"/>
                <w:b/>
              </w:rPr>
              <w:t>8</w:t>
            </w: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widowControl w:val="0"/>
              <w:autoSpaceDE w:val="0"/>
              <w:autoSpaceDN w:val="0"/>
              <w:spacing w:after="0" w:line="240" w:lineRule="auto"/>
              <w:rPr>
                <w:rFonts w:ascii="Times New Roman" w:eastAsia="Calibri" w:hAnsi="Times New Roman"/>
                <w:b/>
                <w:i/>
                <w:lang w:bidi="ru-RU"/>
              </w:rPr>
            </w:pPr>
            <w:r w:rsidRPr="00F07DF3">
              <w:rPr>
                <w:rFonts w:ascii="Times New Roman" w:eastAsia="Calibri" w:hAnsi="Times New Roman"/>
                <w:b/>
                <w:i/>
                <w:lang w:bidi="ru-RU"/>
              </w:rPr>
              <w:t>Положение о практико-ориентированной (дуальной) системе подготовки кадров</w:t>
            </w:r>
          </w:p>
        </w:tc>
        <w:tc>
          <w:tcPr>
            <w:tcW w:w="1451" w:type="dxa"/>
            <w:tcBorders>
              <w:top w:val="single" w:sz="4" w:space="0" w:color="000000"/>
              <w:left w:val="single" w:sz="4" w:space="0" w:color="000000"/>
              <w:bottom w:val="single" w:sz="4" w:space="0" w:color="000000"/>
              <w:right w:val="single" w:sz="4" w:space="0" w:color="000000"/>
            </w:tcBorders>
          </w:tcPr>
          <w:p w:rsidR="00955A44" w:rsidRPr="00F07DF3" w:rsidRDefault="00955A44" w:rsidP="00F07DF3">
            <w:pPr>
              <w:spacing w:after="0" w:line="240" w:lineRule="auto"/>
              <w:jc w:val="center"/>
              <w:rPr>
                <w:rFonts w:ascii="Times New Roman" w:eastAsia="Calibri" w:hAnsi="Times New Roman"/>
              </w:rPr>
            </w:pPr>
            <w:r w:rsidRPr="00F07DF3">
              <w:rPr>
                <w:rFonts w:ascii="Times New Roman" w:eastAsia="Calibri" w:hAnsi="Times New Roman"/>
              </w:rPr>
              <w:t>Постановление Правительства ПМР от19.01.2018г</w:t>
            </w:r>
            <w:r w:rsidR="00F07DF3" w:rsidRPr="00F07DF3">
              <w:rPr>
                <w:rFonts w:ascii="Times New Roman" w:eastAsia="Calibri" w:hAnsi="Times New Roman"/>
              </w:rPr>
              <w:t>.</w:t>
            </w:r>
            <w:r w:rsidRPr="00F07DF3">
              <w:rPr>
                <w:rFonts w:ascii="Times New Roman" w:eastAsia="Calibri" w:hAnsi="Times New Roman"/>
              </w:rPr>
              <w:t xml:space="preserve"> №15</w:t>
            </w: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spacing w:after="0" w:line="240" w:lineRule="auto"/>
              <w:rPr>
                <w:rFonts w:ascii="Times New Roman" w:hAnsi="Times New Roman"/>
              </w:rPr>
            </w:pPr>
            <w:r w:rsidRPr="00F07DF3">
              <w:rPr>
                <w:rFonts w:ascii="Times New Roman" w:hAnsi="Times New Roman"/>
              </w:rPr>
              <w:t>Положение разработано в целях достижения сбалансированного спроса и предложения рабочих кадров на рынке труда</w:t>
            </w: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spacing w:after="0" w:line="240" w:lineRule="auto"/>
              <w:jc w:val="both"/>
              <w:rPr>
                <w:rFonts w:ascii="Times New Roman" w:hAnsi="Times New Roman"/>
              </w:rPr>
            </w:pP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rPr>
            </w:pPr>
            <w:r w:rsidRPr="00F07DF3">
              <w:rPr>
                <w:rFonts w:ascii="Times New Roman" w:hAnsi="Times New Roman"/>
                <w:b/>
              </w:rPr>
              <w:t>9</w:t>
            </w: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widowControl w:val="0"/>
              <w:spacing w:after="0" w:line="240" w:lineRule="auto"/>
              <w:rPr>
                <w:rFonts w:ascii="Times New Roman" w:hAnsi="Times New Roman"/>
                <w:b/>
                <w:i/>
              </w:rPr>
            </w:pPr>
            <w:r w:rsidRPr="00F07DF3">
              <w:rPr>
                <w:rFonts w:ascii="Times New Roman" w:hAnsi="Times New Roman"/>
                <w:b/>
                <w:bCs/>
                <w:i/>
              </w:rPr>
              <w:t xml:space="preserve">Приказ Министерства просвещения Приднестровской </w:t>
            </w:r>
            <w:r w:rsidRPr="00F07DF3">
              <w:rPr>
                <w:rFonts w:ascii="Times New Roman" w:hAnsi="Times New Roman"/>
                <w:b/>
                <w:bCs/>
                <w:i/>
              </w:rPr>
              <w:lastRenderedPageBreak/>
              <w:t>Молдавской Республики</w:t>
            </w:r>
          </w:p>
          <w:p w:rsidR="00955A44" w:rsidRPr="00F07DF3" w:rsidRDefault="00955A44" w:rsidP="00A96F0E">
            <w:pPr>
              <w:widowControl w:val="0"/>
              <w:spacing w:after="0" w:line="240" w:lineRule="auto"/>
              <w:rPr>
                <w:rFonts w:ascii="Times New Roman" w:hAnsi="Times New Roman"/>
                <w:b/>
                <w:i/>
              </w:rPr>
            </w:pPr>
            <w:r w:rsidRPr="00F07DF3">
              <w:rPr>
                <w:rFonts w:ascii="Times New Roman" w:hAnsi="Times New Roman"/>
                <w:b/>
                <w:i/>
              </w:rPr>
              <w:t>«Об утверждении и введении в действие Государственного образовательного стандарта</w:t>
            </w:r>
          </w:p>
          <w:p w:rsidR="00955A44" w:rsidRPr="00F07DF3" w:rsidRDefault="00955A44" w:rsidP="00A96F0E">
            <w:pPr>
              <w:widowControl w:val="0"/>
              <w:spacing w:after="0" w:line="240" w:lineRule="auto"/>
              <w:rPr>
                <w:rFonts w:ascii="Times New Roman" w:hAnsi="Times New Roman"/>
                <w:b/>
                <w:i/>
              </w:rPr>
            </w:pPr>
            <w:r w:rsidRPr="00F07DF3">
              <w:rPr>
                <w:rFonts w:ascii="Times New Roman" w:hAnsi="Times New Roman"/>
                <w:b/>
                <w:i/>
              </w:rPr>
              <w:t xml:space="preserve">начального общего образования </w:t>
            </w:r>
          </w:p>
          <w:p w:rsidR="00955A44" w:rsidRPr="00F07DF3" w:rsidRDefault="00955A44" w:rsidP="00A96F0E">
            <w:pPr>
              <w:widowControl w:val="0"/>
              <w:spacing w:after="0" w:line="240" w:lineRule="auto"/>
              <w:rPr>
                <w:rFonts w:ascii="Times New Roman" w:hAnsi="Times New Roman"/>
                <w:b/>
                <w:i/>
              </w:rPr>
            </w:pPr>
            <w:r w:rsidRPr="00F07DF3">
              <w:rPr>
                <w:rFonts w:ascii="Times New Roman" w:hAnsi="Times New Roman"/>
                <w:b/>
                <w:i/>
              </w:rPr>
              <w:t>Приднестровской  Молдавской Республики»</w:t>
            </w:r>
          </w:p>
          <w:p w:rsidR="00955A44" w:rsidRPr="00F07DF3" w:rsidRDefault="00955A44" w:rsidP="00A96F0E">
            <w:pPr>
              <w:widowControl w:val="0"/>
              <w:autoSpaceDE w:val="0"/>
              <w:autoSpaceDN w:val="0"/>
              <w:spacing w:after="0" w:line="240" w:lineRule="auto"/>
              <w:rPr>
                <w:rFonts w:ascii="Times New Roman" w:hAnsi="Times New Roman"/>
                <w:b/>
                <w:bCs/>
                <w:i/>
                <w:lang w:bidi="ru-RU"/>
              </w:rPr>
            </w:pPr>
          </w:p>
        </w:tc>
        <w:tc>
          <w:tcPr>
            <w:tcW w:w="1451" w:type="dxa"/>
            <w:tcBorders>
              <w:top w:val="single" w:sz="4" w:space="0" w:color="000000"/>
              <w:left w:val="single" w:sz="4" w:space="0" w:color="000000"/>
              <w:bottom w:val="single" w:sz="4" w:space="0" w:color="000000"/>
              <w:right w:val="single" w:sz="4" w:space="0" w:color="000000"/>
            </w:tcBorders>
          </w:tcPr>
          <w:p w:rsidR="00955A44" w:rsidRPr="00F07DF3" w:rsidRDefault="00955A44" w:rsidP="00A96F0E">
            <w:pPr>
              <w:spacing w:after="0" w:line="240" w:lineRule="auto"/>
              <w:jc w:val="center"/>
              <w:rPr>
                <w:rFonts w:ascii="Times New Roman" w:eastAsia="Calibri" w:hAnsi="Times New Roman"/>
              </w:rPr>
            </w:pPr>
            <w:r w:rsidRPr="00F07DF3">
              <w:rPr>
                <w:rFonts w:ascii="Times New Roman" w:eastAsia="Calibri" w:hAnsi="Times New Roman"/>
              </w:rPr>
              <w:lastRenderedPageBreak/>
              <w:t>от 11 июля 2013года</w:t>
            </w:r>
          </w:p>
          <w:p w:rsidR="00955A44" w:rsidRPr="00F07DF3" w:rsidRDefault="00955A44" w:rsidP="00A96F0E">
            <w:pPr>
              <w:spacing w:after="0" w:line="240" w:lineRule="auto"/>
              <w:jc w:val="center"/>
              <w:rPr>
                <w:rFonts w:ascii="Times New Roman" w:eastAsia="Calibri" w:hAnsi="Times New Roman"/>
              </w:rPr>
            </w:pPr>
            <w:r w:rsidRPr="00F07DF3">
              <w:rPr>
                <w:rFonts w:ascii="Times New Roman" w:eastAsia="Calibri" w:hAnsi="Times New Roman"/>
              </w:rPr>
              <w:t>№966</w:t>
            </w: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tabs>
                <w:tab w:val="left" w:pos="1260"/>
                <w:tab w:val="left" w:pos="5180"/>
              </w:tabs>
              <w:spacing w:after="0" w:line="240" w:lineRule="auto"/>
              <w:rPr>
                <w:rFonts w:ascii="Times New Roman" w:hAnsi="Times New Roman"/>
                <w:kern w:val="2"/>
              </w:rPr>
            </w:pPr>
            <w:r w:rsidRPr="00F07DF3">
              <w:rPr>
                <w:rFonts w:ascii="Times New Roman" w:hAnsi="Times New Roman"/>
                <w:kern w:val="2"/>
              </w:rPr>
              <w:t xml:space="preserve">Государственный образовательный стандарт представляет собой совокупность </w:t>
            </w:r>
            <w:r w:rsidRPr="00F07DF3">
              <w:rPr>
                <w:rFonts w:ascii="Times New Roman" w:hAnsi="Times New Roman"/>
                <w:kern w:val="2"/>
              </w:rPr>
              <w:lastRenderedPageBreak/>
              <w:t>требований, определяющих обязательный минимум содержания основных образовательных программ, максимальный объем учебной нагрузки, уровень подготовки обучающихся, уровень кадрового, учебно-методического и материально-технического обеспечения учебного процесса.</w:t>
            </w:r>
          </w:p>
          <w:p w:rsidR="00F07DF3" w:rsidRPr="00F07DF3" w:rsidRDefault="00F07DF3" w:rsidP="00A96F0E">
            <w:pPr>
              <w:tabs>
                <w:tab w:val="left" w:pos="1260"/>
                <w:tab w:val="left" w:pos="5180"/>
              </w:tabs>
              <w:spacing w:after="0" w:line="240" w:lineRule="auto"/>
              <w:rPr>
                <w:rFonts w:ascii="Times New Roman" w:hAnsi="Times New Roman"/>
                <w:kern w:val="2"/>
              </w:rPr>
            </w:pPr>
          </w:p>
          <w:p w:rsidR="00955A44" w:rsidRPr="00F07DF3" w:rsidRDefault="00955A44" w:rsidP="00A96F0E">
            <w:pPr>
              <w:spacing w:after="0" w:line="240" w:lineRule="auto"/>
              <w:rPr>
                <w:rFonts w:ascii="Times New Roman" w:hAnsi="Times New Roman"/>
                <w:bCs/>
              </w:rPr>
            </w:pP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tabs>
                <w:tab w:val="left" w:pos="426"/>
              </w:tabs>
              <w:spacing w:after="0" w:line="240" w:lineRule="auto"/>
              <w:jc w:val="both"/>
              <w:rPr>
                <w:rFonts w:ascii="Times New Roman" w:hAnsi="Times New Roman"/>
              </w:rPr>
            </w:pPr>
            <w:r w:rsidRPr="00F07DF3">
              <w:rPr>
                <w:rFonts w:ascii="Times New Roman" w:hAnsi="Times New Roman"/>
              </w:rPr>
              <w:lastRenderedPageBreak/>
              <w:t xml:space="preserve">12.Личностные результаты освоения основной образовательной программы начального общего </w:t>
            </w:r>
            <w:r w:rsidRPr="00F07DF3">
              <w:rPr>
                <w:rFonts w:ascii="Times New Roman" w:hAnsi="Times New Roman"/>
              </w:rPr>
              <w:lastRenderedPageBreak/>
              <w:t>образования должны отражать:</w:t>
            </w:r>
          </w:p>
          <w:p w:rsidR="00955A44" w:rsidRPr="00F07DF3" w:rsidRDefault="00955A44" w:rsidP="00560342">
            <w:pPr>
              <w:tabs>
                <w:tab w:val="left" w:pos="993"/>
                <w:tab w:val="num" w:pos="1134"/>
              </w:tabs>
              <w:autoSpaceDE w:val="0"/>
              <w:autoSpaceDN w:val="0"/>
              <w:adjustRightInd w:val="0"/>
              <w:spacing w:after="0" w:line="240" w:lineRule="auto"/>
              <w:jc w:val="both"/>
              <w:rPr>
                <w:rFonts w:ascii="Times New Roman" w:hAnsi="Times New Roman"/>
              </w:rPr>
            </w:pPr>
            <w:r w:rsidRPr="00F07DF3">
              <w:rPr>
                <w:rFonts w:ascii="Times New Roman" w:hAnsi="Times New Roman"/>
              </w:rPr>
              <w:t xml:space="preserve">г) овладение начальными навыками адаптации в динамично изменяющемся и развивающемся мире; </w:t>
            </w:r>
          </w:p>
          <w:p w:rsidR="00955A44" w:rsidRPr="00F07DF3" w:rsidRDefault="00955A44" w:rsidP="00560342">
            <w:pPr>
              <w:tabs>
                <w:tab w:val="left" w:pos="993"/>
                <w:tab w:val="num" w:pos="1134"/>
              </w:tabs>
              <w:autoSpaceDE w:val="0"/>
              <w:autoSpaceDN w:val="0"/>
              <w:adjustRightInd w:val="0"/>
              <w:spacing w:after="0" w:line="240" w:lineRule="auto"/>
              <w:jc w:val="both"/>
              <w:rPr>
                <w:rFonts w:ascii="Times New Roman" w:hAnsi="Times New Roman"/>
              </w:rPr>
            </w:pPr>
            <w:r w:rsidRPr="00F07DF3">
              <w:rPr>
                <w:rFonts w:ascii="Times New Roman" w:hAnsi="Times New Roman"/>
              </w:rPr>
              <w:t xml:space="preserve">к) формирование установки на безопасный, здоровый образ жизни, наличие мотивации к </w:t>
            </w:r>
            <w:r w:rsidRPr="00F07DF3">
              <w:rPr>
                <w:rFonts w:ascii="Times New Roman" w:hAnsi="Times New Roman"/>
                <w:b/>
              </w:rPr>
              <w:t xml:space="preserve">творческому труду, </w:t>
            </w:r>
            <w:r w:rsidRPr="00F07DF3">
              <w:rPr>
                <w:rFonts w:ascii="Times New Roman" w:hAnsi="Times New Roman"/>
              </w:rPr>
              <w:t xml:space="preserve">работе на результат, бережному отношению к материальным и духовным ценностям. </w:t>
            </w:r>
          </w:p>
        </w:tc>
      </w:tr>
      <w:tr w:rsidR="00955A44" w:rsidRPr="00F07DF3" w:rsidTr="00A96F0E">
        <w:trPr>
          <w:trHeight w:val="416"/>
        </w:trPr>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rPr>
            </w:pPr>
            <w:r w:rsidRPr="00F07DF3">
              <w:rPr>
                <w:rFonts w:ascii="Times New Roman" w:hAnsi="Times New Roman"/>
                <w:b/>
              </w:rPr>
              <w:lastRenderedPageBreak/>
              <w:t>10</w:t>
            </w: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shd w:val="clear" w:color="auto" w:fill="FFFFFF"/>
              <w:spacing w:after="0" w:line="240" w:lineRule="auto"/>
              <w:rPr>
                <w:rFonts w:ascii="Times New Roman" w:hAnsi="Times New Roman"/>
                <w:b/>
                <w:i/>
              </w:rPr>
            </w:pPr>
            <w:r w:rsidRPr="00F07DF3">
              <w:rPr>
                <w:rFonts w:ascii="Times New Roman" w:hAnsi="Times New Roman"/>
                <w:b/>
                <w:bCs/>
                <w:i/>
              </w:rPr>
              <w:t>Приказ Министерства просвещения Приднестровской Молдавской Республики</w:t>
            </w:r>
          </w:p>
          <w:p w:rsidR="00955A44" w:rsidRPr="00F07DF3" w:rsidRDefault="00955A44" w:rsidP="00A96F0E">
            <w:pPr>
              <w:shd w:val="clear" w:color="auto" w:fill="FFFFFF"/>
              <w:spacing w:after="0" w:line="240" w:lineRule="auto"/>
              <w:rPr>
                <w:rFonts w:ascii="Times New Roman" w:hAnsi="Times New Roman"/>
                <w:b/>
                <w:i/>
              </w:rPr>
            </w:pPr>
            <w:r w:rsidRPr="00F07DF3">
              <w:rPr>
                <w:rFonts w:ascii="Times New Roman" w:hAnsi="Times New Roman"/>
                <w:b/>
                <w:i/>
              </w:rPr>
              <w:t>«О введении в действие государственных образовательных стандартов профессиональногообразования»</w:t>
            </w:r>
          </w:p>
        </w:tc>
        <w:tc>
          <w:tcPr>
            <w:tcW w:w="1451" w:type="dxa"/>
            <w:tcBorders>
              <w:top w:val="single" w:sz="4" w:space="0" w:color="000000"/>
              <w:left w:val="single" w:sz="4" w:space="0" w:color="000000"/>
              <w:bottom w:val="single" w:sz="4" w:space="0" w:color="000000"/>
              <w:right w:val="single" w:sz="4" w:space="0" w:color="000000"/>
            </w:tcBorders>
          </w:tcPr>
          <w:p w:rsidR="00955A44" w:rsidRPr="00F07DF3" w:rsidRDefault="00F07DF3" w:rsidP="00A96F0E">
            <w:pPr>
              <w:spacing w:after="0" w:line="240" w:lineRule="auto"/>
              <w:jc w:val="center"/>
              <w:rPr>
                <w:rFonts w:ascii="Times New Roman" w:eastAsia="Calibri" w:hAnsi="Times New Roman"/>
              </w:rPr>
            </w:pPr>
            <w:r w:rsidRPr="00F07DF3">
              <w:rPr>
                <w:rFonts w:ascii="Times New Roman" w:eastAsia="Calibri" w:hAnsi="Times New Roman"/>
              </w:rPr>
              <w:t xml:space="preserve">от </w:t>
            </w:r>
            <w:r w:rsidR="00955A44" w:rsidRPr="00F07DF3">
              <w:rPr>
                <w:rFonts w:ascii="Times New Roman" w:eastAsia="Calibri" w:hAnsi="Times New Roman"/>
              </w:rPr>
              <w:t>9 апреля</w:t>
            </w:r>
          </w:p>
          <w:p w:rsidR="00955A44" w:rsidRPr="00F07DF3" w:rsidRDefault="00955A44" w:rsidP="00A96F0E">
            <w:pPr>
              <w:spacing w:after="0" w:line="240" w:lineRule="auto"/>
              <w:jc w:val="center"/>
              <w:rPr>
                <w:rFonts w:ascii="Times New Roman" w:eastAsia="Calibri" w:hAnsi="Times New Roman"/>
              </w:rPr>
            </w:pPr>
            <w:r w:rsidRPr="00F07DF3">
              <w:rPr>
                <w:rFonts w:ascii="Times New Roman" w:eastAsia="Calibri" w:hAnsi="Times New Roman"/>
              </w:rPr>
              <w:t>2013года</w:t>
            </w:r>
          </w:p>
          <w:p w:rsidR="00955A44" w:rsidRPr="00F07DF3" w:rsidRDefault="00955A44" w:rsidP="00A96F0E">
            <w:pPr>
              <w:spacing w:after="0" w:line="240" w:lineRule="auto"/>
              <w:jc w:val="center"/>
              <w:rPr>
                <w:rFonts w:ascii="Times New Roman" w:eastAsia="Calibri" w:hAnsi="Times New Roman"/>
              </w:rPr>
            </w:pPr>
            <w:r w:rsidRPr="00F07DF3">
              <w:rPr>
                <w:rFonts w:ascii="Times New Roman" w:eastAsia="Calibri" w:hAnsi="Times New Roman"/>
              </w:rPr>
              <w:t>№ 456</w:t>
            </w:r>
          </w:p>
          <w:p w:rsidR="00955A44" w:rsidRPr="00F07DF3" w:rsidRDefault="00955A44" w:rsidP="00A96F0E">
            <w:pPr>
              <w:spacing w:after="0" w:line="240" w:lineRule="auto"/>
              <w:jc w:val="center"/>
              <w:rPr>
                <w:rFonts w:ascii="Times New Roman" w:eastAsia="Calibri" w:hAnsi="Times New Roman"/>
              </w:rPr>
            </w:pPr>
            <w:r w:rsidRPr="00F07DF3">
              <w:rPr>
                <w:rFonts w:ascii="Times New Roman" w:eastAsia="Calibri" w:hAnsi="Times New Roman"/>
              </w:rPr>
              <w:t>(САЗ 13-29)</w:t>
            </w: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F07DF3">
            <w:pPr>
              <w:tabs>
                <w:tab w:val="left" w:pos="1260"/>
                <w:tab w:val="left" w:pos="5180"/>
              </w:tabs>
              <w:spacing w:after="0" w:line="240" w:lineRule="auto"/>
              <w:rPr>
                <w:rFonts w:ascii="Times New Roman" w:hAnsi="Times New Roman"/>
                <w:kern w:val="2"/>
              </w:rPr>
            </w:pPr>
            <w:r w:rsidRPr="00F07DF3">
              <w:rPr>
                <w:rFonts w:ascii="Times New Roman" w:hAnsi="Times New Roman"/>
                <w:kern w:val="2"/>
              </w:rPr>
              <w:t xml:space="preserve">В целях </w:t>
            </w:r>
            <w:proofErr w:type="gramStart"/>
            <w:r w:rsidRPr="00F07DF3">
              <w:rPr>
                <w:rFonts w:ascii="Times New Roman" w:hAnsi="Times New Roman"/>
                <w:kern w:val="2"/>
              </w:rPr>
              <w:t>гармонизации нормативной документации систем образования Российской Федерации</w:t>
            </w:r>
            <w:proofErr w:type="gramEnd"/>
            <w:r w:rsidRPr="00F07DF3">
              <w:rPr>
                <w:rFonts w:ascii="Times New Roman" w:hAnsi="Times New Roman"/>
                <w:kern w:val="2"/>
              </w:rPr>
              <w:t xml:space="preserve"> и Приднестровской Молдавской Республики,  введение действие аутентичного адаптированного текста аналогичных документов Российской Федерации</w:t>
            </w: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tabs>
                <w:tab w:val="left" w:pos="426"/>
              </w:tabs>
              <w:spacing w:after="0" w:line="240" w:lineRule="auto"/>
              <w:jc w:val="both"/>
              <w:rPr>
                <w:rFonts w:ascii="Times New Roman" w:hAnsi="Times New Roman"/>
              </w:rPr>
            </w:pPr>
          </w:p>
        </w:tc>
      </w:tr>
      <w:tr w:rsidR="00955A44"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955A44" w:rsidRPr="00F07DF3" w:rsidRDefault="003D5BF8" w:rsidP="00560342">
            <w:pPr>
              <w:spacing w:after="0" w:line="240" w:lineRule="auto"/>
              <w:rPr>
                <w:rFonts w:ascii="Times New Roman" w:hAnsi="Times New Roman"/>
                <w:b/>
              </w:rPr>
            </w:pPr>
            <w:r w:rsidRPr="00F07DF3">
              <w:rPr>
                <w:rFonts w:ascii="Times New Roman" w:hAnsi="Times New Roman"/>
                <w:b/>
              </w:rPr>
              <w:t>11</w:t>
            </w:r>
          </w:p>
        </w:tc>
        <w:tc>
          <w:tcPr>
            <w:tcW w:w="2366"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shd w:val="clear" w:color="auto" w:fill="FFFFFF"/>
              <w:spacing w:after="0" w:line="240" w:lineRule="auto"/>
              <w:rPr>
                <w:rFonts w:ascii="Times New Roman" w:hAnsi="Times New Roman"/>
                <w:b/>
                <w:bCs/>
                <w:i/>
              </w:rPr>
            </w:pPr>
            <w:r w:rsidRPr="00F07DF3">
              <w:rPr>
                <w:rFonts w:ascii="Times New Roman" w:hAnsi="Times New Roman"/>
                <w:b/>
                <w:i/>
              </w:rPr>
              <w:t xml:space="preserve">Приказ Министерства просвещения Приднестровской Молдавской Республики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w:t>
            </w:r>
          </w:p>
        </w:tc>
        <w:tc>
          <w:tcPr>
            <w:tcW w:w="1451" w:type="dxa"/>
            <w:tcBorders>
              <w:top w:val="single" w:sz="4" w:space="0" w:color="000000"/>
              <w:left w:val="single" w:sz="4" w:space="0" w:color="000000"/>
              <w:bottom w:val="single" w:sz="4" w:space="0" w:color="000000"/>
              <w:right w:val="single" w:sz="4" w:space="0" w:color="000000"/>
            </w:tcBorders>
          </w:tcPr>
          <w:p w:rsidR="00F07DF3" w:rsidRDefault="00955A44" w:rsidP="00A96F0E">
            <w:pPr>
              <w:shd w:val="clear" w:color="auto" w:fill="FFFFFF"/>
              <w:spacing w:after="0" w:line="240" w:lineRule="auto"/>
              <w:jc w:val="center"/>
              <w:rPr>
                <w:rFonts w:ascii="Times New Roman" w:hAnsi="Times New Roman"/>
              </w:rPr>
            </w:pPr>
            <w:r w:rsidRPr="00F07DF3">
              <w:rPr>
                <w:rFonts w:ascii="Times New Roman" w:hAnsi="Times New Roman"/>
              </w:rPr>
              <w:t xml:space="preserve">от 19 декабря </w:t>
            </w:r>
          </w:p>
          <w:p w:rsidR="00F07DF3" w:rsidRDefault="00955A44" w:rsidP="00A96F0E">
            <w:pPr>
              <w:shd w:val="clear" w:color="auto" w:fill="FFFFFF"/>
              <w:spacing w:after="0" w:line="240" w:lineRule="auto"/>
              <w:jc w:val="center"/>
              <w:rPr>
                <w:rFonts w:ascii="Times New Roman" w:hAnsi="Times New Roman"/>
              </w:rPr>
            </w:pPr>
            <w:r w:rsidRPr="00F07DF3">
              <w:rPr>
                <w:rFonts w:ascii="Times New Roman" w:hAnsi="Times New Roman"/>
              </w:rPr>
              <w:t xml:space="preserve">2017 года </w:t>
            </w:r>
          </w:p>
          <w:p w:rsidR="00955A44" w:rsidRPr="00F07DF3" w:rsidRDefault="00955A44" w:rsidP="00A96F0E">
            <w:pPr>
              <w:shd w:val="clear" w:color="auto" w:fill="FFFFFF"/>
              <w:spacing w:after="0" w:line="240" w:lineRule="auto"/>
              <w:jc w:val="center"/>
              <w:rPr>
                <w:rFonts w:ascii="Times New Roman" w:hAnsi="Times New Roman"/>
              </w:rPr>
            </w:pPr>
            <w:r w:rsidRPr="00F07DF3">
              <w:rPr>
                <w:rFonts w:ascii="Times New Roman" w:hAnsi="Times New Roman"/>
              </w:rPr>
              <w:t>№ 1413</w:t>
            </w:r>
          </w:p>
          <w:p w:rsidR="00955A44" w:rsidRPr="00F07DF3" w:rsidRDefault="00955A44" w:rsidP="00A96F0E">
            <w:pPr>
              <w:shd w:val="clear" w:color="auto" w:fill="FFFFFF"/>
              <w:spacing w:after="0" w:line="240" w:lineRule="auto"/>
              <w:jc w:val="center"/>
              <w:rPr>
                <w:rFonts w:ascii="Times New Roman" w:hAnsi="Times New Roman"/>
                <w:i/>
                <w:iCs/>
              </w:rPr>
            </w:pPr>
            <w:r w:rsidRPr="00F07DF3">
              <w:rPr>
                <w:rFonts w:ascii="Times New Roman" w:hAnsi="Times New Roman"/>
              </w:rPr>
              <w:t>САЗ 18-4</w:t>
            </w:r>
          </w:p>
        </w:tc>
        <w:tc>
          <w:tcPr>
            <w:tcW w:w="2580" w:type="dxa"/>
            <w:tcBorders>
              <w:top w:val="single" w:sz="4" w:space="0" w:color="000000"/>
              <w:left w:val="single" w:sz="4" w:space="0" w:color="000000"/>
              <w:bottom w:val="single" w:sz="4" w:space="0" w:color="000000"/>
              <w:right w:val="single" w:sz="4" w:space="0" w:color="000000"/>
            </w:tcBorders>
            <w:hideMark/>
          </w:tcPr>
          <w:p w:rsidR="00955A44" w:rsidRPr="00F07DF3" w:rsidRDefault="00955A44" w:rsidP="00A96F0E">
            <w:pPr>
              <w:tabs>
                <w:tab w:val="left" w:pos="1260"/>
                <w:tab w:val="left" w:pos="5180"/>
              </w:tabs>
              <w:spacing w:after="0" w:line="240" w:lineRule="auto"/>
              <w:rPr>
                <w:rFonts w:ascii="Times New Roman" w:hAnsi="Times New Roman"/>
                <w:kern w:val="2"/>
              </w:rPr>
            </w:pPr>
          </w:p>
        </w:tc>
        <w:tc>
          <w:tcPr>
            <w:tcW w:w="3232" w:type="dxa"/>
            <w:tcBorders>
              <w:top w:val="single" w:sz="4" w:space="0" w:color="000000"/>
              <w:left w:val="single" w:sz="4" w:space="0" w:color="000000"/>
              <w:bottom w:val="single" w:sz="4" w:space="0" w:color="000000"/>
              <w:right w:val="single" w:sz="4" w:space="0" w:color="000000"/>
            </w:tcBorders>
          </w:tcPr>
          <w:p w:rsidR="00955A44" w:rsidRPr="00F07DF3" w:rsidRDefault="00955A44" w:rsidP="00560342">
            <w:pPr>
              <w:tabs>
                <w:tab w:val="left" w:pos="426"/>
              </w:tabs>
              <w:spacing w:after="0" w:line="240" w:lineRule="auto"/>
              <w:jc w:val="both"/>
              <w:rPr>
                <w:rFonts w:ascii="Times New Roman" w:hAnsi="Times New Roman"/>
              </w:rPr>
            </w:pPr>
          </w:p>
        </w:tc>
      </w:tr>
      <w:tr w:rsidR="00A52C57" w:rsidRPr="00F07DF3" w:rsidTr="00A96F0E">
        <w:trPr>
          <w:trHeight w:val="1695"/>
        </w:trPr>
        <w:tc>
          <w:tcPr>
            <w:tcW w:w="436" w:type="dxa"/>
            <w:tcBorders>
              <w:top w:val="single" w:sz="4" w:space="0" w:color="000000"/>
              <w:left w:val="single" w:sz="4" w:space="0" w:color="000000"/>
              <w:bottom w:val="single" w:sz="4" w:space="0" w:color="000000"/>
              <w:right w:val="single" w:sz="4" w:space="0" w:color="000000"/>
            </w:tcBorders>
            <w:hideMark/>
          </w:tcPr>
          <w:p w:rsidR="00A52C57" w:rsidRPr="00F07DF3" w:rsidRDefault="00490F85" w:rsidP="00560342">
            <w:pPr>
              <w:spacing w:after="0" w:line="240" w:lineRule="auto"/>
              <w:rPr>
                <w:rFonts w:ascii="Times New Roman" w:hAnsi="Times New Roman"/>
                <w:b/>
              </w:rPr>
            </w:pPr>
            <w:r w:rsidRPr="00F07DF3">
              <w:rPr>
                <w:rFonts w:ascii="Times New Roman" w:hAnsi="Times New Roman"/>
                <w:b/>
              </w:rPr>
              <w:lastRenderedPageBreak/>
              <w:t>12</w:t>
            </w:r>
          </w:p>
        </w:tc>
        <w:tc>
          <w:tcPr>
            <w:tcW w:w="2366" w:type="dxa"/>
            <w:tcBorders>
              <w:top w:val="single" w:sz="4" w:space="0" w:color="000000"/>
              <w:left w:val="single" w:sz="4" w:space="0" w:color="000000"/>
              <w:bottom w:val="single" w:sz="4" w:space="0" w:color="000000"/>
              <w:right w:val="single" w:sz="4" w:space="0" w:color="000000"/>
            </w:tcBorders>
            <w:hideMark/>
          </w:tcPr>
          <w:p w:rsidR="00A52C57" w:rsidRPr="00F07DF3" w:rsidRDefault="00490F85" w:rsidP="00A96F0E">
            <w:pPr>
              <w:tabs>
                <w:tab w:val="left" w:pos="0"/>
                <w:tab w:val="left" w:pos="1134"/>
              </w:tabs>
              <w:spacing w:after="0" w:line="240" w:lineRule="auto"/>
              <w:contextualSpacing/>
              <w:rPr>
                <w:rFonts w:ascii="Times New Roman" w:hAnsi="Times New Roman"/>
                <w:b/>
                <w:i/>
                <w:color w:val="000000"/>
              </w:rPr>
            </w:pPr>
            <w:r w:rsidRPr="00F07DF3">
              <w:rPr>
                <w:rFonts w:ascii="Times New Roman" w:hAnsi="Times New Roman"/>
                <w:b/>
                <w:i/>
                <w:color w:val="000000"/>
              </w:rPr>
              <w:t>Порядок</w:t>
            </w:r>
            <w:r w:rsidR="00A52C57" w:rsidRPr="00F07DF3">
              <w:rPr>
                <w:rFonts w:ascii="Times New Roman" w:hAnsi="Times New Roman"/>
                <w:b/>
                <w:i/>
                <w:color w:val="000000"/>
              </w:rPr>
              <w:t xml:space="preserve"> приема граждан в организации высшего профессионального образования Приднестровской Молдавской Республики</w:t>
            </w:r>
          </w:p>
        </w:tc>
        <w:tc>
          <w:tcPr>
            <w:tcW w:w="1451" w:type="dxa"/>
            <w:tcBorders>
              <w:top w:val="single" w:sz="4" w:space="0" w:color="000000"/>
              <w:left w:val="single" w:sz="4" w:space="0" w:color="000000"/>
              <w:bottom w:val="single" w:sz="4" w:space="0" w:color="000000"/>
              <w:right w:val="single" w:sz="4" w:space="0" w:color="000000"/>
            </w:tcBorders>
          </w:tcPr>
          <w:p w:rsidR="00F07DF3" w:rsidRPr="00F07DF3" w:rsidRDefault="00A52C57" w:rsidP="00F07DF3">
            <w:pPr>
              <w:shd w:val="clear" w:color="auto" w:fill="FFFFFF"/>
              <w:spacing w:after="0" w:line="240" w:lineRule="auto"/>
              <w:jc w:val="center"/>
              <w:rPr>
                <w:rFonts w:ascii="Times New Roman" w:hAnsi="Times New Roman"/>
                <w:color w:val="000000"/>
                <w:sz w:val="20"/>
                <w:szCs w:val="20"/>
              </w:rPr>
            </w:pPr>
            <w:r w:rsidRPr="00F07DF3">
              <w:rPr>
                <w:rFonts w:ascii="Times New Roman" w:hAnsi="Times New Roman"/>
                <w:color w:val="000000"/>
                <w:sz w:val="20"/>
                <w:szCs w:val="20"/>
              </w:rPr>
              <w:t xml:space="preserve">Приказ Министерства просвещения ПМР </w:t>
            </w:r>
          </w:p>
          <w:p w:rsidR="00F07DF3" w:rsidRDefault="00A52C57" w:rsidP="00F07DF3">
            <w:pPr>
              <w:shd w:val="clear" w:color="auto" w:fill="FFFFFF"/>
              <w:spacing w:after="0" w:line="240" w:lineRule="auto"/>
              <w:jc w:val="center"/>
              <w:rPr>
                <w:rFonts w:ascii="Times New Roman" w:hAnsi="Times New Roman"/>
                <w:color w:val="000000"/>
              </w:rPr>
            </w:pPr>
            <w:r w:rsidRPr="00F07DF3">
              <w:rPr>
                <w:rFonts w:ascii="Times New Roman" w:hAnsi="Times New Roman"/>
                <w:color w:val="000000"/>
              </w:rPr>
              <w:t xml:space="preserve">от 9 июня 2014г. </w:t>
            </w:r>
          </w:p>
          <w:p w:rsidR="00A52C57" w:rsidRPr="00F07DF3" w:rsidRDefault="00A52C57" w:rsidP="00F07DF3">
            <w:pPr>
              <w:shd w:val="clear" w:color="auto" w:fill="FFFFFF"/>
              <w:spacing w:after="0" w:line="240" w:lineRule="auto"/>
              <w:jc w:val="center"/>
              <w:rPr>
                <w:rFonts w:ascii="Times New Roman" w:hAnsi="Times New Roman"/>
              </w:rPr>
            </w:pPr>
            <w:r w:rsidRPr="00F07DF3">
              <w:rPr>
                <w:rFonts w:ascii="Times New Roman" w:hAnsi="Times New Roman"/>
                <w:color w:val="000000"/>
              </w:rPr>
              <w:t>№ 839</w:t>
            </w:r>
          </w:p>
        </w:tc>
        <w:tc>
          <w:tcPr>
            <w:tcW w:w="2580" w:type="dxa"/>
            <w:tcBorders>
              <w:top w:val="single" w:sz="4" w:space="0" w:color="000000"/>
              <w:left w:val="single" w:sz="4" w:space="0" w:color="000000"/>
              <w:bottom w:val="single" w:sz="4" w:space="0" w:color="000000"/>
              <w:right w:val="single" w:sz="4" w:space="0" w:color="000000"/>
            </w:tcBorders>
            <w:hideMark/>
          </w:tcPr>
          <w:p w:rsidR="00A52C57" w:rsidRPr="00F07DF3" w:rsidRDefault="00A52C57" w:rsidP="00A96F0E">
            <w:pPr>
              <w:tabs>
                <w:tab w:val="left" w:pos="1260"/>
                <w:tab w:val="left" w:pos="5180"/>
              </w:tabs>
              <w:spacing w:after="0" w:line="240" w:lineRule="auto"/>
              <w:rPr>
                <w:rFonts w:ascii="Times New Roman" w:hAnsi="Times New Roman"/>
                <w:kern w:val="2"/>
              </w:rPr>
            </w:pPr>
          </w:p>
        </w:tc>
        <w:tc>
          <w:tcPr>
            <w:tcW w:w="3232" w:type="dxa"/>
            <w:tcBorders>
              <w:top w:val="single" w:sz="4" w:space="0" w:color="000000"/>
              <w:left w:val="single" w:sz="4" w:space="0" w:color="000000"/>
              <w:bottom w:val="single" w:sz="4" w:space="0" w:color="000000"/>
              <w:right w:val="single" w:sz="4" w:space="0" w:color="000000"/>
            </w:tcBorders>
          </w:tcPr>
          <w:p w:rsidR="00A52C57" w:rsidRPr="00F07DF3" w:rsidRDefault="00A52C57" w:rsidP="00560342">
            <w:pPr>
              <w:tabs>
                <w:tab w:val="left" w:pos="426"/>
              </w:tabs>
              <w:spacing w:after="0" w:line="240" w:lineRule="auto"/>
              <w:jc w:val="both"/>
              <w:rPr>
                <w:rFonts w:ascii="Times New Roman" w:hAnsi="Times New Roman"/>
              </w:rPr>
            </w:pPr>
          </w:p>
        </w:tc>
      </w:tr>
      <w:tr w:rsidR="00A52C57" w:rsidRPr="00F07DF3" w:rsidTr="00A96F0E">
        <w:tc>
          <w:tcPr>
            <w:tcW w:w="436" w:type="dxa"/>
            <w:tcBorders>
              <w:top w:val="single" w:sz="4" w:space="0" w:color="000000"/>
              <w:left w:val="single" w:sz="4" w:space="0" w:color="000000"/>
              <w:bottom w:val="single" w:sz="4" w:space="0" w:color="000000"/>
              <w:right w:val="single" w:sz="4" w:space="0" w:color="000000"/>
            </w:tcBorders>
            <w:hideMark/>
          </w:tcPr>
          <w:p w:rsidR="00A52C57" w:rsidRPr="00F07DF3" w:rsidRDefault="00490F85" w:rsidP="00560342">
            <w:pPr>
              <w:spacing w:after="0" w:line="240" w:lineRule="auto"/>
              <w:rPr>
                <w:rFonts w:ascii="Times New Roman" w:hAnsi="Times New Roman"/>
                <w:b/>
              </w:rPr>
            </w:pPr>
            <w:r w:rsidRPr="00F07DF3">
              <w:rPr>
                <w:rFonts w:ascii="Times New Roman" w:hAnsi="Times New Roman"/>
                <w:b/>
              </w:rPr>
              <w:t>13</w:t>
            </w:r>
          </w:p>
        </w:tc>
        <w:tc>
          <w:tcPr>
            <w:tcW w:w="2366" w:type="dxa"/>
            <w:tcBorders>
              <w:top w:val="single" w:sz="4" w:space="0" w:color="000000"/>
              <w:left w:val="single" w:sz="4" w:space="0" w:color="000000"/>
              <w:bottom w:val="single" w:sz="4" w:space="0" w:color="000000"/>
              <w:right w:val="single" w:sz="4" w:space="0" w:color="000000"/>
            </w:tcBorders>
            <w:hideMark/>
          </w:tcPr>
          <w:p w:rsidR="00A52C57" w:rsidRPr="00F07DF3" w:rsidRDefault="00490F85" w:rsidP="00A96F0E">
            <w:pPr>
              <w:tabs>
                <w:tab w:val="left" w:pos="0"/>
                <w:tab w:val="left" w:pos="1134"/>
              </w:tabs>
              <w:spacing w:after="0" w:line="240" w:lineRule="auto"/>
              <w:contextualSpacing/>
              <w:rPr>
                <w:rFonts w:ascii="Times New Roman" w:hAnsi="Times New Roman"/>
                <w:b/>
                <w:i/>
                <w:color w:val="000000"/>
              </w:rPr>
            </w:pPr>
            <w:r w:rsidRPr="00F07DF3">
              <w:rPr>
                <w:rFonts w:ascii="Times New Roman" w:hAnsi="Times New Roman"/>
                <w:b/>
                <w:i/>
                <w:color w:val="000000"/>
              </w:rPr>
              <w:t>Порядок</w:t>
            </w:r>
            <w:r w:rsidR="00A52C57" w:rsidRPr="00F07DF3">
              <w:rPr>
                <w:rFonts w:ascii="Times New Roman" w:hAnsi="Times New Roman"/>
                <w:b/>
                <w:i/>
                <w:color w:val="000000"/>
              </w:rPr>
              <w:t xml:space="preserve"> приема абитуриентов на </w:t>
            </w:r>
            <w:proofErr w:type="gramStart"/>
            <w:r w:rsidR="00A52C57" w:rsidRPr="00F07DF3">
              <w:rPr>
                <w:rFonts w:ascii="Times New Roman" w:hAnsi="Times New Roman"/>
                <w:b/>
                <w:i/>
                <w:color w:val="000000"/>
              </w:rPr>
              <w:t>обучение по</w:t>
            </w:r>
            <w:proofErr w:type="gramEnd"/>
            <w:r w:rsidR="00A52C57" w:rsidRPr="00F07DF3">
              <w:rPr>
                <w:rFonts w:ascii="Times New Roman" w:hAnsi="Times New Roman"/>
                <w:b/>
                <w:i/>
                <w:color w:val="000000"/>
              </w:rPr>
              <w:t xml:space="preserve">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 </w:t>
            </w:r>
          </w:p>
        </w:tc>
        <w:tc>
          <w:tcPr>
            <w:tcW w:w="1451" w:type="dxa"/>
            <w:tcBorders>
              <w:top w:val="single" w:sz="4" w:space="0" w:color="000000"/>
              <w:left w:val="single" w:sz="4" w:space="0" w:color="000000"/>
              <w:bottom w:val="single" w:sz="4" w:space="0" w:color="000000"/>
              <w:right w:val="single" w:sz="4" w:space="0" w:color="000000"/>
            </w:tcBorders>
          </w:tcPr>
          <w:p w:rsidR="00F07DF3" w:rsidRPr="00F07DF3" w:rsidRDefault="00A52C57" w:rsidP="00F07DF3">
            <w:pPr>
              <w:shd w:val="clear" w:color="auto" w:fill="FFFFFF"/>
              <w:spacing w:after="0" w:line="240" w:lineRule="auto"/>
              <w:jc w:val="center"/>
              <w:rPr>
                <w:rFonts w:ascii="Times New Roman" w:hAnsi="Times New Roman"/>
                <w:color w:val="000000"/>
              </w:rPr>
            </w:pPr>
            <w:r w:rsidRPr="00F07DF3">
              <w:rPr>
                <w:rFonts w:ascii="Times New Roman" w:hAnsi="Times New Roman"/>
                <w:color w:val="000000"/>
                <w:sz w:val="20"/>
                <w:szCs w:val="20"/>
              </w:rPr>
              <w:t>Приказ Министерства просвещения</w:t>
            </w:r>
            <w:r w:rsidRPr="00F07DF3">
              <w:rPr>
                <w:rFonts w:ascii="Times New Roman" w:hAnsi="Times New Roman"/>
                <w:color w:val="000000"/>
              </w:rPr>
              <w:t xml:space="preserve"> ПМР </w:t>
            </w:r>
          </w:p>
          <w:p w:rsidR="005E60E8" w:rsidRDefault="00A52C57" w:rsidP="00F07DF3">
            <w:pPr>
              <w:shd w:val="clear" w:color="auto" w:fill="FFFFFF"/>
              <w:spacing w:after="0" w:line="240" w:lineRule="auto"/>
              <w:jc w:val="center"/>
              <w:rPr>
                <w:rFonts w:ascii="Times New Roman" w:hAnsi="Times New Roman"/>
                <w:color w:val="000000"/>
              </w:rPr>
            </w:pPr>
            <w:r w:rsidRPr="00F07DF3">
              <w:rPr>
                <w:rFonts w:ascii="Times New Roman" w:hAnsi="Times New Roman"/>
                <w:color w:val="000000"/>
              </w:rPr>
              <w:t xml:space="preserve">от 15 июля 2013г. </w:t>
            </w:r>
          </w:p>
          <w:p w:rsidR="00A52C57" w:rsidRPr="00F07DF3" w:rsidRDefault="00A52C57" w:rsidP="00F07DF3">
            <w:pPr>
              <w:shd w:val="clear" w:color="auto" w:fill="FFFFFF"/>
              <w:spacing w:after="0" w:line="240" w:lineRule="auto"/>
              <w:jc w:val="center"/>
              <w:rPr>
                <w:rFonts w:ascii="Times New Roman" w:hAnsi="Times New Roman"/>
              </w:rPr>
            </w:pPr>
            <w:r w:rsidRPr="00F07DF3">
              <w:rPr>
                <w:rFonts w:ascii="Times New Roman" w:hAnsi="Times New Roman"/>
                <w:color w:val="000000"/>
              </w:rPr>
              <w:t>№ 968</w:t>
            </w:r>
          </w:p>
        </w:tc>
        <w:tc>
          <w:tcPr>
            <w:tcW w:w="2580" w:type="dxa"/>
            <w:tcBorders>
              <w:top w:val="single" w:sz="4" w:space="0" w:color="000000"/>
              <w:left w:val="single" w:sz="4" w:space="0" w:color="000000"/>
              <w:bottom w:val="single" w:sz="4" w:space="0" w:color="000000"/>
              <w:right w:val="single" w:sz="4" w:space="0" w:color="000000"/>
            </w:tcBorders>
            <w:hideMark/>
          </w:tcPr>
          <w:p w:rsidR="00A52C57" w:rsidRPr="00F07DF3" w:rsidRDefault="00A52C57" w:rsidP="00A96F0E">
            <w:pPr>
              <w:tabs>
                <w:tab w:val="left" w:pos="1260"/>
                <w:tab w:val="left" w:pos="5180"/>
              </w:tabs>
              <w:spacing w:after="0" w:line="240" w:lineRule="auto"/>
              <w:rPr>
                <w:rFonts w:ascii="Times New Roman" w:hAnsi="Times New Roman"/>
                <w:kern w:val="2"/>
              </w:rPr>
            </w:pPr>
          </w:p>
        </w:tc>
        <w:tc>
          <w:tcPr>
            <w:tcW w:w="3232" w:type="dxa"/>
            <w:tcBorders>
              <w:top w:val="single" w:sz="4" w:space="0" w:color="000000"/>
              <w:left w:val="single" w:sz="4" w:space="0" w:color="000000"/>
              <w:bottom w:val="single" w:sz="4" w:space="0" w:color="000000"/>
              <w:right w:val="single" w:sz="4" w:space="0" w:color="000000"/>
            </w:tcBorders>
          </w:tcPr>
          <w:p w:rsidR="00A52C57" w:rsidRPr="00F07DF3" w:rsidRDefault="00A52C57" w:rsidP="00560342">
            <w:pPr>
              <w:tabs>
                <w:tab w:val="left" w:pos="426"/>
              </w:tabs>
              <w:spacing w:after="0" w:line="240" w:lineRule="auto"/>
              <w:jc w:val="both"/>
              <w:rPr>
                <w:rFonts w:ascii="Times New Roman" w:hAnsi="Times New Roman"/>
              </w:rPr>
            </w:pPr>
          </w:p>
        </w:tc>
      </w:tr>
    </w:tbl>
    <w:p w:rsidR="00955A44" w:rsidRPr="001873D5" w:rsidRDefault="00955A44" w:rsidP="00955A44">
      <w:pPr>
        <w:spacing w:after="0" w:line="240" w:lineRule="auto"/>
        <w:jc w:val="center"/>
        <w:rPr>
          <w:rFonts w:ascii="Times New Roman" w:hAnsi="Times New Roman"/>
          <w:sz w:val="24"/>
          <w:szCs w:val="24"/>
        </w:rPr>
      </w:pPr>
    </w:p>
    <w:p w:rsidR="00C8148A" w:rsidRPr="00C8148A" w:rsidRDefault="00C8148A" w:rsidP="00C8148A">
      <w:pPr>
        <w:spacing w:after="0" w:line="240" w:lineRule="auto"/>
        <w:jc w:val="center"/>
        <w:rPr>
          <w:rFonts w:ascii="Times New Roman" w:hAnsi="Times New Roman" w:cs="Times New Roman"/>
          <w:b/>
          <w:sz w:val="28"/>
          <w:szCs w:val="28"/>
        </w:rPr>
      </w:pPr>
      <w:r w:rsidRPr="00C8148A">
        <w:rPr>
          <w:rFonts w:ascii="Times New Roman" w:hAnsi="Times New Roman" w:cs="Times New Roman"/>
          <w:b/>
          <w:sz w:val="28"/>
          <w:szCs w:val="28"/>
        </w:rPr>
        <w:t>2. Психологические особенности профессионального самоопределения личности в период поступления, обучения в организациях профессионального образования</w:t>
      </w:r>
    </w:p>
    <w:p w:rsidR="00456B5D" w:rsidRPr="00C8148A" w:rsidRDefault="00456B5D" w:rsidP="00630042">
      <w:pPr>
        <w:pStyle w:val="a3"/>
        <w:spacing w:after="0" w:line="240" w:lineRule="auto"/>
        <w:ind w:left="0" w:firstLine="720"/>
        <w:jc w:val="both"/>
        <w:rPr>
          <w:rFonts w:ascii="Times New Roman" w:hAnsi="Times New Roman" w:cs="Times New Roman"/>
          <w:sz w:val="24"/>
          <w:szCs w:val="24"/>
        </w:rPr>
      </w:pPr>
      <w:r w:rsidRPr="00C8148A">
        <w:rPr>
          <w:rFonts w:ascii="Times New Roman" w:hAnsi="Times New Roman" w:cs="Times New Roman"/>
          <w:sz w:val="24"/>
          <w:szCs w:val="24"/>
        </w:rPr>
        <w:t>В современных условиях глобализации, построения единого межкультурного пространства, существенных социально-экономических и общественных изменений качественно новым образом встает проблема развития и реализации профессионального потенциала личности. Предъявляются более высокие требования к профессиональной компетентности специалиста, поэтому проблема профессионального становления и развития, а </w:t>
      </w:r>
      <w:proofErr w:type="gramStart"/>
      <w:r w:rsidRPr="00C8148A">
        <w:rPr>
          <w:rFonts w:ascii="Times New Roman" w:hAnsi="Times New Roman" w:cs="Times New Roman"/>
          <w:sz w:val="24"/>
          <w:szCs w:val="24"/>
        </w:rPr>
        <w:t>также психологического</w:t>
      </w:r>
      <w:proofErr w:type="gramEnd"/>
      <w:r w:rsidRPr="00C8148A">
        <w:rPr>
          <w:rFonts w:ascii="Times New Roman" w:hAnsi="Times New Roman" w:cs="Times New Roman"/>
          <w:sz w:val="24"/>
          <w:szCs w:val="24"/>
        </w:rPr>
        <w:t xml:space="preserve"> сопровождения профессионального </w:t>
      </w:r>
      <w:r w:rsidR="00F83138" w:rsidRPr="00C8148A">
        <w:rPr>
          <w:rFonts w:ascii="Times New Roman" w:hAnsi="Times New Roman" w:cs="Times New Roman"/>
          <w:sz w:val="24"/>
          <w:szCs w:val="24"/>
        </w:rPr>
        <w:t>самоопределения</w:t>
      </w:r>
      <w:r w:rsidRPr="00C8148A">
        <w:rPr>
          <w:rFonts w:ascii="Times New Roman" w:hAnsi="Times New Roman" w:cs="Times New Roman"/>
          <w:sz w:val="24"/>
          <w:szCs w:val="24"/>
        </w:rPr>
        <w:t xml:space="preserve"> личности является весьма актуальной в настоящее время.</w:t>
      </w:r>
    </w:p>
    <w:p w:rsidR="00456B5D" w:rsidRPr="00C8148A" w:rsidRDefault="00456B5D" w:rsidP="00630042">
      <w:pPr>
        <w:pStyle w:val="a3"/>
        <w:spacing w:after="0" w:line="240" w:lineRule="auto"/>
        <w:ind w:left="0" w:firstLine="720"/>
        <w:jc w:val="both"/>
        <w:rPr>
          <w:rFonts w:ascii="Times New Roman" w:hAnsi="Times New Roman" w:cs="Times New Roman"/>
          <w:sz w:val="24"/>
          <w:szCs w:val="24"/>
        </w:rPr>
      </w:pPr>
      <w:r w:rsidRPr="00C8148A">
        <w:rPr>
          <w:rFonts w:ascii="Times New Roman" w:hAnsi="Times New Roman" w:cs="Times New Roman"/>
          <w:sz w:val="24"/>
          <w:szCs w:val="24"/>
        </w:rPr>
        <w:t>Профессиональная жизнь человека является предметом пристального исследовательского интереса ученых и практиков различных отраслей науки в связи с высокой значимостью обозначенной проблемы.</w:t>
      </w:r>
    </w:p>
    <w:p w:rsidR="00456B5D" w:rsidRPr="00C8148A" w:rsidRDefault="00456B5D" w:rsidP="00630042">
      <w:pPr>
        <w:pStyle w:val="a3"/>
        <w:spacing w:after="0" w:line="240" w:lineRule="auto"/>
        <w:ind w:left="0" w:firstLine="720"/>
        <w:jc w:val="both"/>
        <w:rPr>
          <w:rFonts w:ascii="Times New Roman" w:hAnsi="Times New Roman" w:cs="Times New Roman"/>
          <w:sz w:val="24"/>
          <w:szCs w:val="24"/>
        </w:rPr>
      </w:pPr>
      <w:r w:rsidRPr="00C8148A">
        <w:rPr>
          <w:rFonts w:ascii="Times New Roman" w:hAnsi="Times New Roman" w:cs="Times New Roman"/>
          <w:sz w:val="24"/>
          <w:szCs w:val="24"/>
        </w:rPr>
        <w:t>Относительно профессиональной составляющей жизненного пути личности приоритет в психологических исследованиях обычно отдается профессиональному выбору и профессиональному развитию человека. Однако вопрос психолог</w:t>
      </w:r>
      <w:r w:rsidR="00F83138" w:rsidRPr="00C8148A">
        <w:rPr>
          <w:rFonts w:ascii="Times New Roman" w:hAnsi="Times New Roman" w:cs="Times New Roman"/>
          <w:sz w:val="24"/>
          <w:szCs w:val="24"/>
        </w:rPr>
        <w:t>о-педагог</w:t>
      </w:r>
      <w:r w:rsidRPr="00C8148A">
        <w:rPr>
          <w:rFonts w:ascii="Times New Roman" w:hAnsi="Times New Roman" w:cs="Times New Roman"/>
          <w:sz w:val="24"/>
          <w:szCs w:val="24"/>
        </w:rPr>
        <w:t xml:space="preserve">ического сопровождения профессионального </w:t>
      </w:r>
      <w:r w:rsidR="00F83138" w:rsidRPr="00C8148A">
        <w:rPr>
          <w:rFonts w:ascii="Times New Roman" w:hAnsi="Times New Roman" w:cs="Times New Roman"/>
          <w:sz w:val="24"/>
          <w:szCs w:val="24"/>
        </w:rPr>
        <w:t xml:space="preserve">самоопределения </w:t>
      </w:r>
      <w:r w:rsidRPr="00C8148A">
        <w:rPr>
          <w:rFonts w:ascii="Times New Roman" w:hAnsi="Times New Roman" w:cs="Times New Roman"/>
          <w:sz w:val="24"/>
          <w:szCs w:val="24"/>
        </w:rPr>
        <w:t>и реализации профессионального развития</w:t>
      </w:r>
      <w:r w:rsidR="00F83138" w:rsidRPr="00C8148A">
        <w:rPr>
          <w:rFonts w:ascii="Times New Roman" w:hAnsi="Times New Roman" w:cs="Times New Roman"/>
          <w:sz w:val="24"/>
          <w:szCs w:val="24"/>
        </w:rPr>
        <w:t xml:space="preserve"> студентов в период выбора и обучения в организации профессионального образования</w:t>
      </w:r>
      <w:r w:rsidRPr="00C8148A">
        <w:rPr>
          <w:rFonts w:ascii="Times New Roman" w:hAnsi="Times New Roman" w:cs="Times New Roman"/>
          <w:sz w:val="24"/>
          <w:szCs w:val="24"/>
        </w:rPr>
        <w:t> требует дополнительного изучения</w:t>
      </w:r>
      <w:r w:rsidR="00F83138" w:rsidRPr="00C8148A">
        <w:rPr>
          <w:rFonts w:ascii="Times New Roman" w:hAnsi="Times New Roman" w:cs="Times New Roman"/>
          <w:sz w:val="24"/>
          <w:szCs w:val="24"/>
        </w:rPr>
        <w:t xml:space="preserve"> и разработки комплексной программы</w:t>
      </w:r>
      <w:r w:rsidRPr="00C8148A">
        <w:rPr>
          <w:rFonts w:ascii="Times New Roman" w:hAnsi="Times New Roman" w:cs="Times New Roman"/>
          <w:sz w:val="24"/>
          <w:szCs w:val="24"/>
        </w:rPr>
        <w:t>.</w:t>
      </w:r>
    </w:p>
    <w:p w:rsidR="00456B5D" w:rsidRPr="00C8148A" w:rsidRDefault="00456B5D" w:rsidP="00630042">
      <w:pPr>
        <w:pStyle w:val="a3"/>
        <w:spacing w:after="0" w:line="240" w:lineRule="auto"/>
        <w:ind w:left="0" w:firstLine="720"/>
        <w:jc w:val="both"/>
        <w:rPr>
          <w:rFonts w:ascii="Times New Roman" w:hAnsi="Times New Roman" w:cs="Times New Roman"/>
          <w:sz w:val="24"/>
          <w:szCs w:val="24"/>
        </w:rPr>
      </w:pPr>
      <w:r w:rsidRPr="00C8148A">
        <w:rPr>
          <w:rFonts w:ascii="Times New Roman" w:hAnsi="Times New Roman" w:cs="Times New Roman"/>
          <w:sz w:val="24"/>
          <w:szCs w:val="24"/>
        </w:rPr>
        <w:t xml:space="preserve">Профессиональное самоопределение - сложный процесс, являющийся частью общего развития личности, не сводится только к акту выбора профессии. Н.С. Пряжников считает профессиональное  самоопределение  процессом  поиска  и  нахождения  смысла  не  только  в выбираемой  профессии,  но  и  в  выполняемой  трудовой  деятельности,  а  также  в  самом процессе  самоопределения </w:t>
      </w:r>
      <w:r w:rsidR="009028D9" w:rsidRPr="009028D9">
        <w:rPr>
          <w:rFonts w:ascii="Times New Roman" w:hAnsi="Times New Roman" w:cs="Times New Roman"/>
          <w:sz w:val="24"/>
          <w:szCs w:val="24"/>
        </w:rPr>
        <w:t>[2</w:t>
      </w:r>
      <w:r w:rsidRPr="00C8148A">
        <w:rPr>
          <w:rFonts w:ascii="Times New Roman" w:hAnsi="Times New Roman" w:cs="Times New Roman"/>
          <w:sz w:val="24"/>
          <w:szCs w:val="24"/>
        </w:rPr>
        <w:t xml:space="preserve">]. </w:t>
      </w:r>
    </w:p>
    <w:p w:rsidR="00B66813" w:rsidRPr="00C8148A" w:rsidRDefault="00B66813" w:rsidP="00630042">
      <w:pPr>
        <w:pStyle w:val="a4"/>
        <w:spacing w:before="0" w:beforeAutospacing="0" w:after="0" w:afterAutospacing="0"/>
        <w:ind w:firstLine="567"/>
        <w:jc w:val="both"/>
      </w:pPr>
      <w:r w:rsidRPr="00C8148A">
        <w:t xml:space="preserve">Профессиональное самоопределение в психологии представляет собой интегральную психологическую характеристику лица, предполагающего присутствие высокой степени реализации его профессиональной деятельности и сформированной личности. При помощи внешнего, т.е. организованного общества, деятельности создается внутренняя деятельность, сказывающаяся на сознание и самосознание индивида, самооценке, формирования образа «Я». По этой причине в единой проблематике изучений формирования персоны важная роль </w:t>
      </w:r>
      <w:r w:rsidRPr="00C8148A">
        <w:lastRenderedPageBreak/>
        <w:t>отдается ее личностному профессиональному самоопределению. В личном профессиональном саморазвитии выделена стабильная взаимосвязь: с одной стороны, характерные черты личности субъекта работы значительно оказывают большое влияние на процесс протекания действий и итоги ее профессиональной деятельности,  с другой – формирование индивида осуществляется под воздействием особенностей профессиональной деятельности.</w:t>
      </w:r>
    </w:p>
    <w:p w:rsidR="00B66813" w:rsidRPr="00C8148A" w:rsidRDefault="00B66813" w:rsidP="00630042">
      <w:pPr>
        <w:pStyle w:val="a4"/>
        <w:spacing w:before="0" w:beforeAutospacing="0" w:after="0" w:afterAutospacing="0"/>
        <w:ind w:firstLine="567"/>
        <w:jc w:val="both"/>
      </w:pPr>
      <w:r w:rsidRPr="00C8148A">
        <w:t>С.Н. Чистякова подмечает, то что «профессиональное самоопределение  — это процедура развития индивидуального взаимоотношения к профессионально- трудовой деятельности и метод самореализации личности, согласовывания внутриличностных и  социально-профессиональных нужд, которые следует анализировать в ценностно-смысловых и деятельностных основах. Стремление к избранию специальности она устанавливает как стабильную целостную концепцию профессионально значимых свойств индивида (серьезный подход к выбранному виду профессиональной деятельности, присутствие требуемых познаний, умений, навыков)».</w:t>
      </w:r>
    </w:p>
    <w:p w:rsidR="00F83138" w:rsidRPr="00C8148A" w:rsidRDefault="00F83138" w:rsidP="00630042">
      <w:pPr>
        <w:pStyle w:val="a4"/>
        <w:spacing w:before="0" w:beforeAutospacing="0" w:after="0" w:afterAutospacing="0"/>
        <w:ind w:firstLine="709"/>
        <w:jc w:val="both"/>
        <w:textAlignment w:val="top"/>
        <w:rPr>
          <w:color w:val="000000"/>
        </w:rPr>
      </w:pPr>
      <w:proofErr w:type="gramStart"/>
      <w:r w:rsidRPr="00C8148A">
        <w:rPr>
          <w:color w:val="000000"/>
        </w:rPr>
        <w:t>На этапе обучения и практической деятельности процедура формирования образа студента, который выбрал профессию, сопровождается рядом социально-психологически</w:t>
      </w:r>
      <w:r w:rsidR="005E60E8">
        <w:rPr>
          <w:color w:val="000000"/>
        </w:rPr>
        <w:t xml:space="preserve">х </w:t>
      </w:r>
      <w:r w:rsidRPr="00C8148A">
        <w:rPr>
          <w:color w:val="000000"/>
        </w:rPr>
        <w:t>признак</w:t>
      </w:r>
      <w:r w:rsidR="005E60E8">
        <w:rPr>
          <w:color w:val="000000"/>
        </w:rPr>
        <w:t>ов</w:t>
      </w:r>
      <w:r w:rsidRPr="00C8148A">
        <w:rPr>
          <w:color w:val="000000"/>
        </w:rPr>
        <w:t xml:space="preserve">: осознания, осмысления, оценки и поведения, происходит осознание личностью своих индивидуальных психологических качеств и особенностей, затем осознание профессионально значимых свойств, способностей, возможностей и интересов, протекает процесс осмысления отношения человека к будущей профессии, а, следовательно, меняются основные критерии профессионального самоопределения студентов. </w:t>
      </w:r>
      <w:proofErr w:type="gramEnd"/>
    </w:p>
    <w:p w:rsidR="00F83138" w:rsidRPr="00C8148A" w:rsidRDefault="00F83138" w:rsidP="00630042">
      <w:pPr>
        <w:pStyle w:val="a4"/>
        <w:spacing w:before="0" w:beforeAutospacing="0" w:after="0" w:afterAutospacing="0"/>
        <w:ind w:firstLine="709"/>
        <w:jc w:val="both"/>
        <w:textAlignment w:val="top"/>
        <w:rPr>
          <w:color w:val="000000"/>
        </w:rPr>
      </w:pPr>
      <w:r w:rsidRPr="00C8148A">
        <w:rPr>
          <w:color w:val="000000"/>
        </w:rPr>
        <w:t>Вместе с тем степень выраженности профессионального самоопределения на стадии профессионального образования в вузе недостаточна и требует создания условий, способствующие развитию профессионального самоопределения студентов.</w:t>
      </w:r>
    </w:p>
    <w:p w:rsidR="00F83138" w:rsidRPr="00C8148A" w:rsidRDefault="00F83138" w:rsidP="00630042">
      <w:pPr>
        <w:pStyle w:val="a3"/>
        <w:spacing w:after="0" w:line="240" w:lineRule="auto"/>
        <w:ind w:left="0" w:firstLine="709"/>
        <w:jc w:val="both"/>
        <w:rPr>
          <w:rFonts w:ascii="Times New Roman" w:hAnsi="Times New Roman" w:cs="Times New Roman"/>
          <w:sz w:val="24"/>
          <w:szCs w:val="24"/>
        </w:rPr>
      </w:pPr>
      <w:r w:rsidRPr="00C8148A">
        <w:rPr>
          <w:rFonts w:ascii="Times New Roman" w:hAnsi="Times New Roman" w:cs="Times New Roman"/>
          <w:sz w:val="24"/>
          <w:szCs w:val="24"/>
        </w:rPr>
        <w:t xml:space="preserve">Таким образом, под профессиональным самоопределением понимается форма личностного выбора, которая отражает процесс поиска, а также получения профессии. Самоопределение выявляется в процессе анализа собственных возможностей, способностей в соотношении с профессиональными требованиями. Понимание профессионального самоопределения учитывает вопросы взаимосвязи с жизненным самоопределением личности индивида, а также содержит воздействия на индивида социальной окружающей среды и его активной позиции. </w:t>
      </w:r>
    </w:p>
    <w:p w:rsidR="00F83138" w:rsidRPr="00C8148A" w:rsidRDefault="00F83138" w:rsidP="00630042">
      <w:pPr>
        <w:pStyle w:val="a3"/>
        <w:spacing w:after="0" w:line="240" w:lineRule="auto"/>
        <w:ind w:left="0" w:firstLine="709"/>
        <w:jc w:val="both"/>
        <w:rPr>
          <w:rFonts w:ascii="Times New Roman" w:hAnsi="Times New Roman" w:cs="Times New Roman"/>
          <w:sz w:val="24"/>
          <w:szCs w:val="24"/>
        </w:rPr>
      </w:pPr>
      <w:r w:rsidRPr="00C8148A">
        <w:rPr>
          <w:rFonts w:ascii="Times New Roman" w:hAnsi="Times New Roman" w:cs="Times New Roman"/>
          <w:sz w:val="24"/>
          <w:szCs w:val="24"/>
        </w:rPr>
        <w:t>Можно выделать основные аспекты профессионального определения студентов вуза:  осознание значимости общественно полезного труда, умение наполнять личностным смыслом выполняемую работу; умение ориентироваться на рынке труда и профессий, умение анализировать социально - экономическую сторону профессии, содержание и условия труда, организацию отдельных действий во времени и пространстве, интересы, склонности, потребности, ценности, идеалы, цели, знания, умения, навыки, способности, одаренность, свойства реагирования, черты характера и поведения.</w:t>
      </w:r>
    </w:p>
    <w:p w:rsidR="00456B5D" w:rsidRPr="00C8148A" w:rsidRDefault="00630042"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t xml:space="preserve">Помимо профессионального самоопределения в период поступления и обучения в организации профессионального образования происходит процесс профессионального становления личности студента. </w:t>
      </w:r>
      <w:r w:rsidR="00456B5D" w:rsidRPr="00C8148A">
        <w:rPr>
          <w:rFonts w:ascii="Times New Roman" w:hAnsi="Times New Roman" w:cs="Times New Roman"/>
          <w:sz w:val="24"/>
          <w:szCs w:val="24"/>
        </w:rPr>
        <w:t xml:space="preserve">Понятие «профессиональное становление личности» достаточно широко используется в современной психологии многими авторами. </w:t>
      </w:r>
      <w:proofErr w:type="gramStart"/>
      <w:r w:rsidR="00456B5D" w:rsidRPr="00C8148A">
        <w:rPr>
          <w:rFonts w:ascii="Times New Roman" w:hAnsi="Times New Roman" w:cs="Times New Roman"/>
          <w:sz w:val="24"/>
          <w:szCs w:val="24"/>
        </w:rPr>
        <w:t>Положения о взаимном влиянии индивидуальных особенностей человека и профессиональной среды, о периодах и кризисах данного процесса, о соотношении личностного развития и профессионального становления позволяют объединить различные подходы к исследованию профессионального становления как процесса профессионализации (А. А. Бодалёв, Л. И. Божович, А. А. Деркач, Ю. М. Забродин, Е. А. Климов, И. С. Кон, С. П. Кряже, Т. В. Кудрявцев, А. К.</w:t>
      </w:r>
      <w:proofErr w:type="gramEnd"/>
      <w:r w:rsidR="00456B5D" w:rsidRPr="00C8148A">
        <w:rPr>
          <w:rFonts w:ascii="Times New Roman" w:hAnsi="Times New Roman" w:cs="Times New Roman"/>
          <w:sz w:val="24"/>
          <w:szCs w:val="24"/>
        </w:rPr>
        <w:t xml:space="preserve"> </w:t>
      </w:r>
      <w:proofErr w:type="gramStart"/>
      <w:r w:rsidR="00456B5D" w:rsidRPr="00C8148A">
        <w:rPr>
          <w:rFonts w:ascii="Times New Roman" w:hAnsi="Times New Roman" w:cs="Times New Roman"/>
          <w:sz w:val="24"/>
          <w:szCs w:val="24"/>
        </w:rPr>
        <w:t xml:space="preserve">Маркова, Л. М. Митина, Ю. П. Поваренков, Н. С. Пряжников, С. Н. Чистякова, В. Д. Шадриков и др.). </w:t>
      </w:r>
      <w:proofErr w:type="gramEnd"/>
    </w:p>
    <w:p w:rsidR="00456B5D" w:rsidRPr="00C8148A" w:rsidRDefault="00456B5D" w:rsidP="00E76B6B">
      <w:pPr>
        <w:spacing w:after="0" w:line="240" w:lineRule="auto"/>
        <w:ind w:firstLine="708"/>
        <w:jc w:val="both"/>
        <w:rPr>
          <w:rFonts w:ascii="Times New Roman" w:hAnsi="Times New Roman" w:cs="Times New Roman"/>
          <w:sz w:val="24"/>
          <w:szCs w:val="24"/>
        </w:rPr>
      </w:pPr>
      <w:proofErr w:type="gramStart"/>
      <w:r w:rsidRPr="00C8148A">
        <w:rPr>
          <w:rFonts w:ascii="Times New Roman" w:hAnsi="Times New Roman" w:cs="Times New Roman"/>
          <w:sz w:val="24"/>
          <w:szCs w:val="24"/>
        </w:rPr>
        <w:t xml:space="preserve">Наличие различных подходов обусловлено неоднозначностью предлагаемых названными авторами определений самого понятия «профессиональное становление» в связи с тем, что они по-разному видят его соотношение с такими понятиями, как «профессиональная подготовка», «профессиональное развитие», «профессиональное формирование», </w:t>
      </w:r>
      <w:r w:rsidRPr="00C8148A">
        <w:rPr>
          <w:rFonts w:ascii="Times New Roman" w:hAnsi="Times New Roman" w:cs="Times New Roman"/>
          <w:sz w:val="24"/>
          <w:szCs w:val="24"/>
        </w:rPr>
        <w:lastRenderedPageBreak/>
        <w:t>«профессиональная направленность», «профессиональное самоопределение», «профессионализация», «идентификация личности с профессией» и др.</w:t>
      </w:r>
      <w:proofErr w:type="gramEnd"/>
    </w:p>
    <w:p w:rsidR="00456B5D" w:rsidRPr="00C8148A" w:rsidRDefault="00456B5D" w:rsidP="00E76B6B">
      <w:pPr>
        <w:spacing w:after="0" w:line="240" w:lineRule="auto"/>
        <w:ind w:firstLine="708"/>
        <w:jc w:val="both"/>
        <w:rPr>
          <w:rFonts w:ascii="Times New Roman" w:hAnsi="Times New Roman" w:cs="Times New Roman"/>
          <w:sz w:val="24"/>
          <w:szCs w:val="24"/>
        </w:rPr>
      </w:pPr>
      <w:proofErr w:type="gramStart"/>
      <w:r w:rsidRPr="00C8148A">
        <w:rPr>
          <w:rFonts w:ascii="Times New Roman" w:hAnsi="Times New Roman" w:cs="Times New Roman"/>
          <w:sz w:val="24"/>
          <w:szCs w:val="24"/>
        </w:rPr>
        <w:t>В понятие «профессиональное становление» разные авторы вкладывают в качестве ключевых следующие его характеристики: наполнение жизнедеятельности человека особым смыслом (А. К. Маркова); собственную активность, направленную на самосовершенствование и самоосуществление (Э. Ф. Зеер); стремления реализовать свои творческие, потенциальные возможности к пониманию своего призвания (Г. М. Белокрылова); превращение индивида в профессионала (Ю. П. Поваренков);</w:t>
      </w:r>
      <w:proofErr w:type="gramEnd"/>
      <w:r w:rsidRPr="00C8148A">
        <w:rPr>
          <w:rFonts w:ascii="Times New Roman" w:hAnsi="Times New Roman" w:cs="Times New Roman"/>
          <w:sz w:val="24"/>
          <w:szCs w:val="24"/>
        </w:rPr>
        <w:t xml:space="preserve"> качественное преобразование внутреннего мира человека (Н. В. Горнова, Г. И. Железовская); формирование профессиональной направленности, компетентности, личностных, социально значимых и профессионально важных качеств, готовности к постоянному профессиональному росту (Н. В.Матолыгина, Э. Ф. Зеер); вхождение в профессию, характеризующееся личностными и профессиональными качественными преобразованиями (Е. А. Рябоконь).</w:t>
      </w:r>
    </w:p>
    <w:p w:rsidR="00456B5D" w:rsidRPr="00C8148A" w:rsidRDefault="00456B5D"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t xml:space="preserve">Большая группа отечественных авторов проблему профессионального становления в настоящее время чаще рассматривает системно: и как процесс, </w:t>
      </w:r>
    </w:p>
    <w:p w:rsidR="00456B5D" w:rsidRPr="00C8148A" w:rsidRDefault="00456B5D" w:rsidP="00E76B6B">
      <w:pPr>
        <w:spacing w:after="0" w:line="240" w:lineRule="auto"/>
        <w:jc w:val="both"/>
        <w:rPr>
          <w:rFonts w:ascii="Times New Roman" w:hAnsi="Times New Roman" w:cs="Times New Roman"/>
          <w:sz w:val="24"/>
          <w:szCs w:val="24"/>
        </w:rPr>
      </w:pPr>
      <w:r w:rsidRPr="00C8148A">
        <w:rPr>
          <w:rFonts w:ascii="Times New Roman" w:hAnsi="Times New Roman" w:cs="Times New Roman"/>
          <w:sz w:val="24"/>
          <w:szCs w:val="24"/>
        </w:rPr>
        <w:t xml:space="preserve">и как целостное явление взаимовлияния человека и труда. Основаниями таких подходов являются: отношение личности к профессии и уровень выполнения деятельности (Е. А. Климов), социальная ситуация и ведущая деятельность (Э. Ф. Зеер), уровень профессионализма (А. К. Маркова). </w:t>
      </w:r>
    </w:p>
    <w:p w:rsidR="00456B5D" w:rsidRPr="00C8148A" w:rsidRDefault="00456B5D"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t>Этапный характер становления человека как субъекта профессионализации отмечается отечественными авторами, осуществившими методологический анализ познавательной активности и жизнедеятельности (К. А. Абульханова-Славская, А. В. Брушлинский, Б. Ф. Ломов).</w:t>
      </w:r>
    </w:p>
    <w:p w:rsidR="00456B5D" w:rsidRPr="00C8148A" w:rsidRDefault="00456B5D" w:rsidP="00E76B6B">
      <w:pPr>
        <w:spacing w:after="0" w:line="240" w:lineRule="auto"/>
        <w:ind w:firstLine="708"/>
        <w:jc w:val="both"/>
        <w:rPr>
          <w:rFonts w:ascii="Times New Roman" w:hAnsi="Times New Roman" w:cs="Times New Roman"/>
          <w:sz w:val="24"/>
          <w:szCs w:val="24"/>
        </w:rPr>
      </w:pPr>
      <w:proofErr w:type="gramStart"/>
      <w:r w:rsidRPr="00C8148A">
        <w:rPr>
          <w:rFonts w:ascii="Times New Roman" w:hAnsi="Times New Roman" w:cs="Times New Roman"/>
          <w:sz w:val="24"/>
          <w:szCs w:val="24"/>
        </w:rPr>
        <w:t>Представители отечественной акмеологии связывают процесс профессион</w:t>
      </w:r>
      <w:r w:rsidR="00527FD6" w:rsidRPr="00C8148A">
        <w:rPr>
          <w:rFonts w:ascii="Times New Roman" w:hAnsi="Times New Roman" w:cs="Times New Roman"/>
          <w:sz w:val="24"/>
          <w:szCs w:val="24"/>
        </w:rPr>
        <w:t xml:space="preserve">ального становления не только с </w:t>
      </w:r>
      <w:r w:rsidRPr="00C8148A">
        <w:rPr>
          <w:rFonts w:ascii="Times New Roman" w:hAnsi="Times New Roman" w:cs="Times New Roman"/>
          <w:sz w:val="24"/>
          <w:szCs w:val="24"/>
        </w:rPr>
        <w:t>усвоением профессионального опыта, овладением общекультурными и профессиональными компетенциями, ценностями профессионального сообщества, а также с самореализацией и самосовершенствованием специалиста (А. А. Ананьев, А. А. Бодалев, А. А. Деркач, И. Д. Егорычева).</w:t>
      </w:r>
      <w:proofErr w:type="gramEnd"/>
    </w:p>
    <w:p w:rsidR="00456B5D" w:rsidRPr="00C8148A" w:rsidRDefault="00456B5D"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t>Основными факторами профессионального становления выступают такие характеристики личности, как направленность, компетентность, эмоциональная и поведенческая гибкость (Л. М. Митина), а также допрофессиональное и профессиональное общение как значимый фактор успешного вхождения в мир профессии –  это касается, прежде всего, профессий с высокой коммуникативной нагрузкой (А. А. Бодалев).</w:t>
      </w:r>
    </w:p>
    <w:p w:rsidR="00456B5D" w:rsidRPr="00C8148A" w:rsidRDefault="00456B5D"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t>Кризис профессионального становления может быть обусловлен: неудовлетворенностью профессиональным образованием и профессиональной подготовкой; перестройкой ведущей деятельности, где ведущей деятельностью для многих студентов фактически является не учебно-профессиональная, а собственно профессиональная («подрабатывающая»), зачастую не связанная с будущей профессиональной деятельностью; изменением социально-экономических условий жизни и резко возрастающими материальными потребностями студентов. Множество аспектов в комплексе влияют на продуктивность обучения будущих специалистов и, следовательно, актуализацию имеющегося у них потенциала не только для овладения будущей профессией, но и для построения успешной профессиональной карьеры.</w:t>
      </w:r>
    </w:p>
    <w:p w:rsidR="00456B5D" w:rsidRPr="00C8148A" w:rsidRDefault="00456B5D"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t>Таким образом, профессиональное становление рассматривается нами как процесс прогрессивного преобразования личности, детерминированный профессиональной деятельностью, социальной средой и с</w:t>
      </w:r>
      <w:r w:rsidR="009028D9">
        <w:rPr>
          <w:rFonts w:ascii="Times New Roman" w:hAnsi="Times New Roman" w:cs="Times New Roman"/>
          <w:sz w:val="24"/>
          <w:szCs w:val="24"/>
        </w:rPr>
        <w:t>обственной активностью человека</w:t>
      </w:r>
      <w:r w:rsidRPr="009028D9">
        <w:rPr>
          <w:rFonts w:ascii="Times New Roman" w:hAnsi="Times New Roman" w:cs="Times New Roman"/>
          <w:sz w:val="24"/>
          <w:szCs w:val="24"/>
        </w:rPr>
        <w:t>[</w:t>
      </w:r>
      <w:r w:rsidR="009028D9">
        <w:rPr>
          <w:rFonts w:ascii="Times New Roman" w:hAnsi="Times New Roman" w:cs="Times New Roman"/>
          <w:sz w:val="24"/>
          <w:szCs w:val="24"/>
        </w:rPr>
        <w:t>2</w:t>
      </w:r>
      <w:r w:rsidRPr="009028D9">
        <w:rPr>
          <w:rFonts w:ascii="Times New Roman" w:hAnsi="Times New Roman" w:cs="Times New Roman"/>
          <w:sz w:val="24"/>
          <w:szCs w:val="24"/>
        </w:rPr>
        <w:t>].</w:t>
      </w:r>
    </w:p>
    <w:p w:rsidR="00456B5D" w:rsidRPr="00C8148A" w:rsidRDefault="00456B5D"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t xml:space="preserve">В качестве критериев профессионального становления Е.А. Климов выделяет:  </w:t>
      </w:r>
    </w:p>
    <w:p w:rsidR="00456B5D" w:rsidRPr="00C8148A" w:rsidRDefault="00456B5D"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t xml:space="preserve">-  профессиональную  продуктивность,  характеризующую  эффективность профессионального  развития  личности  и  степень  соответствия  ее  результатов социально-профессиональным  требованиям.  Она  оценивается  на  основе объективных  показателей  производительности,  качества  и  надежности,  которые имеют свою специфику в зависимости от стадии становления профессионала; </w:t>
      </w:r>
    </w:p>
    <w:p w:rsidR="00456B5D" w:rsidRPr="00C8148A" w:rsidRDefault="00456B5D"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lastRenderedPageBreak/>
        <w:t xml:space="preserve">-  профессиональная  идентичность,  определяющую  значимость  профессии  и профессионализации  в  целом  для  личности  как  средства  удовлетворения  и реализации  своих  потребностей,  развития  потенциала.  Оценивается  на  основе субъективных  показателей,  включая  удовлетворенность  трудом,  профессией, карьерой,  собой,  профессиональную  самооценку,  индексы  самореализации  и самоактуализации личности; </w:t>
      </w:r>
    </w:p>
    <w:p w:rsidR="00456B5D" w:rsidRPr="00C8148A" w:rsidRDefault="00456B5D" w:rsidP="00E76B6B">
      <w:pPr>
        <w:spacing w:after="0" w:line="240" w:lineRule="auto"/>
        <w:ind w:firstLine="708"/>
        <w:jc w:val="both"/>
        <w:rPr>
          <w:rFonts w:ascii="Times New Roman" w:hAnsi="Times New Roman" w:cs="Times New Roman"/>
          <w:sz w:val="24"/>
          <w:szCs w:val="24"/>
        </w:rPr>
      </w:pPr>
      <w:r w:rsidRPr="00C8148A">
        <w:rPr>
          <w:rFonts w:ascii="Times New Roman" w:hAnsi="Times New Roman" w:cs="Times New Roman"/>
          <w:sz w:val="24"/>
          <w:szCs w:val="24"/>
        </w:rPr>
        <w:t>-  профессиональную  зрелость,  свидетельствующую  о  сформированности личностного  контура  регулирования  процессом  профессионального  развития,  о степени  осознания  личностью  своих  возможностей  и  потребностей,  требований, которые  ей  предъявляются.  Профессиональная  зрелость  является  ведущим показателем становления субъекта профессионального труда.</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ab/>
      </w:r>
      <w:r w:rsidR="001715BD" w:rsidRPr="00C8148A">
        <w:rPr>
          <w:rFonts w:ascii="Times New Roman" w:hAnsi="Times New Roman" w:cs="Times New Roman"/>
          <w:sz w:val="24"/>
          <w:szCs w:val="24"/>
        </w:rPr>
        <w:t>Не менее важным показателем успешного профессионального становления является в</w:t>
      </w:r>
      <w:r w:rsidRPr="00C8148A">
        <w:rPr>
          <w:rFonts w:ascii="Times New Roman" w:hAnsi="Times New Roman" w:cs="Times New Roman"/>
          <w:sz w:val="24"/>
          <w:szCs w:val="24"/>
        </w:rPr>
        <w:t>ысокий уровень развития профессионального самосознания</w:t>
      </w:r>
      <w:r w:rsidR="001715BD" w:rsidRPr="00C8148A">
        <w:rPr>
          <w:rFonts w:ascii="Times New Roman" w:hAnsi="Times New Roman" w:cs="Times New Roman"/>
          <w:sz w:val="24"/>
          <w:szCs w:val="24"/>
        </w:rPr>
        <w:t>, который</w:t>
      </w:r>
      <w:r w:rsidRPr="00C8148A">
        <w:rPr>
          <w:rFonts w:ascii="Times New Roman" w:hAnsi="Times New Roman" w:cs="Times New Roman"/>
          <w:sz w:val="24"/>
          <w:szCs w:val="24"/>
        </w:rPr>
        <w:t xml:space="preserve"> дает студенту возможность действовать с большей уверенностью, осознавать себя в качестве представителя своей профессии, в ситуациях неудач искать и находить возможности для развития.</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Категория профессионального самосознания исследована в работах отечественных ученых (Е.А.  Климов, Н.С.  Пряжников,  А.А.  Деркач, А.К. Маркова, Т.Л. Миронова, С.В. Москаленко, А.А. Бодалёв, В.А. Сластенин З. Иванова и К. </w:t>
      </w:r>
      <w:proofErr w:type="gramStart"/>
      <w:r w:rsidRPr="00C8148A">
        <w:rPr>
          <w:rFonts w:ascii="Times New Roman" w:hAnsi="Times New Roman" w:cs="Times New Roman"/>
          <w:sz w:val="24"/>
          <w:szCs w:val="24"/>
        </w:rPr>
        <w:t>Косев</w:t>
      </w:r>
      <w:proofErr w:type="gramEnd"/>
      <w:r w:rsidRPr="00C8148A">
        <w:rPr>
          <w:rFonts w:ascii="Times New Roman" w:hAnsi="Times New Roman" w:cs="Times New Roman"/>
          <w:sz w:val="24"/>
          <w:szCs w:val="24"/>
        </w:rPr>
        <w:t>, А.В. Поддубная). Большинство исследователей рассматривают категорию профессионального самосознания как осознание человеком себя в профессиональной деятельности.</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Профессиональное самосознание - сложное, динамическое, личностное образование, которое формируется вследствие переживания отношения человека к себе как к субъекту профессиональной деятельности, отношения к другим людям, и отношения к своей профессиональной деятельности, выявление в процессе самопознания своей социальной ценности и смысла своей профессиональной деятельности.</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В рамках подхода Т.И. Лях и А.А. Воронцова, профессиональное самосознание имеет многомерное строение. Возможно рассмотрение строения профессионального самосознания вслед за В.В. Столиным в «горизонтальном» и «вертикальном» планах [</w:t>
      </w:r>
      <w:r w:rsidR="009028D9">
        <w:rPr>
          <w:rFonts w:ascii="Times New Roman" w:hAnsi="Times New Roman" w:cs="Times New Roman"/>
          <w:sz w:val="24"/>
          <w:szCs w:val="24"/>
        </w:rPr>
        <w:t>9</w:t>
      </w:r>
      <w:r w:rsidRPr="00C8148A">
        <w:rPr>
          <w:rFonts w:ascii="Times New Roman" w:hAnsi="Times New Roman" w:cs="Times New Roman"/>
          <w:sz w:val="24"/>
          <w:szCs w:val="24"/>
        </w:rPr>
        <w:t>].</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В «горизонтальном» плане профессиональное самосознание имеет четырехкомпонентное строение, включающее когнитивную,  эмоционально-ценностную,  мотивационно-целевую и операциональную составляющие.</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Когнитивный компонент реализуется в самопознании,  познание  себя  в процессе  общения человека с другими людьми, в процессе деятельности субъекта. Соотнесение знаний о себе с социально-профессиональными  требованиями и нормами, позволяет студентам определить свое место в системе общественных отношений.</w:t>
      </w:r>
      <w:r w:rsidRPr="00C8148A">
        <w:rPr>
          <w:rFonts w:ascii="Times New Roman" w:hAnsi="Times New Roman" w:cs="Times New Roman"/>
          <w:sz w:val="24"/>
          <w:szCs w:val="24"/>
        </w:rPr>
        <w:cr/>
      </w:r>
      <w:r w:rsidRPr="00C8148A">
        <w:rPr>
          <w:rFonts w:ascii="Times New Roman" w:hAnsi="Times New Roman" w:cs="Times New Roman"/>
          <w:sz w:val="24"/>
          <w:szCs w:val="24"/>
        </w:rPr>
        <w:tab/>
        <w:t>Эмоционально-ценностный компонент проявляется в самопонимании, самоуважении и принятии себя. Самопонимание как процесс проявляется в формировании отдельных ситуативных образов и расплывчатых представлений к более или менее устойчивому понятию о себе.</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Мотивационно-целевой компонент реализуется в самоактуализации, реализации самого себя в  профессии. Устойчивыми  мотивационными образованиями являются личностные ценности.</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Операциональный  компонент  проявляется в саморегуляции, целеполагании, устремленности в будущее, принятии ответственности за реализацию своих ценностей на себя. Позволяет выстраивать стратегию собственного профессионального роста, формировать активную профессиональную позицию личности.</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«Вертикальное» строение профессионального самосознания образует трехуровневую структуру,  динамику трех  образов «Я»:  «</w:t>
      </w:r>
      <w:proofErr w:type="gramStart"/>
      <w:r w:rsidRPr="00C8148A">
        <w:rPr>
          <w:rFonts w:ascii="Times New Roman" w:hAnsi="Times New Roman" w:cs="Times New Roman"/>
          <w:sz w:val="24"/>
          <w:szCs w:val="24"/>
        </w:rPr>
        <w:t>Я-реальное</w:t>
      </w:r>
      <w:proofErr w:type="gramEnd"/>
      <w:r w:rsidRPr="00C8148A">
        <w:rPr>
          <w:rFonts w:ascii="Times New Roman" w:hAnsi="Times New Roman" w:cs="Times New Roman"/>
          <w:sz w:val="24"/>
          <w:szCs w:val="24"/>
        </w:rPr>
        <w:t xml:space="preserve"> (настоящее)», «Я-идеальное (профессиональное)» и «Я-будущее (развивающийся профессионал)». </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w:t>
      </w:r>
      <w:proofErr w:type="gramStart"/>
      <w:r w:rsidRPr="00C8148A">
        <w:rPr>
          <w:rFonts w:ascii="Times New Roman" w:hAnsi="Times New Roman" w:cs="Times New Roman"/>
          <w:sz w:val="24"/>
          <w:szCs w:val="24"/>
        </w:rPr>
        <w:t>Я-реальное</w:t>
      </w:r>
      <w:proofErr w:type="gramEnd"/>
      <w:r w:rsidRPr="00C8148A">
        <w:rPr>
          <w:rFonts w:ascii="Times New Roman" w:hAnsi="Times New Roman" w:cs="Times New Roman"/>
          <w:sz w:val="24"/>
          <w:szCs w:val="24"/>
        </w:rPr>
        <w:t xml:space="preserve">» – это комплекс представлений о себе. Оно формируется во взаимодействии со сложившейся у студента </w:t>
      </w:r>
      <w:proofErr w:type="gramStart"/>
      <w:r w:rsidRPr="00C8148A">
        <w:rPr>
          <w:rFonts w:ascii="Times New Roman" w:hAnsi="Times New Roman" w:cs="Times New Roman"/>
          <w:sz w:val="24"/>
          <w:szCs w:val="24"/>
        </w:rPr>
        <w:t>Я-концепцией</w:t>
      </w:r>
      <w:proofErr w:type="gramEnd"/>
      <w:r w:rsidRPr="00C8148A">
        <w:rPr>
          <w:rFonts w:ascii="Times New Roman" w:hAnsi="Times New Roman" w:cs="Times New Roman"/>
          <w:sz w:val="24"/>
          <w:szCs w:val="24"/>
        </w:rPr>
        <w:t xml:space="preserve">, а также со сложившимся у него идеалом своего будущего. </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lastRenderedPageBreak/>
        <w:t>«</w:t>
      </w:r>
      <w:proofErr w:type="gramStart"/>
      <w:r w:rsidRPr="00C8148A">
        <w:rPr>
          <w:rFonts w:ascii="Times New Roman" w:hAnsi="Times New Roman" w:cs="Times New Roman"/>
          <w:sz w:val="24"/>
          <w:szCs w:val="24"/>
        </w:rPr>
        <w:t>Я-идеальное</w:t>
      </w:r>
      <w:proofErr w:type="gramEnd"/>
      <w:r w:rsidRPr="00C8148A">
        <w:rPr>
          <w:rFonts w:ascii="Times New Roman" w:hAnsi="Times New Roman" w:cs="Times New Roman"/>
          <w:sz w:val="24"/>
          <w:szCs w:val="24"/>
        </w:rPr>
        <w:t xml:space="preserve">  (профессиональное)»  –  это комплекс представлений студента об идеальном профессионале. </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w:t>
      </w:r>
      <w:proofErr w:type="gramStart"/>
      <w:r w:rsidRPr="00C8148A">
        <w:rPr>
          <w:rFonts w:ascii="Times New Roman" w:hAnsi="Times New Roman" w:cs="Times New Roman"/>
          <w:sz w:val="24"/>
          <w:szCs w:val="24"/>
        </w:rPr>
        <w:t>Я-будущее</w:t>
      </w:r>
      <w:proofErr w:type="gramEnd"/>
      <w:r w:rsidRPr="00C8148A">
        <w:rPr>
          <w:rFonts w:ascii="Times New Roman" w:hAnsi="Times New Roman" w:cs="Times New Roman"/>
          <w:sz w:val="24"/>
          <w:szCs w:val="24"/>
        </w:rPr>
        <w:t xml:space="preserve">  (развивающийся профессионал)» – это комплекс представлений студента о перспективах своего развития и самосовершенствования на профессиональном пути, выход на смысложизненное самоопределение.</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Процесс становления  профессионального самосознания в учебно-профессиональной деятельности происходит как в вертикальном, так и в горизонтальном направлении.</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Критериями развития  профессионального самосознания выступают: </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1) сформированное представления о себе, позитивное отношение к себе, эмоциональная зрелость; </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2) развитая рефлексия, направленность на саморазвитие и самореализацию; </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3) сформированность в сознании представления о профессионально-важных качествах, о профессиональной деятельности; </w:t>
      </w:r>
    </w:p>
    <w:p w:rsidR="00137A52" w:rsidRPr="00C8148A" w:rsidRDefault="00137A52"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4) саморегуляция  личности, способность организовывать свои внутренние и внешн</w:t>
      </w:r>
      <w:r w:rsidR="009028D9">
        <w:rPr>
          <w:rFonts w:ascii="Times New Roman" w:hAnsi="Times New Roman" w:cs="Times New Roman"/>
          <w:sz w:val="24"/>
          <w:szCs w:val="24"/>
        </w:rPr>
        <w:t xml:space="preserve">ие ресурсы для достижения целей </w:t>
      </w:r>
      <w:r w:rsidRPr="009028D9">
        <w:rPr>
          <w:rFonts w:ascii="Times New Roman" w:hAnsi="Times New Roman" w:cs="Times New Roman"/>
          <w:sz w:val="24"/>
          <w:szCs w:val="24"/>
        </w:rPr>
        <w:t>[</w:t>
      </w:r>
      <w:r w:rsidR="009028D9" w:rsidRPr="009028D9">
        <w:rPr>
          <w:rFonts w:ascii="Times New Roman" w:hAnsi="Times New Roman" w:cs="Times New Roman"/>
          <w:sz w:val="24"/>
          <w:szCs w:val="24"/>
        </w:rPr>
        <w:t>1</w:t>
      </w:r>
      <w:r w:rsidRPr="00C8148A">
        <w:rPr>
          <w:rFonts w:ascii="Times New Roman" w:hAnsi="Times New Roman" w:cs="Times New Roman"/>
          <w:sz w:val="24"/>
          <w:szCs w:val="24"/>
        </w:rPr>
        <w:t>].</w:t>
      </w:r>
    </w:p>
    <w:p w:rsidR="00B12A63" w:rsidRPr="00C8148A" w:rsidRDefault="00A2358D"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Современный рынок труда требует от современного выпускника организации профессионального образования высокого уровня конкурентоспособности. </w:t>
      </w:r>
      <w:proofErr w:type="gramStart"/>
      <w:r w:rsidR="00B12A63" w:rsidRPr="00C8148A">
        <w:rPr>
          <w:rFonts w:ascii="Times New Roman" w:hAnsi="Times New Roman" w:cs="Times New Roman"/>
          <w:sz w:val="24"/>
          <w:szCs w:val="24"/>
        </w:rPr>
        <w:t>По мнению А.Г.Асмолова, только сильная личность, готовая жить и работать в непрерывно меняющемся мире, способная смело разрабатывать собственные стратегии поведения, самостоятельно и нетрадиционно мыслить, осуществлять нравственный выбор и нести за него ответственность перед собой и обществом, в состоянии сделать свою жизнь и жизнь окружающих содержательной, интересной и счастливой (Асмолов А.Г., 2002).</w:t>
      </w:r>
      <w:proofErr w:type="gramEnd"/>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В связи с этим необходима личность, способная решать нестандартные задачи в нестандартно сложившихся ситуациях. Нужна творческая личность, способная саморазвиваться, самообразовываться, самореализовываться и успешно позиционировать себя на рынке труда, т.е. </w:t>
      </w:r>
      <w:r w:rsidRPr="00C8148A">
        <w:rPr>
          <w:rFonts w:ascii="Times New Roman" w:hAnsi="Times New Roman" w:cs="Times New Roman"/>
          <w:b/>
          <w:sz w:val="24"/>
          <w:szCs w:val="24"/>
        </w:rPr>
        <w:t>конкурентоспособная личность</w:t>
      </w:r>
      <w:r w:rsidRPr="00C8148A">
        <w:rPr>
          <w:rFonts w:ascii="Times New Roman" w:hAnsi="Times New Roman" w:cs="Times New Roman"/>
          <w:sz w:val="24"/>
          <w:szCs w:val="24"/>
        </w:rPr>
        <w:t>.</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По данным зарубежных авторов (Дж</w:t>
      </w:r>
      <w:proofErr w:type="gramStart"/>
      <w:r w:rsidRPr="00C8148A">
        <w:rPr>
          <w:rFonts w:ascii="Times New Roman" w:hAnsi="Times New Roman" w:cs="Times New Roman"/>
          <w:sz w:val="24"/>
          <w:szCs w:val="24"/>
        </w:rPr>
        <w:t>.Г</w:t>
      </w:r>
      <w:proofErr w:type="gramEnd"/>
      <w:r w:rsidRPr="00C8148A">
        <w:rPr>
          <w:rFonts w:ascii="Times New Roman" w:hAnsi="Times New Roman" w:cs="Times New Roman"/>
          <w:sz w:val="24"/>
          <w:szCs w:val="24"/>
        </w:rPr>
        <w:t>рейсон), характеристиками конкурентоспособности являются развитая потребность в достижении успеха и уверенность в своих силах на основе осознания собственных способностей и возможностей. Отсюда следует необходимость развития инноваторской мотивации: мотивации поиска, созидания чего-то нового, более совершенного, мотивации, побуждающей человека совершать поступки, ценность которых придает смысл его деятельности и жизни в целом, а значит, способствует личностному росту. Рынок диктует нам свои условия. Сегодня люди вынуждены учитывать эти условия и изменяться в соответствии с ними, активно воздействуя на свой образ жизни. Перед каждым человеком стоит задача активно, разумно и грамотно включиться в рыночные отношения и конкурентную борьбу и активно в них существовать.</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Под конкурентоспособностью понимают способность максимального расширения собственных возможностей с целью реализации себя личностно, профессионально, социально, нравственно. Для этого необходимо знать свои возможности и способности, чтобы постоянно развиваться и совершенствоваться, реализовывать свою активность, интересы, побуждения, свое собственное «Я». </w:t>
      </w:r>
    </w:p>
    <w:p w:rsidR="00B12A63" w:rsidRPr="00C8148A" w:rsidRDefault="00B12A63" w:rsidP="00B12A63">
      <w:pPr>
        <w:spacing w:after="0" w:line="240" w:lineRule="auto"/>
        <w:ind w:firstLine="567"/>
        <w:jc w:val="both"/>
        <w:rPr>
          <w:rFonts w:ascii="Times New Roman" w:hAnsi="Times New Roman" w:cs="Times New Roman"/>
          <w:sz w:val="24"/>
          <w:szCs w:val="24"/>
        </w:rPr>
      </w:pPr>
      <w:proofErr w:type="gramStart"/>
      <w:r w:rsidRPr="00C8148A">
        <w:rPr>
          <w:rFonts w:ascii="Times New Roman" w:hAnsi="Times New Roman" w:cs="Times New Roman"/>
          <w:sz w:val="24"/>
          <w:szCs w:val="24"/>
        </w:rPr>
        <w:t>По мнению Л.М.Митиной, «развитие конкурентоспособной личности — это развитие рефлексивной личности, способной организовывать свою деятельность и поведение в динамических ситуациях, обладающей новым стилем мышления, нетрадиционными подходами к решению проблем, адекватным реагированием в нестандартных ситуациях» (Митина Л.М., 2002, с. 115).</w:t>
      </w:r>
      <w:proofErr w:type="gramEnd"/>
      <w:r w:rsidRPr="00C8148A">
        <w:rPr>
          <w:rFonts w:ascii="Times New Roman" w:hAnsi="Times New Roman" w:cs="Times New Roman"/>
          <w:sz w:val="24"/>
          <w:szCs w:val="24"/>
        </w:rPr>
        <w:t xml:space="preserve"> Путь конкурентоспособной личности в профессии характеризуется как конструктивный и реализуемый посредством модели профессионального развития, где «осознание человеком своих потенциальных возможностей, перспективы личностного и профессионального роста побуждает его к постоянному экспериментированию, понимаемому как поиск, творчество, возможность выбора. Решающим элементом данной ситуации профессионального развития человека является возможность и необходимость делать выбор, а </w:t>
      </w:r>
      <w:r w:rsidRPr="00C8148A">
        <w:rPr>
          <w:rFonts w:ascii="Times New Roman" w:hAnsi="Times New Roman" w:cs="Times New Roman"/>
          <w:sz w:val="24"/>
          <w:szCs w:val="24"/>
        </w:rPr>
        <w:lastRenderedPageBreak/>
        <w:t>значит, ощущать свою свободу, с одной стороны, и свою ответственность за все, что происходит и произойдет, с другой» (Митина Л.М., 2002, с. 11).</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Таким образом, говоря о конкурентоспособной личности как о субъекте деятельности, необходимо говорить о:</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формировании</w:t>
      </w:r>
      <w:proofErr w:type="gramEnd"/>
      <w:r w:rsidRPr="00C8148A">
        <w:rPr>
          <w:rFonts w:ascii="Times New Roman" w:hAnsi="Times New Roman" w:cs="Times New Roman"/>
          <w:sz w:val="24"/>
          <w:szCs w:val="24"/>
        </w:rPr>
        <w:t xml:space="preserve"> системы устойчивых личностных качеств, создающих возможность успешного выполнения деятельности;</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развитии</w:t>
      </w:r>
      <w:proofErr w:type="gramEnd"/>
      <w:r w:rsidRPr="00C8148A">
        <w:rPr>
          <w:rFonts w:ascii="Times New Roman" w:hAnsi="Times New Roman" w:cs="Times New Roman"/>
          <w:sz w:val="24"/>
          <w:szCs w:val="24"/>
        </w:rPr>
        <w:t xml:space="preserve"> способностей;</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развитии</w:t>
      </w:r>
      <w:proofErr w:type="gramEnd"/>
      <w:r w:rsidRPr="00C8148A">
        <w:rPr>
          <w:rFonts w:ascii="Times New Roman" w:hAnsi="Times New Roman" w:cs="Times New Roman"/>
          <w:sz w:val="24"/>
          <w:szCs w:val="24"/>
        </w:rPr>
        <w:t xml:space="preserve"> знания о себе;</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формировании</w:t>
      </w:r>
      <w:proofErr w:type="gramEnd"/>
      <w:r w:rsidRPr="00C8148A">
        <w:rPr>
          <w:rFonts w:ascii="Times New Roman" w:hAnsi="Times New Roman" w:cs="Times New Roman"/>
          <w:sz w:val="24"/>
          <w:szCs w:val="24"/>
        </w:rPr>
        <w:t xml:space="preserve"> профессиональной направленности личности;</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формировании</w:t>
      </w:r>
      <w:proofErr w:type="gramEnd"/>
      <w:r w:rsidRPr="00C8148A">
        <w:rPr>
          <w:rFonts w:ascii="Times New Roman" w:hAnsi="Times New Roman" w:cs="Times New Roman"/>
          <w:sz w:val="24"/>
          <w:szCs w:val="24"/>
        </w:rPr>
        <w:t xml:space="preserve"> системы целеполагания;</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развитии</w:t>
      </w:r>
      <w:proofErr w:type="gramEnd"/>
      <w:r w:rsidRPr="00C8148A">
        <w:rPr>
          <w:rFonts w:ascii="Times New Roman" w:hAnsi="Times New Roman" w:cs="Times New Roman"/>
          <w:sz w:val="24"/>
          <w:szCs w:val="24"/>
        </w:rPr>
        <w:t xml:space="preserve"> систем отношений в коллективе;</w:t>
      </w:r>
      <w:r w:rsidRPr="00C8148A">
        <w:rPr>
          <w:rFonts w:ascii="Times New Roman" w:hAnsi="Times New Roman" w:cs="Times New Roman"/>
          <w:sz w:val="24"/>
          <w:szCs w:val="24"/>
        </w:rPr>
        <w:cr/>
      </w:r>
      <w:r w:rsidRPr="00C8148A">
        <w:rPr>
          <w:rFonts w:ascii="Times New Roman" w:hAnsi="Times New Roman" w:cs="Times New Roman"/>
          <w:sz w:val="24"/>
          <w:szCs w:val="24"/>
        </w:rPr>
        <w:tab/>
        <w:t>− формировании самосознания личности как представителя</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определенной профессиональной общности;</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формировании</w:t>
      </w:r>
      <w:proofErr w:type="gramEnd"/>
      <w:r w:rsidRPr="00C8148A">
        <w:rPr>
          <w:rFonts w:ascii="Times New Roman" w:hAnsi="Times New Roman" w:cs="Times New Roman"/>
          <w:sz w:val="24"/>
          <w:szCs w:val="24"/>
        </w:rPr>
        <w:t xml:space="preserve"> адекватной самооценки;</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развитии</w:t>
      </w:r>
      <w:proofErr w:type="gramEnd"/>
      <w:r w:rsidRPr="00C8148A">
        <w:rPr>
          <w:rFonts w:ascii="Times New Roman" w:hAnsi="Times New Roman" w:cs="Times New Roman"/>
          <w:sz w:val="24"/>
          <w:szCs w:val="24"/>
        </w:rPr>
        <w:t xml:space="preserve"> способности устанавливать личностно-значимые</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приоритеты;</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формировании</w:t>
      </w:r>
      <w:proofErr w:type="gramEnd"/>
      <w:r w:rsidRPr="00C8148A">
        <w:rPr>
          <w:rFonts w:ascii="Times New Roman" w:hAnsi="Times New Roman" w:cs="Times New Roman"/>
          <w:sz w:val="24"/>
          <w:szCs w:val="24"/>
        </w:rPr>
        <w:t xml:space="preserve"> установок;</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формировании</w:t>
      </w:r>
      <w:proofErr w:type="gramEnd"/>
      <w:r w:rsidRPr="00C8148A">
        <w:rPr>
          <w:rFonts w:ascii="Times New Roman" w:hAnsi="Times New Roman" w:cs="Times New Roman"/>
          <w:sz w:val="24"/>
          <w:szCs w:val="24"/>
        </w:rPr>
        <w:t xml:space="preserve"> ценностных ориентаций;</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формировании</w:t>
      </w:r>
      <w:proofErr w:type="gramEnd"/>
      <w:r w:rsidRPr="00C8148A">
        <w:rPr>
          <w:rFonts w:ascii="Times New Roman" w:hAnsi="Times New Roman" w:cs="Times New Roman"/>
          <w:sz w:val="24"/>
          <w:szCs w:val="24"/>
        </w:rPr>
        <w:t xml:space="preserve"> эмоциональной устойчивости и эмоциональной экспрессивности;</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формировании</w:t>
      </w:r>
      <w:proofErr w:type="gramEnd"/>
      <w:r w:rsidRPr="00C8148A">
        <w:rPr>
          <w:rFonts w:ascii="Times New Roman" w:hAnsi="Times New Roman" w:cs="Times New Roman"/>
          <w:sz w:val="24"/>
          <w:szCs w:val="24"/>
        </w:rPr>
        <w:t xml:space="preserve"> волевого компонента личности.</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Объектом профессионального развития и формой реализации творческого потенциала человека в профессиональной деятельности являются интегральные характеристики его личности: направленность, компетентность, эмоциональная, интеллектуальная и поведенческая гибкость.</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Направленность как интегральная характеристика конкурентоспособной личности в любой профессиональной сфере рассматривается как «система эмоционально-ценностных отношений, задающих иерархическую структуру доминирующих мотивов личности и побуждающих личность к их утверждению в деятельности и общении» (Митина Л.М., 2002, с. 105).</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В условиях ценовой конкуренции высокая производительность труда обеспечивается не только новыми эффективными технологиями, но и квалификацией работника. Требование к квалификации работника сегодня приобретает новый характер. Теперь ценится не тот работник, чья квалификация соответствует требованиям рабочего места, а тот, кто в силу своих профессиональных особенностей способен «перекрывать» данные требования. Непрерывное появление новых технологий и быстрые темпы устаревания старых предъявляют высокие требования к динамике рабочего места. Рабочее место видоизменяется, устаревает, от него отказываются, появляются новые рабочие места с новым характером требований. И все это в течение нескольких лет. В результате на смену понятию «квалификация» все увереннее приходит понятие «компетентность».</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Квалификация и компетентность обеспечивают конкурентоспособность специалиста и приносят определенные выгоды в данный конкретный момент.</w:t>
      </w:r>
    </w:p>
    <w:p w:rsidR="00B12A63" w:rsidRPr="00C8148A" w:rsidRDefault="00B12A63" w:rsidP="00B12A63">
      <w:pPr>
        <w:spacing w:after="0" w:line="240" w:lineRule="auto"/>
        <w:ind w:firstLine="567"/>
        <w:jc w:val="both"/>
        <w:rPr>
          <w:rFonts w:ascii="Times New Roman" w:hAnsi="Times New Roman" w:cs="Times New Roman"/>
          <w:sz w:val="24"/>
          <w:szCs w:val="24"/>
        </w:rPr>
      </w:pPr>
      <w:proofErr w:type="gramStart"/>
      <w:r w:rsidRPr="00C8148A">
        <w:rPr>
          <w:rFonts w:ascii="Times New Roman" w:hAnsi="Times New Roman" w:cs="Times New Roman"/>
          <w:sz w:val="24"/>
          <w:szCs w:val="24"/>
        </w:rPr>
        <w:t>Таким образом, понятие «компетентность» включает «знания, умения, навыки, а также способы и приемы их реализации в деятельности, общении, развитии (саморазвитии) личности» (Митина Л.М., 2002, с. 114).</w:t>
      </w:r>
      <w:proofErr w:type="gramEnd"/>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Говоря о чертах личности, обеспечивающих ее конкурентоспособность, нельзя не отметить такое качество, как доминантность в значении «влияние», имеющее в своей основе систему психологических, неформально-организационных связей и помогающее профессионалу более эффективно взаимодействовать с коллегами, руководством, подчиненными. Это качество мы относим к коммуникативной компетентности - гибкости, которая представляет собой гармоничное сочетание трех взаимосвязанных и взаимообусловливающих друг друга личностных качеств: эмоциональной, поведенческой, интеллектуальной гибкости. Несомненно, важными чертами конкурентоспособной личности </w:t>
      </w:r>
      <w:r w:rsidRPr="00C8148A">
        <w:rPr>
          <w:rFonts w:ascii="Times New Roman" w:hAnsi="Times New Roman" w:cs="Times New Roman"/>
          <w:sz w:val="24"/>
          <w:szCs w:val="24"/>
        </w:rPr>
        <w:lastRenderedPageBreak/>
        <w:t>являются независимость и самостоятельность в принятии решений, а также такие качества, как общительность и коммуникабельность, умение строить отношения. Множество профессиональных задач в качестве фактора успешности своего разрешения предполагает кооперацию, сотрудничество, а значит, и отлаженные взаимоотношения. Следовательно, от специалиста требуется готовность строить такие отношения, которые, работая на решение стоящих перед ним задач, в то же время приносили удовлетворение.</w:t>
      </w:r>
    </w:p>
    <w:p w:rsidR="00B12A63" w:rsidRPr="00C8148A" w:rsidRDefault="00B12A63" w:rsidP="00B12A63">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Также конкурентоспособная личность должна обладать высокой организованностью, которая непосредственно связана с мотивационно-смысловой регуляцией поведения индивидуума в ситуациях личностного выбора (взаимосвязи социальной позиции, ценностных установок, эмоций личностных смыслов и поступков)</w:t>
      </w:r>
      <w:r w:rsidRPr="009028D9">
        <w:rPr>
          <w:rFonts w:ascii="Times New Roman" w:hAnsi="Times New Roman" w:cs="Times New Roman"/>
          <w:sz w:val="24"/>
          <w:szCs w:val="24"/>
        </w:rPr>
        <w:t>[</w:t>
      </w:r>
      <w:r w:rsidR="009028D9">
        <w:rPr>
          <w:rFonts w:ascii="Times New Roman" w:hAnsi="Times New Roman" w:cs="Times New Roman"/>
          <w:sz w:val="24"/>
          <w:szCs w:val="24"/>
        </w:rPr>
        <w:t>6</w:t>
      </w:r>
      <w:r w:rsidRPr="009028D9">
        <w:rPr>
          <w:rFonts w:ascii="Times New Roman" w:hAnsi="Times New Roman" w:cs="Times New Roman"/>
          <w:sz w:val="24"/>
          <w:szCs w:val="24"/>
        </w:rPr>
        <w:t>]</w:t>
      </w:r>
      <w:r w:rsidR="009028D9">
        <w:rPr>
          <w:rFonts w:ascii="Times New Roman" w:hAnsi="Times New Roman" w:cs="Times New Roman"/>
          <w:sz w:val="24"/>
          <w:szCs w:val="24"/>
        </w:rPr>
        <w:t>.</w:t>
      </w:r>
    </w:p>
    <w:p w:rsidR="00A2358D" w:rsidRPr="00C8148A" w:rsidRDefault="00A2358D" w:rsidP="00A2358D">
      <w:pPr>
        <w:spacing w:line="240" w:lineRule="auto"/>
        <w:ind w:firstLine="567"/>
        <w:jc w:val="both"/>
        <w:rPr>
          <w:rFonts w:ascii="Times New Roman" w:hAnsi="Times New Roman" w:cs="Times New Roman"/>
          <w:i/>
          <w:sz w:val="24"/>
          <w:szCs w:val="24"/>
        </w:rPr>
      </w:pPr>
      <w:proofErr w:type="gramStart"/>
      <w:r w:rsidRPr="00C8148A">
        <w:rPr>
          <w:rStyle w:val="a5"/>
          <w:rFonts w:ascii="Times New Roman" w:hAnsi="Times New Roman"/>
          <w:b w:val="0"/>
          <w:i/>
          <w:sz w:val="24"/>
          <w:szCs w:val="24"/>
        </w:rPr>
        <w:t>В связи с изложенным, основная задача</w:t>
      </w:r>
      <w:r w:rsidRPr="00C8148A">
        <w:rPr>
          <w:rFonts w:ascii="Times New Roman" w:hAnsi="Times New Roman" w:cs="Times New Roman"/>
          <w:i/>
          <w:sz w:val="24"/>
          <w:szCs w:val="24"/>
        </w:rPr>
        <w:t xml:space="preserve"> психолого-педагогической службы организации профессионального образования содействие успешному профессиональному самоопределению и становлению студентов, готовых к эффективной профессиональной деятельности и непрерывному образованию, обладающих высоким уровнем  конкурентоспособности на рынке труда.</w:t>
      </w:r>
      <w:proofErr w:type="gramEnd"/>
    </w:p>
    <w:p w:rsidR="00C8148A" w:rsidRPr="00C8148A" w:rsidRDefault="00C8148A" w:rsidP="00C8148A">
      <w:pPr>
        <w:spacing w:after="0" w:line="240" w:lineRule="auto"/>
        <w:jc w:val="center"/>
        <w:rPr>
          <w:rFonts w:ascii="Times New Roman" w:hAnsi="Times New Roman" w:cs="Times New Roman"/>
          <w:b/>
          <w:sz w:val="28"/>
          <w:szCs w:val="28"/>
        </w:rPr>
      </w:pPr>
      <w:r w:rsidRPr="00C8148A">
        <w:rPr>
          <w:rFonts w:ascii="Times New Roman" w:hAnsi="Times New Roman" w:cs="Times New Roman"/>
          <w:b/>
          <w:sz w:val="28"/>
          <w:szCs w:val="28"/>
        </w:rPr>
        <w:t>3. Особенности психологического сопровождения профессионального самоопределения, становления студентов организаций профессионального образования</w:t>
      </w:r>
    </w:p>
    <w:p w:rsidR="002907EE" w:rsidRPr="00C8148A" w:rsidRDefault="002907EE" w:rsidP="00ED0D6B">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В настоящее время общая психологическая компетентность специалиста становится важной составляющей его профессиональной успешности. Вместе с тем следует отметить, что уровень психологического образования при подготовке специалистов различного профиля является минимальным. </w:t>
      </w:r>
    </w:p>
    <w:p w:rsidR="00D26150" w:rsidRPr="00C8148A" w:rsidRDefault="002907EE" w:rsidP="00ED0D6B">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Одной из прогрессивных технологий для модернизации </w:t>
      </w:r>
      <w:r w:rsidR="00D81AE6" w:rsidRPr="00C8148A">
        <w:rPr>
          <w:rFonts w:ascii="Times New Roman" w:hAnsi="Times New Roman" w:cs="Times New Roman"/>
          <w:sz w:val="24"/>
          <w:szCs w:val="24"/>
        </w:rPr>
        <w:t xml:space="preserve">профессионального </w:t>
      </w:r>
      <w:r w:rsidRPr="00C8148A">
        <w:rPr>
          <w:rFonts w:ascii="Times New Roman" w:hAnsi="Times New Roman" w:cs="Times New Roman"/>
          <w:sz w:val="24"/>
          <w:szCs w:val="24"/>
        </w:rPr>
        <w:t>образования следует признать систему психологического сопровождения профессионального обучения студентов − целостный процесс изучения, формирования, развития и коррекции личности. П</w:t>
      </w:r>
      <w:r w:rsidR="00D26150" w:rsidRPr="00C8148A">
        <w:rPr>
          <w:rFonts w:ascii="Times New Roman" w:hAnsi="Times New Roman" w:cs="Times New Roman"/>
          <w:sz w:val="24"/>
          <w:szCs w:val="24"/>
        </w:rPr>
        <w:t>сихологическое сопровождение</w:t>
      </w:r>
      <w:r w:rsidRPr="00C8148A">
        <w:rPr>
          <w:rFonts w:ascii="Times New Roman" w:hAnsi="Times New Roman" w:cs="Times New Roman"/>
          <w:sz w:val="24"/>
          <w:szCs w:val="24"/>
        </w:rPr>
        <w:t xml:space="preserve"> профессионального обучения включает своего рода и психологическую подготовку будущих специалистов. </w:t>
      </w:r>
    </w:p>
    <w:p w:rsidR="00ED0D6B" w:rsidRPr="00C8148A" w:rsidRDefault="00ED0D6B" w:rsidP="00ED0D6B">
      <w:pPr>
        <w:pStyle w:val="a4"/>
        <w:spacing w:before="0" w:beforeAutospacing="0" w:after="0" w:afterAutospacing="0"/>
        <w:ind w:firstLine="567"/>
        <w:jc w:val="both"/>
      </w:pPr>
      <w:r w:rsidRPr="00C8148A">
        <w:t>Психологическое сопровождение в настоящее время рассматривается как одна из наиболее эффективных парадигм оказания  психологической помощи (Битянова М.Р., 1999, Коновалова Н.В., 2001). Психологическое сопровождение понимается как система мероприятий направленных на создание психологических условий для эффективной деятельности сопровождаемого субъекта.  В нашем случае, под психологическим сопровождением следует понимать систему мероприятий, направленных на создание психологических условий способствующих успешному профессиональному самоопределению и становлению студентов.</w:t>
      </w:r>
    </w:p>
    <w:p w:rsidR="00ED0D6B" w:rsidRPr="00C8148A" w:rsidRDefault="00ED0D6B" w:rsidP="00ED0D6B">
      <w:pPr>
        <w:pStyle w:val="a4"/>
        <w:spacing w:before="0" w:beforeAutospacing="0" w:after="0" w:afterAutospacing="0"/>
        <w:ind w:firstLine="567"/>
        <w:jc w:val="both"/>
      </w:pPr>
      <w:r w:rsidRPr="00C8148A">
        <w:t xml:space="preserve">Суть психологического сопровождения профессионального становления Э.Ф. Зеер видит в «… движении вместе с изменяющейся личностью, рядом с ней, своевременном указании возможных путей, при необходимости – помощи и поддержке» (Зеер Э. Ф.).  Задача такого психологического сопровождения состоит в том, чтобы помочь субъекту сформировать «ориентационное поле развития, ответственность за действия в котором несет он сам». Главная цель такой психологической помощи – помочь человеку полноценно реализовать себя в профессиональной деятельности. </w:t>
      </w:r>
      <w:proofErr w:type="gramStart"/>
      <w:r w:rsidRPr="00C8148A">
        <w:t>Поэтому конкретная работа в системе психологического сопровождения «предполагает создание ориентационного поля профессионального развития личности, укрепления профессионального «Я», поддержание адекватной самооценки, оперативную помощь и поддержку в саморегуляции жизнедеятельности и освоении технологий профессионального самосохранения“»  Т.о., психологическое сопровождение – это технология, основанная на четырех функциях: диагностики существа возникшей проблемы, информации о проблеме и путях ее решения, консультации на этапе принятия решения проблемы, первичной</w:t>
      </w:r>
      <w:proofErr w:type="gramEnd"/>
      <w:r w:rsidRPr="00C8148A">
        <w:t xml:space="preserve"> помощи на этапе реализации плана решения (Зеер Э.Ф.). </w:t>
      </w:r>
    </w:p>
    <w:p w:rsidR="00ED0D6B" w:rsidRPr="00C8148A" w:rsidRDefault="00ED0D6B" w:rsidP="00ED0D6B">
      <w:pPr>
        <w:pStyle w:val="a4"/>
        <w:spacing w:before="0" w:beforeAutospacing="0" w:after="0" w:afterAutospacing="0"/>
        <w:ind w:firstLine="567"/>
        <w:jc w:val="both"/>
      </w:pPr>
      <w:r w:rsidRPr="00C8148A">
        <w:t xml:space="preserve">Психологическое сопровождение на стадии профессионального образования, различно для разных этапов обучения в вузе: адаптации (первый курс), интенсификации (второй, третий курс) и идентификации (четвертый - бакалавриат, пятый курс - специалитет). </w:t>
      </w:r>
    </w:p>
    <w:p w:rsidR="00ED0D6B" w:rsidRPr="00C8148A" w:rsidRDefault="00ED0D6B" w:rsidP="00ED0D6B">
      <w:pPr>
        <w:pStyle w:val="a4"/>
        <w:spacing w:before="0" w:beforeAutospacing="0" w:after="0" w:afterAutospacing="0"/>
        <w:ind w:firstLine="567"/>
        <w:jc w:val="both"/>
      </w:pPr>
      <w:r w:rsidRPr="00C8148A">
        <w:rPr>
          <w:b/>
        </w:rPr>
        <w:lastRenderedPageBreak/>
        <w:t>1 этап (адаптация).</w:t>
      </w:r>
      <w:r w:rsidRPr="00C8148A">
        <w:t xml:space="preserve"> Задача психологической службы состоит в оказании помощи в адаптации к новым условиям жизнедеятельности студентам 1 курсов. Поэтому в технологическую программу этой работы входит:</w:t>
      </w:r>
    </w:p>
    <w:p w:rsidR="00ED0D6B" w:rsidRPr="00C8148A" w:rsidRDefault="00ED0D6B" w:rsidP="00ED0D6B">
      <w:pPr>
        <w:spacing w:after="0" w:line="240" w:lineRule="auto"/>
        <w:ind w:firstLine="567"/>
        <w:jc w:val="both"/>
        <w:rPr>
          <w:rFonts w:ascii="Times New Roman" w:hAnsi="Times New Roman"/>
          <w:sz w:val="24"/>
          <w:szCs w:val="24"/>
        </w:rPr>
      </w:pPr>
      <w:r w:rsidRPr="00C8148A">
        <w:rPr>
          <w:rFonts w:ascii="Times New Roman" w:hAnsi="Times New Roman"/>
          <w:sz w:val="24"/>
          <w:szCs w:val="24"/>
        </w:rPr>
        <w:t>- диагностикамотивационно-ценностной направленности на профессиональную деятельность (мотивов учения и выбора профессии, ценностных ориентаций, профессиональной направленности), а также личностных особенностей;</w:t>
      </w:r>
    </w:p>
    <w:p w:rsidR="00ED0D6B" w:rsidRPr="00C8148A" w:rsidRDefault="00ED0D6B" w:rsidP="00ED0D6B">
      <w:pPr>
        <w:spacing w:after="0" w:line="240" w:lineRule="auto"/>
        <w:ind w:firstLine="567"/>
        <w:jc w:val="both"/>
        <w:rPr>
          <w:rFonts w:ascii="Times New Roman" w:hAnsi="Times New Roman"/>
          <w:sz w:val="24"/>
          <w:szCs w:val="24"/>
        </w:rPr>
      </w:pPr>
      <w:r w:rsidRPr="00C8148A">
        <w:rPr>
          <w:rFonts w:ascii="Times New Roman" w:hAnsi="Times New Roman"/>
          <w:sz w:val="24"/>
          <w:szCs w:val="24"/>
        </w:rPr>
        <w:t xml:space="preserve">- помощь в развитии учебных умений и регуляции своей жизнедеятельности; </w:t>
      </w:r>
    </w:p>
    <w:p w:rsidR="00ED0D6B" w:rsidRPr="00C8148A" w:rsidRDefault="00ED0D6B" w:rsidP="00ED0D6B">
      <w:pPr>
        <w:spacing w:after="0" w:line="240" w:lineRule="auto"/>
        <w:ind w:firstLine="567"/>
        <w:jc w:val="both"/>
        <w:rPr>
          <w:rFonts w:ascii="Times New Roman" w:hAnsi="Times New Roman"/>
          <w:sz w:val="24"/>
          <w:szCs w:val="24"/>
        </w:rPr>
      </w:pPr>
      <w:r w:rsidRPr="00C8148A">
        <w:rPr>
          <w:rFonts w:ascii="Times New Roman" w:hAnsi="Times New Roman"/>
          <w:sz w:val="24"/>
          <w:szCs w:val="24"/>
        </w:rPr>
        <w:t xml:space="preserve">- психологическая поддержка первокурсников в преодолении трудностей самостоятельной жизни и выстраивании комфортных взаимоотношений с однокурсниками и педагогами; </w:t>
      </w:r>
    </w:p>
    <w:p w:rsidR="00ED0D6B" w:rsidRPr="00C8148A" w:rsidRDefault="00ED0D6B" w:rsidP="00ED0D6B">
      <w:pPr>
        <w:spacing w:after="0" w:line="240" w:lineRule="auto"/>
        <w:ind w:firstLine="567"/>
        <w:jc w:val="both"/>
        <w:rPr>
          <w:rFonts w:ascii="Times New Roman" w:hAnsi="Times New Roman"/>
          <w:sz w:val="24"/>
          <w:szCs w:val="24"/>
        </w:rPr>
      </w:pPr>
      <w:r w:rsidRPr="00C8148A">
        <w:rPr>
          <w:rFonts w:ascii="Times New Roman" w:hAnsi="Times New Roman"/>
          <w:sz w:val="24"/>
          <w:szCs w:val="24"/>
        </w:rPr>
        <w:t xml:space="preserve">- консультирование первокурсников, разочаровавшихся в выбранной специальности; </w:t>
      </w:r>
    </w:p>
    <w:p w:rsidR="00ED0D6B" w:rsidRPr="00C8148A" w:rsidRDefault="00ED0D6B" w:rsidP="00ED0D6B">
      <w:pPr>
        <w:spacing w:after="0" w:line="240" w:lineRule="auto"/>
        <w:ind w:firstLine="567"/>
        <w:jc w:val="both"/>
        <w:rPr>
          <w:rFonts w:ascii="Times New Roman" w:hAnsi="Times New Roman"/>
          <w:sz w:val="24"/>
          <w:szCs w:val="24"/>
        </w:rPr>
      </w:pPr>
      <w:r w:rsidRPr="00C8148A">
        <w:rPr>
          <w:rFonts w:ascii="Times New Roman" w:hAnsi="Times New Roman"/>
          <w:sz w:val="24"/>
          <w:szCs w:val="24"/>
        </w:rPr>
        <w:t>- коррекция профессионального самоопределения при компромиссном выборе профессии.</w:t>
      </w:r>
    </w:p>
    <w:p w:rsidR="00ED0D6B" w:rsidRPr="00C8148A" w:rsidRDefault="00ED0D6B" w:rsidP="00ED0D6B">
      <w:pPr>
        <w:spacing w:after="0" w:line="240" w:lineRule="auto"/>
        <w:ind w:firstLine="567"/>
        <w:jc w:val="both"/>
        <w:rPr>
          <w:rFonts w:ascii="Times New Roman" w:hAnsi="Times New Roman"/>
          <w:sz w:val="24"/>
          <w:szCs w:val="24"/>
        </w:rPr>
      </w:pPr>
      <w:r w:rsidRPr="00C8148A">
        <w:rPr>
          <w:rFonts w:ascii="Times New Roman" w:hAnsi="Times New Roman"/>
          <w:b/>
          <w:sz w:val="24"/>
          <w:szCs w:val="24"/>
        </w:rPr>
        <w:t>2 этап (интенсификация)</w:t>
      </w:r>
      <w:r w:rsidRPr="00C8148A">
        <w:rPr>
          <w:rFonts w:ascii="Times New Roman" w:hAnsi="Times New Roman"/>
          <w:sz w:val="24"/>
          <w:szCs w:val="24"/>
        </w:rPr>
        <w:t xml:space="preserve">  психологическое сопровождение сводится </w:t>
      </w:r>
      <w:proofErr w:type="gramStart"/>
      <w:r w:rsidRPr="00C8148A">
        <w:rPr>
          <w:rFonts w:ascii="Times New Roman" w:hAnsi="Times New Roman"/>
          <w:sz w:val="24"/>
          <w:szCs w:val="24"/>
        </w:rPr>
        <w:t>к</w:t>
      </w:r>
      <w:proofErr w:type="gramEnd"/>
      <w:r w:rsidRPr="00C8148A">
        <w:rPr>
          <w:rFonts w:ascii="Times New Roman" w:hAnsi="Times New Roman"/>
          <w:sz w:val="24"/>
          <w:szCs w:val="24"/>
        </w:rPr>
        <w:t>:</w:t>
      </w:r>
    </w:p>
    <w:p w:rsidR="00ED0D6B" w:rsidRPr="00C8148A" w:rsidRDefault="00ED0D6B" w:rsidP="00ED0D6B">
      <w:pPr>
        <w:spacing w:after="0" w:line="240" w:lineRule="auto"/>
        <w:ind w:firstLine="567"/>
        <w:jc w:val="both"/>
        <w:rPr>
          <w:rFonts w:ascii="Times New Roman" w:hAnsi="Times New Roman"/>
          <w:sz w:val="24"/>
          <w:szCs w:val="24"/>
        </w:rPr>
      </w:pPr>
      <w:r w:rsidRPr="00C8148A">
        <w:rPr>
          <w:rFonts w:ascii="Times New Roman" w:hAnsi="Times New Roman"/>
          <w:sz w:val="24"/>
          <w:szCs w:val="24"/>
        </w:rPr>
        <w:t xml:space="preserve">- диагностике личностного и интеллектуального развития, </w:t>
      </w:r>
    </w:p>
    <w:p w:rsidR="00ED0D6B" w:rsidRPr="00C8148A" w:rsidRDefault="00ED0D6B" w:rsidP="00ED0D6B">
      <w:pPr>
        <w:spacing w:after="0" w:line="240" w:lineRule="auto"/>
        <w:ind w:firstLine="567"/>
        <w:jc w:val="both"/>
        <w:rPr>
          <w:rFonts w:ascii="Times New Roman" w:hAnsi="Times New Roman"/>
          <w:color w:val="FF0000"/>
          <w:sz w:val="24"/>
          <w:szCs w:val="24"/>
        </w:rPr>
      </w:pPr>
      <w:r w:rsidRPr="00C8148A">
        <w:rPr>
          <w:rFonts w:ascii="Times New Roman" w:hAnsi="Times New Roman"/>
          <w:sz w:val="24"/>
          <w:szCs w:val="24"/>
        </w:rPr>
        <w:t>- оказанию помощи в решении проблем взаимоотношений со сверстниками и педагогами,</w:t>
      </w:r>
    </w:p>
    <w:p w:rsidR="00ED0D6B" w:rsidRPr="00C8148A" w:rsidRDefault="00ED0D6B" w:rsidP="00ED0D6B">
      <w:pPr>
        <w:spacing w:after="0" w:line="240" w:lineRule="auto"/>
        <w:ind w:firstLine="567"/>
        <w:jc w:val="both"/>
        <w:rPr>
          <w:rFonts w:ascii="Times New Roman" w:hAnsi="Times New Roman"/>
          <w:sz w:val="24"/>
          <w:szCs w:val="24"/>
        </w:rPr>
      </w:pPr>
      <w:r w:rsidRPr="00C8148A">
        <w:rPr>
          <w:rFonts w:ascii="Times New Roman" w:hAnsi="Times New Roman"/>
          <w:sz w:val="24"/>
          <w:szCs w:val="24"/>
        </w:rPr>
        <w:t xml:space="preserve">- психологическому консультированию по запросу студентов, </w:t>
      </w:r>
    </w:p>
    <w:p w:rsidR="00ED0D6B" w:rsidRPr="00C8148A" w:rsidRDefault="00ED0D6B" w:rsidP="00ED0D6B">
      <w:pPr>
        <w:spacing w:after="0" w:line="240" w:lineRule="auto"/>
        <w:ind w:firstLine="567"/>
        <w:jc w:val="both"/>
        <w:rPr>
          <w:rFonts w:ascii="Times New Roman" w:hAnsi="Times New Roman"/>
          <w:sz w:val="24"/>
          <w:szCs w:val="24"/>
        </w:rPr>
      </w:pPr>
      <w:r w:rsidRPr="00C8148A">
        <w:rPr>
          <w:rFonts w:ascii="Times New Roman" w:hAnsi="Times New Roman"/>
          <w:sz w:val="24"/>
          <w:szCs w:val="24"/>
        </w:rPr>
        <w:t xml:space="preserve">- коррекции личностного и профессионального профилей. </w:t>
      </w:r>
    </w:p>
    <w:p w:rsidR="00ED0D6B" w:rsidRPr="00C8148A" w:rsidRDefault="00ED0D6B" w:rsidP="00ED0D6B">
      <w:pPr>
        <w:pStyle w:val="a4"/>
        <w:spacing w:before="0" w:beforeAutospacing="0" w:after="0" w:afterAutospacing="0"/>
        <w:ind w:firstLine="567"/>
        <w:jc w:val="both"/>
        <w:rPr>
          <w:b/>
        </w:rPr>
      </w:pPr>
      <w:r w:rsidRPr="00C8148A">
        <w:rPr>
          <w:b/>
        </w:rPr>
        <w:t>3 этап (идентификация)</w:t>
      </w:r>
    </w:p>
    <w:p w:rsidR="00ED0D6B" w:rsidRPr="00C8148A" w:rsidRDefault="00ED0D6B" w:rsidP="00ED0D6B">
      <w:pPr>
        <w:pStyle w:val="a4"/>
        <w:spacing w:before="0" w:beforeAutospacing="0" w:after="0" w:afterAutospacing="0"/>
        <w:ind w:firstLine="567"/>
        <w:jc w:val="both"/>
      </w:pPr>
      <w:r w:rsidRPr="00C8148A">
        <w:t xml:space="preserve">- итоговая диагностика профессиональных способностей, мотивационно-ценностной направленности на профессиональную деятельность, конкурентоспособности выпускника, </w:t>
      </w:r>
    </w:p>
    <w:p w:rsidR="00ED0D6B" w:rsidRPr="00C8148A" w:rsidRDefault="00ED0D6B" w:rsidP="00ED0D6B">
      <w:pPr>
        <w:pStyle w:val="a4"/>
        <w:spacing w:before="0" w:beforeAutospacing="0" w:after="0" w:afterAutospacing="0"/>
        <w:ind w:firstLine="567"/>
        <w:jc w:val="both"/>
      </w:pPr>
      <w:r w:rsidRPr="00C8148A">
        <w:t xml:space="preserve">- помощь в профессиональном самоопределении. </w:t>
      </w:r>
    </w:p>
    <w:p w:rsidR="002907EE" w:rsidRPr="00C8148A" w:rsidRDefault="002907EE" w:rsidP="00ED0D6B">
      <w:pPr>
        <w:spacing w:after="0" w:line="240" w:lineRule="auto"/>
        <w:ind w:firstLine="567"/>
        <w:jc w:val="both"/>
        <w:rPr>
          <w:rFonts w:ascii="Times New Roman" w:hAnsi="Times New Roman" w:cs="Times New Roman"/>
          <w:color w:val="FF0000"/>
          <w:sz w:val="24"/>
          <w:szCs w:val="24"/>
        </w:rPr>
      </w:pPr>
      <w:r w:rsidRPr="00C8148A">
        <w:rPr>
          <w:rFonts w:ascii="Times New Roman" w:hAnsi="Times New Roman" w:cs="Times New Roman"/>
          <w:sz w:val="24"/>
          <w:szCs w:val="24"/>
        </w:rPr>
        <w:t xml:space="preserve">Психологическая подготовка может рассматриваться как формирование личности будущего специалиста, активное воздействие на него, в том числе, и с целью психологической готовности к успешному выполнению </w:t>
      </w:r>
      <w:r w:rsidR="0077739E" w:rsidRPr="00C8148A">
        <w:rPr>
          <w:rFonts w:ascii="Times New Roman" w:hAnsi="Times New Roman" w:cs="Times New Roman"/>
          <w:sz w:val="24"/>
          <w:szCs w:val="24"/>
        </w:rPr>
        <w:t xml:space="preserve">будущей </w:t>
      </w:r>
      <w:r w:rsidRPr="00C8148A">
        <w:rPr>
          <w:rFonts w:ascii="Times New Roman" w:hAnsi="Times New Roman" w:cs="Times New Roman"/>
          <w:sz w:val="24"/>
          <w:szCs w:val="24"/>
        </w:rPr>
        <w:t>профессиональной деятельности [</w:t>
      </w:r>
      <w:r w:rsidR="009028D9" w:rsidRPr="009028D9">
        <w:rPr>
          <w:rFonts w:ascii="Times New Roman" w:hAnsi="Times New Roman" w:cs="Times New Roman"/>
          <w:sz w:val="24"/>
          <w:szCs w:val="24"/>
        </w:rPr>
        <w:t>5</w:t>
      </w:r>
      <w:r w:rsidRPr="00C8148A">
        <w:rPr>
          <w:rFonts w:ascii="Times New Roman" w:hAnsi="Times New Roman" w:cs="Times New Roman"/>
          <w:sz w:val="24"/>
          <w:szCs w:val="24"/>
        </w:rPr>
        <w:t>].</w:t>
      </w:r>
    </w:p>
    <w:p w:rsidR="003D693E" w:rsidRPr="00C8148A" w:rsidRDefault="003D693E" w:rsidP="00ED0D6B">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Целью психолого-педагогического сопровождения является:</w:t>
      </w:r>
    </w:p>
    <w:p w:rsidR="003D693E" w:rsidRPr="00C8148A" w:rsidRDefault="003D693E" w:rsidP="00ED0D6B">
      <w:pPr>
        <w:pStyle w:val="a3"/>
        <w:numPr>
          <w:ilvl w:val="0"/>
          <w:numId w:val="3"/>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создание благоприятных социально-психологических и психолого-педагогических условий для обучения в условиях реализации </w:t>
      </w:r>
      <w:r w:rsidR="0077739E" w:rsidRPr="00C8148A">
        <w:rPr>
          <w:rFonts w:ascii="Times New Roman" w:hAnsi="Times New Roman" w:cs="Times New Roman"/>
          <w:sz w:val="24"/>
          <w:szCs w:val="24"/>
        </w:rPr>
        <w:t>новых образовательных стандартов</w:t>
      </w:r>
      <w:r w:rsidRPr="00C8148A">
        <w:rPr>
          <w:rFonts w:ascii="Times New Roman" w:hAnsi="Times New Roman" w:cs="Times New Roman"/>
          <w:sz w:val="24"/>
          <w:szCs w:val="24"/>
        </w:rPr>
        <w:t>;</w:t>
      </w:r>
    </w:p>
    <w:p w:rsidR="003D693E" w:rsidRPr="00C8148A" w:rsidRDefault="003D693E" w:rsidP="00ED0D6B">
      <w:pPr>
        <w:pStyle w:val="a3"/>
        <w:numPr>
          <w:ilvl w:val="0"/>
          <w:numId w:val="3"/>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формирование психологической культуры и укрепление психического здоровья студентов;</w:t>
      </w:r>
    </w:p>
    <w:p w:rsidR="003D693E" w:rsidRPr="00C8148A" w:rsidRDefault="003D693E" w:rsidP="00ED0D6B">
      <w:pPr>
        <w:pStyle w:val="a3"/>
        <w:numPr>
          <w:ilvl w:val="0"/>
          <w:numId w:val="3"/>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помощь в раскрытии личностного потенциала, саморазвитии, самореализации студентов;</w:t>
      </w:r>
    </w:p>
    <w:p w:rsidR="003D693E" w:rsidRPr="00C8148A" w:rsidRDefault="003D693E" w:rsidP="00ED0D6B">
      <w:pPr>
        <w:pStyle w:val="a3"/>
        <w:numPr>
          <w:ilvl w:val="0"/>
          <w:numId w:val="3"/>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оказание им психологической помощи в затруднительных личных ситуациях.</w:t>
      </w:r>
    </w:p>
    <w:p w:rsidR="003D693E" w:rsidRPr="00C8148A" w:rsidRDefault="003D693E" w:rsidP="00ED0D6B">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Одна из главных задач психолого-педагогического сопровождения профессионального</w:t>
      </w:r>
      <w:r w:rsidR="0077739E" w:rsidRPr="00C8148A">
        <w:rPr>
          <w:rFonts w:ascii="Times New Roman" w:hAnsi="Times New Roman" w:cs="Times New Roman"/>
          <w:sz w:val="24"/>
          <w:szCs w:val="24"/>
        </w:rPr>
        <w:t xml:space="preserve"> самоопределения и </w:t>
      </w:r>
      <w:r w:rsidRPr="00C8148A">
        <w:rPr>
          <w:rFonts w:ascii="Times New Roman" w:hAnsi="Times New Roman" w:cs="Times New Roman"/>
          <w:sz w:val="24"/>
          <w:szCs w:val="24"/>
        </w:rPr>
        <w:t>становления личности – не только показывать ей своевременную помощь и поддержку, но и помочь ей овладеть эффективными способами преодоления всевозможных проблем</w:t>
      </w:r>
      <w:r w:rsidR="0077739E" w:rsidRPr="00C8148A">
        <w:rPr>
          <w:rFonts w:ascii="Times New Roman" w:hAnsi="Times New Roman" w:cs="Times New Roman"/>
          <w:sz w:val="24"/>
          <w:szCs w:val="24"/>
        </w:rPr>
        <w:t>, в том числе и в профессиональной сфере</w:t>
      </w:r>
      <w:r w:rsidRPr="00C8148A">
        <w:rPr>
          <w:rFonts w:ascii="Times New Roman" w:hAnsi="Times New Roman" w:cs="Times New Roman"/>
          <w:sz w:val="24"/>
          <w:szCs w:val="24"/>
        </w:rPr>
        <w:t xml:space="preserve">. </w:t>
      </w:r>
    </w:p>
    <w:p w:rsidR="003D693E" w:rsidRPr="00C8148A" w:rsidRDefault="003D693E" w:rsidP="00ED0D6B">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К основным концептуальным положениям психологического сопровождения профессионального</w:t>
      </w:r>
      <w:r w:rsidR="0077739E" w:rsidRPr="00C8148A">
        <w:rPr>
          <w:rFonts w:ascii="Times New Roman" w:hAnsi="Times New Roman" w:cs="Times New Roman"/>
          <w:sz w:val="24"/>
          <w:szCs w:val="24"/>
        </w:rPr>
        <w:t xml:space="preserve"> самоопределения и </w:t>
      </w:r>
      <w:r w:rsidRPr="00C8148A">
        <w:rPr>
          <w:rFonts w:ascii="Times New Roman" w:hAnsi="Times New Roman" w:cs="Times New Roman"/>
          <w:sz w:val="24"/>
          <w:szCs w:val="24"/>
        </w:rPr>
        <w:t>становления личности относятся следующие:</w:t>
      </w:r>
    </w:p>
    <w:p w:rsidR="003D693E" w:rsidRPr="00C8148A" w:rsidRDefault="003D693E" w:rsidP="00ED0D6B">
      <w:pPr>
        <w:pStyle w:val="a3"/>
        <w:numPr>
          <w:ilvl w:val="0"/>
          <w:numId w:val="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наличие социально-экономических условий для того, чтобы личность могла </w:t>
      </w:r>
      <w:r w:rsidR="0077739E" w:rsidRPr="00C8148A">
        <w:rPr>
          <w:rFonts w:ascii="Times New Roman" w:hAnsi="Times New Roman" w:cs="Times New Roman"/>
          <w:sz w:val="24"/>
          <w:szCs w:val="24"/>
        </w:rPr>
        <w:t>реализовать</w:t>
      </w:r>
      <w:r w:rsidRPr="00C8148A">
        <w:rPr>
          <w:rFonts w:ascii="Times New Roman" w:hAnsi="Times New Roman" w:cs="Times New Roman"/>
          <w:sz w:val="24"/>
          <w:szCs w:val="24"/>
        </w:rPr>
        <w:t xml:space="preserve"> себя в профессиональной жизни;</w:t>
      </w:r>
    </w:p>
    <w:p w:rsidR="003D693E" w:rsidRPr="00C8148A" w:rsidRDefault="003D693E" w:rsidP="00ED0D6B">
      <w:pPr>
        <w:pStyle w:val="a3"/>
        <w:numPr>
          <w:ilvl w:val="0"/>
          <w:numId w:val="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поддержка полноценного профессионального роста личности со стороны общества;</w:t>
      </w:r>
    </w:p>
    <w:p w:rsidR="003D693E" w:rsidRPr="00C8148A" w:rsidRDefault="003D693E" w:rsidP="00ED0D6B">
      <w:pPr>
        <w:pStyle w:val="a3"/>
        <w:numPr>
          <w:ilvl w:val="0"/>
          <w:numId w:val="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признание права личности на самостоятельный выбор способов выполнения своих социально-профессиональных функций;</w:t>
      </w:r>
    </w:p>
    <w:p w:rsidR="003D693E" w:rsidRPr="00C8148A" w:rsidRDefault="003D693E" w:rsidP="00ED0D6B">
      <w:pPr>
        <w:pStyle w:val="a3"/>
        <w:numPr>
          <w:ilvl w:val="0"/>
          <w:numId w:val="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принятие личностью на себя всей ответственности за качество профессионального</w:t>
      </w:r>
      <w:r w:rsidR="0077739E" w:rsidRPr="00C8148A">
        <w:rPr>
          <w:rFonts w:ascii="Times New Roman" w:hAnsi="Times New Roman" w:cs="Times New Roman"/>
          <w:sz w:val="24"/>
          <w:szCs w:val="24"/>
        </w:rPr>
        <w:t xml:space="preserve"> самоопределения и</w:t>
      </w:r>
      <w:r w:rsidRPr="00C8148A">
        <w:rPr>
          <w:rFonts w:ascii="Times New Roman" w:hAnsi="Times New Roman" w:cs="Times New Roman"/>
          <w:sz w:val="24"/>
          <w:szCs w:val="24"/>
        </w:rPr>
        <w:t xml:space="preserve"> становления и реализации своего профессионально-психологического потенциала;</w:t>
      </w:r>
    </w:p>
    <w:p w:rsidR="003D693E" w:rsidRPr="00C8148A" w:rsidRDefault="003D693E" w:rsidP="00ED0D6B">
      <w:pPr>
        <w:pStyle w:val="a3"/>
        <w:numPr>
          <w:ilvl w:val="0"/>
          <w:numId w:val="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гармонизация психического развития личности и внешних условий социально-профессиональной жизни.</w:t>
      </w:r>
    </w:p>
    <w:p w:rsidR="003D693E" w:rsidRPr="00C8148A" w:rsidRDefault="003D693E" w:rsidP="00ED0D6B">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Деятельность службы психолого-педагогического сопровождения в </w:t>
      </w:r>
      <w:r w:rsidR="0077739E" w:rsidRPr="00C8148A">
        <w:rPr>
          <w:rFonts w:ascii="Times New Roman" w:hAnsi="Times New Roman" w:cs="Times New Roman"/>
          <w:sz w:val="24"/>
          <w:szCs w:val="24"/>
        </w:rPr>
        <w:t>организациях</w:t>
      </w:r>
      <w:r w:rsidRPr="00C8148A">
        <w:rPr>
          <w:rFonts w:ascii="Times New Roman" w:hAnsi="Times New Roman" w:cs="Times New Roman"/>
          <w:sz w:val="24"/>
          <w:szCs w:val="24"/>
        </w:rPr>
        <w:t xml:space="preserve"> профессионального образования направлена на создание комплекса условий, обеспечивающих самореализацию личности и ее адаптацию к быстроменяющимся социальным условиям. При этом важным принципом оказывается превентивность: необходимо обеспечить переход от принципа «скорой помощи» (реагирования на уже возникшие проблемы) к их профилактике.</w:t>
      </w:r>
    </w:p>
    <w:p w:rsidR="0077739E" w:rsidRPr="00C8148A" w:rsidRDefault="007D7200" w:rsidP="0077739E">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lastRenderedPageBreak/>
        <w:t xml:space="preserve">Н.С. Пряжников определяет следующие приоритетные направления психологического сопровождения </w:t>
      </w:r>
      <w:r w:rsidR="00D26150" w:rsidRPr="00C8148A">
        <w:rPr>
          <w:rFonts w:ascii="Times New Roman" w:hAnsi="Times New Roman" w:cs="Times New Roman"/>
          <w:sz w:val="24"/>
          <w:szCs w:val="24"/>
        </w:rPr>
        <w:t>обучающегося</w:t>
      </w:r>
      <w:r w:rsidRPr="00C8148A">
        <w:rPr>
          <w:rFonts w:ascii="Times New Roman" w:hAnsi="Times New Roman" w:cs="Times New Roman"/>
          <w:sz w:val="24"/>
          <w:szCs w:val="24"/>
        </w:rPr>
        <w:t xml:space="preserve"> в процессе профессионального самоопределения: </w:t>
      </w:r>
    </w:p>
    <w:p w:rsidR="0077739E" w:rsidRPr="00C8148A" w:rsidRDefault="0077739E" w:rsidP="0077739E">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r w:rsidR="007D7200" w:rsidRPr="00C8148A">
        <w:rPr>
          <w:rFonts w:ascii="Times New Roman" w:hAnsi="Times New Roman" w:cs="Times New Roman"/>
          <w:sz w:val="24"/>
          <w:szCs w:val="24"/>
        </w:rPr>
        <w:t xml:space="preserve">помощь самоопределяющемуся  </w:t>
      </w:r>
      <w:r w:rsidRPr="00C8148A">
        <w:rPr>
          <w:rFonts w:ascii="Times New Roman" w:hAnsi="Times New Roman" w:cs="Times New Roman"/>
          <w:sz w:val="24"/>
          <w:szCs w:val="24"/>
        </w:rPr>
        <w:t>обучающемуся</w:t>
      </w:r>
      <w:r w:rsidR="007D7200" w:rsidRPr="00C8148A">
        <w:rPr>
          <w:rFonts w:ascii="Times New Roman" w:hAnsi="Times New Roman" w:cs="Times New Roman"/>
          <w:sz w:val="24"/>
          <w:szCs w:val="24"/>
        </w:rPr>
        <w:t xml:space="preserve">  в  адаптации  к  реальным  социально-экономическим условиям;  </w:t>
      </w:r>
    </w:p>
    <w:p w:rsidR="0077739E" w:rsidRPr="00C8148A" w:rsidRDefault="0077739E" w:rsidP="0077739E">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r w:rsidR="007D7200" w:rsidRPr="00C8148A">
        <w:rPr>
          <w:rFonts w:ascii="Times New Roman" w:hAnsi="Times New Roman" w:cs="Times New Roman"/>
          <w:sz w:val="24"/>
          <w:szCs w:val="24"/>
        </w:rPr>
        <w:t xml:space="preserve">формирование  способности  самостоятельно  ориентироваться  в  постоянно меняющейся  ситуации;  </w:t>
      </w:r>
    </w:p>
    <w:p w:rsidR="0077739E" w:rsidRPr="00C8148A" w:rsidRDefault="0077739E" w:rsidP="0077739E">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r w:rsidR="007D7200" w:rsidRPr="00C8148A">
        <w:rPr>
          <w:rFonts w:ascii="Times New Roman" w:hAnsi="Times New Roman" w:cs="Times New Roman"/>
          <w:sz w:val="24"/>
          <w:szCs w:val="24"/>
        </w:rPr>
        <w:t xml:space="preserve">формирование  «морально-волевого  тыла»  самоопределяющегося человека;  </w:t>
      </w:r>
    </w:p>
    <w:p w:rsidR="0077739E" w:rsidRPr="00C8148A" w:rsidRDefault="0077739E" w:rsidP="0077739E">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r w:rsidR="007D7200" w:rsidRPr="00C8148A">
        <w:rPr>
          <w:rFonts w:ascii="Times New Roman" w:hAnsi="Times New Roman" w:cs="Times New Roman"/>
          <w:sz w:val="24"/>
          <w:szCs w:val="24"/>
        </w:rPr>
        <w:t xml:space="preserve">формирование  готовности  к  внутренним  компромиссам  на  пути  к  успеху; </w:t>
      </w:r>
    </w:p>
    <w:p w:rsidR="0077739E" w:rsidRPr="00C8148A" w:rsidRDefault="0077739E" w:rsidP="0077739E">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r w:rsidR="007D7200" w:rsidRPr="00C8148A">
        <w:rPr>
          <w:rFonts w:ascii="Times New Roman" w:hAnsi="Times New Roman" w:cs="Times New Roman"/>
          <w:sz w:val="24"/>
          <w:szCs w:val="24"/>
        </w:rPr>
        <w:t xml:space="preserve">формирование  ценностно-смыслового  ядра  самоопределяющейся  личности;  </w:t>
      </w:r>
    </w:p>
    <w:p w:rsidR="0077739E" w:rsidRPr="00C8148A" w:rsidRDefault="0077739E" w:rsidP="0077739E">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r w:rsidR="007D7200" w:rsidRPr="00C8148A">
        <w:rPr>
          <w:rFonts w:ascii="Times New Roman" w:hAnsi="Times New Roman" w:cs="Times New Roman"/>
          <w:sz w:val="24"/>
          <w:szCs w:val="24"/>
        </w:rPr>
        <w:t>подготовка оптанта  к  достойному  поведению  в  ситуациях  ненормативного  жизненного  и профессионального кризиса. Все выделенные направления психологического сопровождения связаны  с  развитием  определенных  жизненных  ценностей,  формированием  смысловой составляющей профессионального самоопределения и профессиональной деятельности [</w:t>
      </w:r>
      <w:r w:rsidR="009028D9" w:rsidRPr="009028D9">
        <w:rPr>
          <w:rFonts w:ascii="Times New Roman" w:hAnsi="Times New Roman" w:cs="Times New Roman"/>
          <w:sz w:val="24"/>
          <w:szCs w:val="24"/>
        </w:rPr>
        <w:t>7</w:t>
      </w:r>
      <w:r w:rsidRPr="00C8148A">
        <w:rPr>
          <w:rFonts w:ascii="Times New Roman" w:hAnsi="Times New Roman" w:cs="Times New Roman"/>
          <w:sz w:val="24"/>
          <w:szCs w:val="24"/>
        </w:rPr>
        <w:t xml:space="preserve">]. </w:t>
      </w:r>
    </w:p>
    <w:p w:rsidR="00386A6D" w:rsidRPr="00C8148A" w:rsidRDefault="00386A6D" w:rsidP="00ED0D6B">
      <w:pPr>
        <w:spacing w:after="0" w:line="240" w:lineRule="auto"/>
        <w:ind w:firstLine="567"/>
        <w:jc w:val="both"/>
        <w:rPr>
          <w:rFonts w:ascii="Times New Roman" w:hAnsi="Times New Roman" w:cs="Times New Roman"/>
          <w:sz w:val="24"/>
          <w:szCs w:val="24"/>
        </w:rPr>
      </w:pPr>
      <w:proofErr w:type="gramStart"/>
      <w:r w:rsidRPr="00C8148A">
        <w:rPr>
          <w:rFonts w:ascii="Times New Roman" w:hAnsi="Times New Roman" w:cs="Times New Roman"/>
          <w:sz w:val="24"/>
          <w:szCs w:val="24"/>
        </w:rPr>
        <w:t xml:space="preserve">При осуществлении психологического сопровождения </w:t>
      </w:r>
      <w:r w:rsidR="0077739E" w:rsidRPr="00C8148A">
        <w:rPr>
          <w:rFonts w:ascii="Times New Roman" w:hAnsi="Times New Roman" w:cs="Times New Roman"/>
          <w:sz w:val="24"/>
          <w:szCs w:val="24"/>
        </w:rPr>
        <w:t xml:space="preserve">профессионального самоопределения студентов </w:t>
      </w:r>
      <w:r w:rsidRPr="00C8148A">
        <w:rPr>
          <w:rFonts w:ascii="Times New Roman" w:hAnsi="Times New Roman" w:cs="Times New Roman"/>
          <w:sz w:val="24"/>
          <w:szCs w:val="24"/>
        </w:rPr>
        <w:t>на первый план выходят личностно-ориентированные технологии профессионального развития: профессиональная психодиагностика; тренинги личностного и профессионального развития и саморазвития; мониторинг социально-профессионального развития; психологическое консультирование по запросам и трудностям социально-профессионального развития; ретроспекции профессиональной жизни (метод психобиографии); тренинги самоэффективности, принятия решений, самоуправления, саморегуляции эмоционально-волевой сферы и самовосстановления личности и др. [</w:t>
      </w:r>
      <w:r w:rsidR="009028D9">
        <w:rPr>
          <w:rFonts w:ascii="Times New Roman" w:hAnsi="Times New Roman" w:cs="Times New Roman"/>
          <w:sz w:val="24"/>
          <w:szCs w:val="24"/>
        </w:rPr>
        <w:t>8</w:t>
      </w:r>
      <w:r w:rsidRPr="00C8148A">
        <w:rPr>
          <w:rFonts w:ascii="Times New Roman" w:hAnsi="Times New Roman" w:cs="Times New Roman"/>
          <w:sz w:val="24"/>
          <w:szCs w:val="24"/>
        </w:rPr>
        <w:t>]</w:t>
      </w:r>
      <w:r w:rsidR="009028D9">
        <w:rPr>
          <w:rFonts w:ascii="Times New Roman" w:hAnsi="Times New Roman" w:cs="Times New Roman"/>
          <w:sz w:val="24"/>
          <w:szCs w:val="24"/>
        </w:rPr>
        <w:t>.</w:t>
      </w:r>
      <w:proofErr w:type="gramEnd"/>
    </w:p>
    <w:p w:rsidR="00137A52" w:rsidRPr="00C8148A" w:rsidRDefault="00386A6D"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Результатом психологического сопровождения профессионального </w:t>
      </w:r>
      <w:r w:rsidR="0077739E" w:rsidRPr="00C8148A">
        <w:rPr>
          <w:rFonts w:ascii="Times New Roman" w:hAnsi="Times New Roman" w:cs="Times New Roman"/>
          <w:sz w:val="24"/>
          <w:szCs w:val="24"/>
        </w:rPr>
        <w:t xml:space="preserve">самоопределения и </w:t>
      </w:r>
      <w:r w:rsidRPr="00C8148A">
        <w:rPr>
          <w:rFonts w:ascii="Times New Roman" w:hAnsi="Times New Roman" w:cs="Times New Roman"/>
          <w:sz w:val="24"/>
          <w:szCs w:val="24"/>
        </w:rPr>
        <w:t>становления, как правило, является профессиональное развитие и саморазвитие личности, а также формирование профессионально-психологического потенциала, обеспечение профессионального самосохранения, удовлетворенность трудом и повышение эффективности профессиональной деятельности [</w:t>
      </w:r>
      <w:r w:rsidR="009028D9" w:rsidRPr="009028D9">
        <w:rPr>
          <w:rFonts w:ascii="Times New Roman" w:hAnsi="Times New Roman" w:cs="Times New Roman"/>
          <w:sz w:val="24"/>
          <w:szCs w:val="24"/>
        </w:rPr>
        <w:t>3</w:t>
      </w:r>
      <w:r w:rsidRPr="009028D9">
        <w:rPr>
          <w:rFonts w:ascii="Times New Roman" w:hAnsi="Times New Roman" w:cs="Times New Roman"/>
          <w:sz w:val="24"/>
          <w:szCs w:val="24"/>
        </w:rPr>
        <w:t>].</w:t>
      </w:r>
      <w:r w:rsidRPr="00C8148A">
        <w:rPr>
          <w:rFonts w:ascii="Times New Roman" w:hAnsi="Times New Roman" w:cs="Times New Roman"/>
          <w:sz w:val="24"/>
          <w:szCs w:val="24"/>
        </w:rPr>
        <w:cr/>
        <w:t>Психологическое сопровождение, осуществляемое специалистами психологической службы, необходимо студентам с первых дней обучения в </w:t>
      </w:r>
      <w:r w:rsidR="00137A52" w:rsidRPr="00C8148A">
        <w:rPr>
          <w:rFonts w:ascii="Times New Roman" w:hAnsi="Times New Roman" w:cs="Times New Roman"/>
          <w:sz w:val="24"/>
          <w:szCs w:val="24"/>
        </w:rPr>
        <w:t>организации профессионального</w:t>
      </w:r>
      <w:r w:rsidRPr="00C8148A">
        <w:rPr>
          <w:rFonts w:ascii="Times New Roman" w:hAnsi="Times New Roman" w:cs="Times New Roman"/>
          <w:sz w:val="24"/>
          <w:szCs w:val="24"/>
        </w:rPr>
        <w:t xml:space="preserve"> образования и даже раньше, в процессе </w:t>
      </w:r>
      <w:r w:rsidR="00137A52" w:rsidRPr="00C8148A">
        <w:rPr>
          <w:rFonts w:ascii="Times New Roman" w:hAnsi="Times New Roman" w:cs="Times New Roman"/>
          <w:sz w:val="24"/>
          <w:szCs w:val="24"/>
        </w:rPr>
        <w:t xml:space="preserve">выбора направления обучения, специальности, </w:t>
      </w:r>
      <w:r w:rsidRPr="00C8148A">
        <w:rPr>
          <w:rFonts w:ascii="Times New Roman" w:hAnsi="Times New Roman" w:cs="Times New Roman"/>
          <w:sz w:val="24"/>
          <w:szCs w:val="24"/>
        </w:rPr>
        <w:t xml:space="preserve"> тогда выбор будущей профессии будет носить осознанный и аргументированный характер, учитывать интересы, склонности, возможности обучающегося и, одновременно, изменяющиеся потребности рынка труда. Роль профессиональной ориентации важна на этапе выбора и планирования профессиональной карьеры. </w:t>
      </w:r>
    </w:p>
    <w:p w:rsidR="00386A6D" w:rsidRPr="00C8148A" w:rsidRDefault="00386A6D" w:rsidP="00137A52">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На начальных этапах образовательного процесса большое внимание должно уделяться процессам адаптации и помощи во вхождении в новую социальную среду, условиям и требованиям, предъявляемым системой профессионального образования. </w:t>
      </w:r>
    </w:p>
    <w:p w:rsidR="00386A6D" w:rsidRPr="00C8148A" w:rsidRDefault="00386A6D" w:rsidP="00ED0D6B">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Далее внимание психологов психологической службы может быть переориентировано на поддержание мотивации студентов, за счет которой обеспечивается их максимальная включенность в образовательный процесс. Это будет способствовать развитию навыков самоорганизации студентов, позволяющих успешно справляться с учебной нагрузкой. Кроме того, психологическая служба может помочь в решении межличностных проблем и индивидуальных проблем, сопровождающих этап юношеского развития. </w:t>
      </w:r>
    </w:p>
    <w:p w:rsidR="005A5CDB" w:rsidRPr="00C8148A" w:rsidRDefault="00386A6D" w:rsidP="005A5CDB">
      <w:pPr>
        <w:spacing w:after="0" w:line="240" w:lineRule="auto"/>
        <w:ind w:firstLine="567"/>
        <w:jc w:val="both"/>
        <w:rPr>
          <w:rFonts w:ascii="Times New Roman" w:hAnsi="Times New Roman" w:cs="Times New Roman"/>
          <w:sz w:val="24"/>
          <w:szCs w:val="24"/>
        </w:rPr>
      </w:pPr>
      <w:proofErr w:type="gramStart"/>
      <w:r w:rsidRPr="00C8148A">
        <w:rPr>
          <w:rFonts w:ascii="Times New Roman" w:hAnsi="Times New Roman" w:cs="Times New Roman"/>
          <w:sz w:val="24"/>
          <w:szCs w:val="24"/>
        </w:rPr>
        <w:t xml:space="preserve">На старших курсах работа специалистов психологической службы может быть направлена на осознание особенностей перехода от учебной к профессиональной деятельности, поиск ресурсов для успешной профессиональной реализации в рамках производственной, научно-исследовательской и преддипломной практик    </w:t>
      </w:r>
      <w:r w:rsidRPr="009028D9">
        <w:rPr>
          <w:rFonts w:ascii="Times New Roman" w:hAnsi="Times New Roman" w:cs="Times New Roman"/>
          <w:sz w:val="24"/>
          <w:szCs w:val="24"/>
        </w:rPr>
        <w:t>[</w:t>
      </w:r>
      <w:r w:rsidR="009028D9" w:rsidRPr="009028D9">
        <w:rPr>
          <w:rFonts w:ascii="Times New Roman" w:hAnsi="Times New Roman" w:cs="Times New Roman"/>
          <w:sz w:val="24"/>
          <w:szCs w:val="24"/>
        </w:rPr>
        <w:t>2</w:t>
      </w:r>
      <w:r w:rsidRPr="009028D9">
        <w:rPr>
          <w:rFonts w:ascii="Times New Roman" w:hAnsi="Times New Roman" w:cs="Times New Roman"/>
          <w:sz w:val="24"/>
          <w:szCs w:val="24"/>
        </w:rPr>
        <w:t>]</w:t>
      </w:r>
      <w:r w:rsidR="005A5CDB" w:rsidRPr="009028D9">
        <w:rPr>
          <w:rFonts w:ascii="Times New Roman" w:hAnsi="Times New Roman" w:cs="Times New Roman"/>
          <w:sz w:val="24"/>
          <w:szCs w:val="24"/>
        </w:rPr>
        <w:t>.</w:t>
      </w:r>
      <w:proofErr w:type="gramEnd"/>
    </w:p>
    <w:p w:rsidR="005A5CDB" w:rsidRPr="00C8148A" w:rsidRDefault="005A5CDB" w:rsidP="005A5CDB">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Каждой психолого-педагогической службой организации профессионального образования разрабатывается своя система сопровождения профессионального самоопределения и становления студентов. В основе лежит социальный заказ на конкурентоспособного выпускника, готового к эффективной профессиональной деятельности в условиях рыночных отношений. </w:t>
      </w:r>
    </w:p>
    <w:p w:rsidR="00D81AE6" w:rsidRDefault="00544218" w:rsidP="00D81AE6">
      <w:pPr>
        <w:spacing w:after="0" w:line="240" w:lineRule="auto"/>
        <w:jc w:val="both"/>
        <w:rPr>
          <w:rFonts w:ascii="Times New Roman" w:hAnsi="Times New Roman" w:cs="Times New Roman"/>
          <w:sz w:val="24"/>
          <w:szCs w:val="24"/>
        </w:rPr>
      </w:pPr>
      <w:r w:rsidRPr="00C8148A">
        <w:rPr>
          <w:rFonts w:ascii="Times New Roman" w:hAnsi="Times New Roman" w:cs="Times New Roman"/>
          <w:sz w:val="24"/>
          <w:szCs w:val="24"/>
        </w:rPr>
        <w:lastRenderedPageBreak/>
        <w:tab/>
      </w:r>
      <w:r w:rsidR="00D81AE6" w:rsidRPr="00C8148A">
        <w:rPr>
          <w:rFonts w:ascii="Times New Roman" w:hAnsi="Times New Roman" w:cs="Times New Roman"/>
          <w:sz w:val="24"/>
          <w:szCs w:val="24"/>
        </w:rPr>
        <w:t>Ниже представлена модель деятельности психологической службы вуза</w:t>
      </w:r>
      <w:proofErr w:type="gramStart"/>
      <w:r w:rsidR="00D81AE6" w:rsidRPr="00C8148A">
        <w:rPr>
          <w:rFonts w:ascii="Times New Roman" w:hAnsi="Times New Roman" w:cs="Times New Roman"/>
          <w:sz w:val="24"/>
          <w:szCs w:val="24"/>
        </w:rPr>
        <w:t>,а</w:t>
      </w:r>
      <w:proofErr w:type="gramEnd"/>
      <w:r w:rsidR="00D81AE6" w:rsidRPr="00C8148A">
        <w:rPr>
          <w:rFonts w:ascii="Times New Roman" w:hAnsi="Times New Roman" w:cs="Times New Roman"/>
          <w:sz w:val="24"/>
          <w:szCs w:val="24"/>
        </w:rPr>
        <w:t xml:space="preserve"> также компоненты и показатели психологической готовности выпускника к трудовой деятельности (на примере Отдела психологического сопровождения и профориентационной работы Приднестровского государственного университета им. Т.Г. Шевченко).</w:t>
      </w: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AE16FA" w:rsidRDefault="00AE16FA"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Default="000852A3" w:rsidP="00D81AE6">
      <w:pPr>
        <w:spacing w:after="0" w:line="240" w:lineRule="auto"/>
        <w:jc w:val="both"/>
        <w:rPr>
          <w:rFonts w:ascii="Times New Roman" w:hAnsi="Times New Roman" w:cs="Times New Roman"/>
          <w:sz w:val="24"/>
          <w:szCs w:val="24"/>
        </w:rPr>
      </w:pPr>
    </w:p>
    <w:p w:rsidR="000852A3" w:rsidRPr="00C8148A" w:rsidRDefault="000852A3" w:rsidP="00D81AE6">
      <w:pPr>
        <w:spacing w:after="0" w:line="240" w:lineRule="auto"/>
        <w:jc w:val="both"/>
        <w:rPr>
          <w:rFonts w:ascii="Times New Roman" w:hAnsi="Times New Roman" w:cs="Times New Roman"/>
          <w:sz w:val="24"/>
          <w:szCs w:val="24"/>
        </w:rPr>
      </w:pPr>
    </w:p>
    <w:p w:rsidR="00B12A63" w:rsidRPr="000852A3" w:rsidRDefault="00B12A63" w:rsidP="00D81AE6">
      <w:pPr>
        <w:spacing w:after="0" w:line="240" w:lineRule="auto"/>
        <w:jc w:val="center"/>
        <w:rPr>
          <w:b/>
          <w:sz w:val="28"/>
          <w:szCs w:val="28"/>
        </w:rPr>
      </w:pPr>
      <w:r w:rsidRPr="000852A3">
        <w:rPr>
          <w:b/>
          <w:sz w:val="28"/>
          <w:szCs w:val="28"/>
        </w:rPr>
        <w:t>МОДЕЛЬ деятельности Отдела психологического сопровождения</w:t>
      </w:r>
      <w:r w:rsidR="009028D9" w:rsidRPr="000852A3">
        <w:rPr>
          <w:b/>
          <w:sz w:val="28"/>
          <w:szCs w:val="28"/>
        </w:rPr>
        <w:t xml:space="preserve"> и профориентационной работы </w:t>
      </w:r>
      <w:r w:rsidRPr="000852A3">
        <w:rPr>
          <w:b/>
          <w:sz w:val="28"/>
          <w:szCs w:val="28"/>
        </w:rPr>
        <w:t xml:space="preserve"> ПГУ им. Т.Г. Шевченко</w:t>
      </w:r>
    </w:p>
    <w:p w:rsidR="00B12A63" w:rsidRPr="003A0AC9" w:rsidRDefault="00EE0206" w:rsidP="00B12A63">
      <w:pPr>
        <w:jc w:val="center"/>
        <w:rPr>
          <w:b/>
          <w:sz w:val="28"/>
          <w:szCs w:val="28"/>
        </w:rPr>
      </w:pPr>
      <w:r w:rsidRPr="00EE0206">
        <w:rPr>
          <w:noProof/>
        </w:rPr>
        <w:pict>
          <v:roundrect id="AutoShape 3" o:spid="_x0000_s1026" style="position:absolute;left:0;text-align:left;margin-left:-.4pt;margin-top:-.35pt;width:497.25pt;height:29.25pt;z-index:251645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">
            <v:textbox>
              <w:txbxContent>
                <w:p w:rsidR="00193508" w:rsidRPr="00DD7C17" w:rsidRDefault="00193508" w:rsidP="00B12A63">
                  <w:pPr>
                    <w:spacing w:line="240" w:lineRule="auto"/>
                    <w:jc w:val="center"/>
                    <w:rPr>
                      <w:b/>
                      <w:sz w:val="16"/>
                      <w:szCs w:val="16"/>
                    </w:rPr>
                  </w:pPr>
                  <w:r w:rsidRPr="00DD7C17">
                    <w:rPr>
                      <w:b/>
                      <w:sz w:val="16"/>
                      <w:szCs w:val="16"/>
                    </w:rPr>
                    <w:t>Социальный заказ на конкурентоспособного выпускника вуза, готового к эффективной профессиональной деятельности</w:t>
                  </w:r>
                  <w:r>
                    <w:rPr>
                      <w:b/>
                      <w:sz w:val="16"/>
                      <w:szCs w:val="16"/>
                    </w:rPr>
                    <w:t xml:space="preserve"> и непрерывному образованию</w:t>
                  </w:r>
                </w:p>
              </w:txbxContent>
            </v:textbox>
          </v:roundrect>
        </w:pict>
      </w:r>
      <w:r w:rsidRPr="00EE0206">
        <w:rPr>
          <w:noProof/>
        </w:rPr>
        <w:pict>
          <v:roundrect id="AutoShape 16" o:spid="_x0000_s1027" style="position:absolute;left:0;text-align:left;margin-left:247.85pt;margin-top:410.65pt;width:264pt;height:10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">
            <v:textbox>
              <w:txbxContent>
                <w:p w:rsidR="00193508" w:rsidRPr="008F03AE" w:rsidRDefault="00193508" w:rsidP="00D81AE6">
                  <w:pPr>
                    <w:spacing w:after="0" w:line="240" w:lineRule="auto"/>
                    <w:rPr>
                      <w:b/>
                      <w:sz w:val="16"/>
                      <w:szCs w:val="16"/>
                    </w:rPr>
                  </w:pPr>
                  <w:r w:rsidRPr="008F03AE">
                    <w:rPr>
                      <w:b/>
                      <w:sz w:val="16"/>
                      <w:szCs w:val="16"/>
                    </w:rPr>
                    <w:t>Направления деятельности:</w:t>
                  </w:r>
                </w:p>
                <w:p w:rsidR="00193508" w:rsidRPr="008F03AE" w:rsidRDefault="00193508" w:rsidP="00D81AE6">
                  <w:pPr>
                    <w:spacing w:after="0" w:line="240" w:lineRule="auto"/>
                    <w:rPr>
                      <w:sz w:val="16"/>
                      <w:szCs w:val="16"/>
                    </w:rPr>
                  </w:pPr>
                  <w:r w:rsidRPr="008F03AE">
                    <w:rPr>
                      <w:sz w:val="16"/>
                      <w:szCs w:val="16"/>
                    </w:rPr>
                    <w:t>-психологическое исследование и мониторинг;</w:t>
                  </w:r>
                </w:p>
                <w:p w:rsidR="00193508" w:rsidRPr="008F03AE" w:rsidRDefault="00193508" w:rsidP="00D81AE6">
                  <w:pPr>
                    <w:spacing w:after="0" w:line="240" w:lineRule="auto"/>
                    <w:rPr>
                      <w:sz w:val="16"/>
                      <w:szCs w:val="16"/>
                    </w:rPr>
                  </w:pPr>
                  <w:r w:rsidRPr="008F03AE">
                    <w:rPr>
                      <w:sz w:val="16"/>
                      <w:szCs w:val="16"/>
                    </w:rPr>
                    <w:t>- психопрофилактика;</w:t>
                  </w:r>
                </w:p>
                <w:p w:rsidR="00193508" w:rsidRPr="008F03AE" w:rsidRDefault="00193508" w:rsidP="00D81AE6">
                  <w:pPr>
                    <w:spacing w:after="0" w:line="240" w:lineRule="auto"/>
                    <w:rPr>
                      <w:sz w:val="16"/>
                      <w:szCs w:val="16"/>
                    </w:rPr>
                  </w:pPr>
                  <w:r w:rsidRPr="008F03AE">
                    <w:rPr>
                      <w:sz w:val="16"/>
                      <w:szCs w:val="16"/>
                    </w:rPr>
                    <w:t>-развитие и психокоррекция;</w:t>
                  </w:r>
                </w:p>
                <w:p w:rsidR="00193508" w:rsidRPr="008F03AE" w:rsidRDefault="00193508" w:rsidP="00D81AE6">
                  <w:pPr>
                    <w:spacing w:after="0" w:line="240" w:lineRule="auto"/>
                    <w:rPr>
                      <w:sz w:val="16"/>
                      <w:szCs w:val="16"/>
                    </w:rPr>
                  </w:pPr>
                  <w:r w:rsidRPr="008F03AE">
                    <w:rPr>
                      <w:sz w:val="16"/>
                      <w:szCs w:val="16"/>
                    </w:rPr>
                    <w:t>-психологическое просвещение;</w:t>
                  </w:r>
                </w:p>
                <w:p w:rsidR="00193508" w:rsidRPr="00650240" w:rsidRDefault="00193508" w:rsidP="00D81AE6">
                  <w:pPr>
                    <w:spacing w:after="0" w:line="240" w:lineRule="auto"/>
                    <w:rPr>
                      <w:sz w:val="16"/>
                      <w:szCs w:val="16"/>
                    </w:rPr>
                  </w:pPr>
                  <w:r w:rsidRPr="00650240">
                    <w:rPr>
                      <w:sz w:val="16"/>
                      <w:szCs w:val="16"/>
                    </w:rPr>
                    <w:t xml:space="preserve">- </w:t>
                  </w:r>
                  <w:r w:rsidRPr="00650240">
                    <w:rPr>
                      <w:rFonts w:ascii="Times New Roman" w:hAnsi="Times New Roman"/>
                      <w:sz w:val="16"/>
                      <w:szCs w:val="16"/>
                    </w:rPr>
                    <w:t>поддержка  педагогическогопроцесса и саморазвития студентов</w:t>
                  </w:r>
                  <w:r>
                    <w:rPr>
                      <w:rFonts w:ascii="Times New Roman" w:hAnsi="Times New Roman"/>
                      <w:sz w:val="16"/>
                      <w:szCs w:val="16"/>
                    </w:rPr>
                    <w:t>;</w:t>
                  </w:r>
                </w:p>
                <w:p w:rsidR="00193508" w:rsidRDefault="00193508" w:rsidP="00D81AE6">
                  <w:pPr>
                    <w:spacing w:after="0" w:line="240" w:lineRule="auto"/>
                    <w:rPr>
                      <w:sz w:val="16"/>
                      <w:szCs w:val="16"/>
                    </w:rPr>
                  </w:pPr>
                  <w:r w:rsidRPr="00650240">
                    <w:rPr>
                      <w:sz w:val="16"/>
                      <w:szCs w:val="16"/>
                    </w:rPr>
                    <w:t>-психологическое консультирование;</w:t>
                  </w:r>
                </w:p>
                <w:p w:rsidR="00193508" w:rsidRDefault="00193508" w:rsidP="00D81AE6">
                  <w:pPr>
                    <w:spacing w:after="0" w:line="240" w:lineRule="auto"/>
                    <w:rPr>
                      <w:sz w:val="16"/>
                      <w:szCs w:val="16"/>
                    </w:rPr>
                  </w:pPr>
                  <w:r>
                    <w:rPr>
                      <w:sz w:val="16"/>
                      <w:szCs w:val="16"/>
                    </w:rPr>
                    <w:t>-научно-исследовательское;</w:t>
                  </w:r>
                </w:p>
                <w:p w:rsidR="00193508" w:rsidRDefault="00193508" w:rsidP="00D81AE6">
                  <w:pPr>
                    <w:spacing w:after="0" w:line="240" w:lineRule="auto"/>
                    <w:rPr>
                      <w:sz w:val="16"/>
                      <w:szCs w:val="16"/>
                    </w:rPr>
                  </w:pPr>
                  <w:r>
                    <w:rPr>
                      <w:sz w:val="16"/>
                      <w:szCs w:val="16"/>
                    </w:rPr>
                    <w:t>- профориентационное</w:t>
                  </w:r>
                </w:p>
                <w:p w:rsidR="00193508" w:rsidRPr="00650240" w:rsidRDefault="00193508" w:rsidP="00B12A63">
                  <w:pPr>
                    <w:rPr>
                      <w:sz w:val="16"/>
                      <w:szCs w:val="16"/>
                    </w:rPr>
                  </w:pPr>
                </w:p>
                <w:p w:rsidR="00193508" w:rsidRPr="008F03AE" w:rsidRDefault="00193508" w:rsidP="00B12A63">
                  <w:pPr>
                    <w:rPr>
                      <w:sz w:val="16"/>
                      <w:szCs w:val="16"/>
                    </w:rPr>
                  </w:pPr>
                  <w:r>
                    <w:rPr>
                      <w:sz w:val="16"/>
                      <w:szCs w:val="16"/>
                    </w:rPr>
                    <w:t>- профориентационная поддержка</w:t>
                  </w:r>
                </w:p>
                <w:p w:rsidR="00193508" w:rsidRDefault="00193508" w:rsidP="00B12A63"/>
                <w:p w:rsidR="00193508" w:rsidRDefault="00193508" w:rsidP="00B12A63"/>
              </w:txbxContent>
            </v:textbox>
          </v:roundrect>
        </w:pict>
      </w:r>
      <w:r w:rsidRPr="00EE0206">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0;text-align:left;margin-left:96.35pt;margin-top:25.9pt;width:363pt;height:71.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">
            <v:textbox>
              <w:txbxContent>
                <w:p w:rsidR="00193508" w:rsidRPr="00CD2B87" w:rsidRDefault="00193508" w:rsidP="00B12A63">
                  <w:pPr>
                    <w:spacing w:line="240" w:lineRule="auto"/>
                    <w:jc w:val="center"/>
                    <w:rPr>
                      <w:b/>
                      <w:sz w:val="18"/>
                      <w:szCs w:val="18"/>
                    </w:rPr>
                  </w:pPr>
                  <w:r w:rsidRPr="00CD2B87">
                    <w:rPr>
                      <w:b/>
                      <w:sz w:val="18"/>
                      <w:szCs w:val="18"/>
                    </w:rPr>
                    <w:t>Администрация вуза</w:t>
                  </w:r>
                </w:p>
                <w:p w:rsidR="00193508" w:rsidRPr="00CD2B87" w:rsidRDefault="00193508" w:rsidP="001D7B8E">
                  <w:pPr>
                    <w:spacing w:after="0" w:line="240" w:lineRule="auto"/>
                    <w:jc w:val="center"/>
                    <w:rPr>
                      <w:b/>
                      <w:sz w:val="18"/>
                      <w:szCs w:val="18"/>
                    </w:rPr>
                  </w:pPr>
                  <w:r w:rsidRPr="00CD2B87">
                    <w:rPr>
                      <w:b/>
                      <w:sz w:val="18"/>
                      <w:szCs w:val="18"/>
                    </w:rPr>
                    <w:t>Проректор по молодежной политике</w:t>
                  </w:r>
                </w:p>
                <w:p w:rsidR="00193508" w:rsidRPr="003A0AC9" w:rsidRDefault="00193508" w:rsidP="001D7B8E">
                  <w:pPr>
                    <w:spacing w:after="0" w:line="240" w:lineRule="auto"/>
                    <w:jc w:val="center"/>
                    <w:rPr>
                      <w:sz w:val="16"/>
                      <w:szCs w:val="16"/>
                    </w:rPr>
                  </w:pPr>
                  <w:r>
                    <w:rPr>
                      <w:sz w:val="16"/>
                      <w:szCs w:val="16"/>
                    </w:rPr>
                    <w:t>Запрос на психологическое обеспечение личностно-ориентированного обучения студента вуза</w:t>
                  </w:r>
                </w:p>
              </w:txbxContent>
            </v:textbox>
          </v:shape>
        </w:pict>
      </w:r>
      <w:r w:rsidRPr="00EE0206">
        <w:rPr>
          <w:noProof/>
        </w:rPr>
        <w:pict>
          <v:shapetype id="_x0000_t32" coordsize="21600,21600" o:spt="32" o:oned="t" path="m,l21600,21600e" filled="f">
            <v:path arrowok="t" fillok="f" o:connecttype="none"/>
            <o:lock v:ext="edit" shapetype="t"/>
          </v:shapetype>
          <v:shape id="AutoShape 57" o:spid="_x0000_s1080" type="#_x0000_t32" style="position:absolute;left:0;text-align:left;margin-left:3.35pt;margin-top:721.15pt;width:54pt;height:0;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UWNgIAAIA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">
            <v:stroke startarrow="block" endarrow="block"/>
          </v:shape>
        </w:pict>
      </w:r>
      <w:r w:rsidRPr="00EE0206">
        <w:rPr>
          <w:noProof/>
        </w:rPr>
        <w:pict>
          <v:shape id="AutoShape 56" o:spid="_x0000_s1079" type="#_x0000_t32" style="position:absolute;left:0;text-align:left;margin-left:3.35pt;margin-top:25.9pt;width:0;height:695.25pt;flip:y;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">
            <v:stroke endarrow="block"/>
          </v:shape>
        </w:pict>
      </w:r>
      <w:r w:rsidRPr="00EE0206">
        <w:rPr>
          <w:noProof/>
        </w:rPr>
        <w:pict>
          <v:shape id="AutoShape 55" o:spid="_x0000_s1078" type="#_x0000_t32" style="position:absolute;left:0;text-align:left;margin-left:27.35pt;margin-top:635.65pt;width:20.25pt;height:0;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">
            <v:stroke endarrow="block"/>
          </v:shape>
        </w:pict>
      </w:r>
      <w:r w:rsidRPr="00EE0206">
        <w:rPr>
          <w:noProof/>
        </w:rPr>
        <w:pict>
          <v:shape id="AutoShape 54" o:spid="_x0000_s1077" type="#_x0000_t32" style="position:absolute;left:0;text-align:left;margin-left:27.35pt;margin-top:536.65pt;width:12.75pt;height:.7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">
            <v:stroke endarrow="block"/>
          </v:shape>
        </w:pict>
      </w:r>
      <w:r w:rsidRPr="00EE0206">
        <w:rPr>
          <w:noProof/>
        </w:rPr>
        <w:pict>
          <v:shape id="AutoShape 53" o:spid="_x0000_s1076" type="#_x0000_t32" style="position:absolute;left:0;text-align:left;margin-left:27.35pt;margin-top:460.15pt;width:16.5pt;height:0;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1ANQIAAF4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">
            <v:stroke endarrow="block"/>
          </v:shape>
        </w:pict>
      </w:r>
      <w:r w:rsidRPr="00EE0206">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75" type="#_x0000_t34" style="position:absolute;left:0;text-align:left;margin-left:10.45pt;margin-top:273.05pt;width:50.25pt;height:16.5pt;rotation:-90;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" adj="-839">
            <v:stroke endarrow="block"/>
          </v:shape>
        </w:pict>
      </w:r>
      <w:r w:rsidRPr="00EE0206">
        <w:rPr>
          <w:noProof/>
        </w:rPr>
        <w:pict>
          <v:shape id="AutoShape 51" o:spid="_x0000_s1074" type="#_x0000_t32" style="position:absolute;left:0;text-align:left;margin-left:27.35pt;margin-top:378.4pt;width:20.25pt;height:.7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">
            <v:stroke endarrow="block"/>
          </v:shape>
        </w:pict>
      </w:r>
      <w:r w:rsidRPr="00EE0206">
        <w:rPr>
          <w:noProof/>
        </w:rPr>
        <w:pict>
          <v:shape id="AutoShape 50" o:spid="_x0000_s1073" type="#_x0000_t32" style="position:absolute;left:0;text-align:left;margin-left:27.35pt;margin-top:325.15pt;width:16.5pt;height:0;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">
            <v:stroke endarrow="block"/>
          </v:shape>
        </w:pict>
      </w:r>
      <w:r w:rsidRPr="00EE0206">
        <w:rPr>
          <w:noProof/>
        </w:rPr>
        <w:pict>
          <v:shape id="AutoShape 49" o:spid="_x0000_s1072" type="#_x0000_t32" style="position:absolute;left:0;text-align:left;margin-left:27.35pt;margin-top:176.65pt;width:8.25pt;height:0;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YXMw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">
            <v:stroke endarrow="block"/>
          </v:shape>
        </w:pict>
      </w:r>
      <w:r w:rsidRPr="00EE0206">
        <w:rPr>
          <w:noProof/>
        </w:rPr>
        <w:pict>
          <v:shape id="AutoShape 48" o:spid="_x0000_s1071" type="#_x0000_t32" style="position:absolute;left:0;text-align:left;margin-left:27.35pt;margin-top:117.4pt;width:8.25pt;height:0;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x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">
            <v:stroke endarrow="block"/>
          </v:shape>
        </w:pict>
      </w:r>
      <w:r w:rsidRPr="00EE0206">
        <w:rPr>
          <w:noProof/>
        </w:rPr>
        <w:pict>
          <v:shape id="AutoShape 47" o:spid="_x0000_s1070" type="#_x0000_t32" style="position:absolute;left:0;text-align:left;margin-left:444.35pt;margin-top:598.15pt;width:.75pt;height:7.5pt;flip:x;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">
            <v:stroke endarrow="block"/>
          </v:shape>
        </w:pict>
      </w:r>
      <w:r w:rsidRPr="00EE0206">
        <w:rPr>
          <w:noProof/>
        </w:rPr>
        <w:pict>
          <v:shape id="AutoShape 46" o:spid="_x0000_s1069" type="#_x0000_t32" style="position:absolute;left:0;text-align:left;margin-left:277.85pt;margin-top:598.15pt;width:0;height: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">
            <v:stroke endarrow="block"/>
          </v:shape>
        </w:pict>
      </w:r>
      <w:r w:rsidRPr="00EE0206">
        <w:rPr>
          <w:noProof/>
        </w:rPr>
        <w:pict>
          <v:shape id="AutoShape 45" o:spid="_x0000_s1068" type="#_x0000_t32" style="position:absolute;left:0;text-align:left;margin-left:118.85pt;margin-top:598.15pt;width:0;height: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">
            <v:stroke endarrow="block"/>
          </v:shape>
        </w:pict>
      </w:r>
      <w:r w:rsidRPr="00EE0206">
        <w:rPr>
          <w:noProof/>
        </w:rPr>
        <w:pict>
          <v:shape id="AutoShape 44" o:spid="_x0000_s1067" type="#_x0000_t32" style="position:absolute;left:0;text-align:left;margin-left:229.1pt;margin-top:493.9pt;width:18.75pt;height:21.75pt;flip:x;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">
            <v:stroke startarrow="block" endarrow="block"/>
          </v:shape>
        </w:pict>
      </w:r>
      <w:r w:rsidRPr="00EE0206">
        <w:rPr>
          <w:noProof/>
        </w:rPr>
        <w:pict>
          <v:shape id="AutoShape 43" o:spid="_x0000_s1066" type="#_x0000_t32" style="position:absolute;left:0;text-align:left;margin-left:138.35pt;margin-top:487.9pt;width:0;height:22.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">
            <v:stroke startarrow="block" endarrow="block"/>
          </v:shape>
        </w:pict>
      </w:r>
      <w:r w:rsidRPr="00EE0206">
        <w:rPr>
          <w:noProof/>
        </w:rPr>
        <w:pict>
          <v:shape id="AutoShape 42" o:spid="_x0000_s1065" type="#_x0000_t32" style="position:absolute;left:0;text-align:left;margin-left:272.6pt;margin-top:565.15pt;width:.75pt;height:3.75pt;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">
            <v:stroke endarrow="block"/>
          </v:shape>
        </w:pict>
      </w:r>
      <w:r w:rsidRPr="00EE0206">
        <w:rPr>
          <w:noProof/>
        </w:rPr>
        <w:pict>
          <v:shape id="AutoShape 41" o:spid="_x0000_s1064" type="#_x0000_t32" style="position:absolute;left:0;text-align:left;margin-left:232.85pt;margin-top:445.9pt;width:15pt;height:0;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YPNA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">
            <v:stroke endarrow="block"/>
          </v:shape>
        </w:pict>
      </w:r>
      <w:r w:rsidRPr="00EE0206">
        <w:rPr>
          <w:noProof/>
        </w:rPr>
        <w:pict>
          <v:shape id="AutoShape 40" o:spid="_x0000_s1063" type="#_x0000_t32" style="position:absolute;left:0;text-align:left;margin-left:302.6pt;margin-top:371.65pt;width:11.25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zo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">
            <v:stroke endarrow="block"/>
          </v:shape>
        </w:pict>
      </w:r>
      <w:r w:rsidRPr="00EE0206">
        <w:rPr>
          <w:noProof/>
        </w:rPr>
        <w:pict>
          <v:shape id="AutoShape 39" o:spid="_x0000_s1062" type="#_x0000_t32" style="position:absolute;left:0;text-align:left;margin-left:295.1pt;margin-top:340.9pt;width:23.25pt;height:30.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">
            <v:stroke endarrow="block"/>
          </v:shape>
        </w:pict>
      </w:r>
      <w:r w:rsidRPr="00EE0206">
        <w:rPr>
          <w:noProof/>
        </w:rPr>
        <w:pict>
          <v:shape id="AutoShape 38" o:spid="_x0000_s1061" type="#_x0000_t32" style="position:absolute;left:0;text-align:left;margin-left:298.85pt;margin-top:331.15pt;width:19.5pt;height:.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hMNAIAAGE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">
            <v:stroke endarrow="block"/>
          </v:shape>
        </w:pict>
      </w:r>
      <w:r w:rsidRPr="00EE0206">
        <w:rPr>
          <w:noProof/>
        </w:rPr>
        <w:pict>
          <v:shape id="AutoShape 37" o:spid="_x0000_s1060" type="#_x0000_t32" style="position:absolute;left:0;text-align:left;margin-left:167.6pt;margin-top:340.9pt;width:0;height:8.2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J6MwIAAF4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">
            <v:stroke endarrow="block"/>
          </v:shape>
        </w:pict>
      </w:r>
      <w:r w:rsidRPr="00EE0206">
        <w:rPr>
          <w:noProof/>
        </w:rPr>
        <w:pict>
          <v:shape id="AutoShape 36" o:spid="_x0000_s1059" type="#_x0000_t32" style="position:absolute;left:0;text-align:left;margin-left:298.85pt;margin-top:284.65pt;width:15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vT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">
            <v:stroke endarrow="block"/>
          </v:shape>
        </w:pict>
      </w:r>
      <w:r w:rsidRPr="00EE0206">
        <w:rPr>
          <w:noProof/>
        </w:rPr>
        <w:pict>
          <v:shape id="AutoShape 35" o:spid="_x0000_s1058" type="#_x0000_t32" style="position:absolute;left:0;text-align:left;margin-left:167.6pt;margin-top:262.15pt;width:0;height:7.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">
            <v:stroke endarrow="block"/>
          </v:shape>
        </w:pict>
      </w:r>
      <w:r w:rsidRPr="00EE0206">
        <w:rPr>
          <w:noProof/>
        </w:rPr>
        <w:pict>
          <v:shape id="AutoShape 34" o:spid="_x0000_s1057" type="#_x0000_t32" style="position:absolute;left:0;text-align:left;margin-left:298.85pt;margin-top:243.4pt;width:11.25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9fNQIAAF4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">
            <v:stroke endarrow="block"/>
          </v:shape>
        </w:pict>
      </w:r>
      <w:r w:rsidRPr="00EE0206">
        <w:rPr>
          <w:noProof/>
        </w:rPr>
        <w:pict>
          <v:shape id="AutoShape 33" o:spid="_x0000_s1056" type="#_x0000_t32" style="position:absolute;left:0;text-align:left;margin-left:302.6pt;margin-top:218.65pt;width:7.5pt;height:.75pt;flip:y;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">
            <v:stroke endarrow="block"/>
          </v:shape>
        </w:pict>
      </w:r>
      <w:r w:rsidRPr="00EE0206">
        <w:rPr>
          <w:noProof/>
        </w:rPr>
        <w:pict>
          <v:shape id="AutoShape 32" o:spid="_x0000_s1055" type="#_x0000_t32" style="position:absolute;left:0;text-align:left;margin-left:167.6pt;margin-top:202.15pt;width:0;height:7.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">
            <v:stroke endarrow="block"/>
          </v:shape>
        </w:pict>
      </w:r>
      <w:r w:rsidRPr="00EE0206">
        <w:rPr>
          <w:noProof/>
        </w:rPr>
        <w:pict>
          <v:shape id="AutoShape 31" o:spid="_x0000_s1054" type="#_x0000_t32" style="position:absolute;left:0;text-align:left;margin-left:253.85pt;margin-top:152.65pt;width:0;height: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">
            <v:stroke endarrow="block"/>
          </v:shape>
        </w:pict>
      </w:r>
      <w:r w:rsidRPr="00EE0206">
        <w:rPr>
          <w:noProof/>
        </w:rPr>
        <w:pict>
          <v:shape id="AutoShape 30" o:spid="_x0000_s1053" type="#_x0000_t32" style="position:absolute;left:0;text-align:left;margin-left:247.85pt;margin-top:21.4pt;width:0;height:4.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V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">
            <v:stroke endarrow="block"/>
          </v:shape>
        </w:pict>
      </w:r>
      <w:r w:rsidRPr="00EE0206">
        <w:rPr>
          <w:noProof/>
        </w:rPr>
        <w:pict>
          <v:shape id="AutoShape 29" o:spid="_x0000_s1052" type="#_x0000_t32" style="position:absolute;left:0;text-align:left;margin-left:16.1pt;margin-top:58.9pt;width:0;height:14.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">
            <v:stroke endarrow="block"/>
          </v:shape>
        </w:pict>
      </w:r>
      <w:r w:rsidRPr="00EE0206">
        <w:rPr>
          <w:noProof/>
        </w:rPr>
        <w:pict>
          <v:rect id="Rectangle 24" o:spid="_x0000_s1029" style="position:absolute;left:0;text-align:left;margin-left:8.6pt;margin-top:73.15pt;width:18.75pt;height:661.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">
            <v:textbox>
              <w:txbxContent>
                <w:p w:rsidR="00193508" w:rsidRDefault="00193508" w:rsidP="00D81AE6">
                  <w:pPr>
                    <w:spacing w:after="0" w:line="240" w:lineRule="auto"/>
                    <w:rPr>
                      <w:sz w:val="16"/>
                      <w:szCs w:val="16"/>
                    </w:rPr>
                  </w:pPr>
                  <w:r w:rsidRPr="00020BF3">
                    <w:rPr>
                      <w:sz w:val="16"/>
                      <w:szCs w:val="16"/>
                    </w:rPr>
                    <w:t>Целевой</w:t>
                  </w:r>
                </w:p>
                <w:p w:rsidR="00193508" w:rsidRDefault="00193508" w:rsidP="00D81AE6">
                  <w:pPr>
                    <w:spacing w:after="0" w:line="240" w:lineRule="auto"/>
                    <w:rPr>
                      <w:sz w:val="16"/>
                      <w:szCs w:val="16"/>
                    </w:rPr>
                  </w:pPr>
                  <w:r>
                    <w:rPr>
                      <w:sz w:val="16"/>
                      <w:szCs w:val="16"/>
                    </w:rPr>
                    <w:t>Методологический</w:t>
                  </w:r>
                </w:p>
                <w:p w:rsidR="00193508" w:rsidRDefault="00193508" w:rsidP="00D81AE6">
                  <w:pPr>
                    <w:spacing w:after="0" w:line="240" w:lineRule="auto"/>
                    <w:rPr>
                      <w:sz w:val="16"/>
                      <w:szCs w:val="16"/>
                    </w:rPr>
                  </w:pPr>
                  <w:r>
                    <w:rPr>
                      <w:sz w:val="16"/>
                      <w:szCs w:val="16"/>
                    </w:rPr>
                    <w:t>Организационный</w:t>
                  </w:r>
                </w:p>
                <w:p w:rsidR="00193508" w:rsidRDefault="00193508" w:rsidP="00D81AE6">
                  <w:pPr>
                    <w:spacing w:after="0" w:line="240" w:lineRule="auto"/>
                    <w:rPr>
                      <w:b/>
                      <w:sz w:val="16"/>
                      <w:szCs w:val="16"/>
                    </w:rPr>
                  </w:pPr>
                  <w:r>
                    <w:rPr>
                      <w:sz w:val="16"/>
                      <w:szCs w:val="16"/>
                    </w:rPr>
                    <w:t>Содержательны</w:t>
                  </w:r>
                  <w:r w:rsidRPr="00020BF3">
                    <w:rPr>
                      <w:b/>
                      <w:sz w:val="16"/>
                      <w:szCs w:val="16"/>
                    </w:rPr>
                    <w:t>й</w:t>
                  </w:r>
                </w:p>
                <w:p w:rsidR="00193508" w:rsidRDefault="00193508" w:rsidP="00D81AE6">
                  <w:pPr>
                    <w:spacing w:after="0" w:line="240" w:lineRule="auto"/>
                    <w:rPr>
                      <w:b/>
                      <w:sz w:val="16"/>
                      <w:szCs w:val="16"/>
                    </w:rPr>
                  </w:pPr>
                </w:p>
                <w:p w:rsidR="00193508" w:rsidRPr="00020BF3" w:rsidRDefault="00193508" w:rsidP="00D81AE6">
                  <w:pPr>
                    <w:spacing w:after="0" w:line="240" w:lineRule="auto"/>
                    <w:rPr>
                      <w:sz w:val="16"/>
                      <w:szCs w:val="16"/>
                    </w:rPr>
                  </w:pPr>
                  <w:r w:rsidRPr="00020BF3">
                    <w:rPr>
                      <w:sz w:val="16"/>
                      <w:szCs w:val="16"/>
                    </w:rPr>
                    <w:t>результативны</w:t>
                  </w:r>
                  <w:r>
                    <w:rPr>
                      <w:b/>
                      <w:sz w:val="16"/>
                      <w:szCs w:val="16"/>
                    </w:rPr>
                    <w:t>й</w:t>
                  </w:r>
                </w:p>
              </w:txbxContent>
            </v:textbox>
          </v:rect>
        </w:pict>
      </w:r>
      <w:r w:rsidRPr="00EE0206">
        <w:rPr>
          <w:noProof/>
        </w:rPr>
        <w:pict>
          <v:shape id="AutoShape 28" o:spid="_x0000_s1051" type="#_x0000_t32" style="position:absolute;left:0;text-align:left;margin-left:8.6pt;margin-top:586.9pt;width:18.75pt;height:0;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5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"/>
        </w:pict>
      </w:r>
      <w:r w:rsidRPr="00EE0206">
        <w:rPr>
          <w:noProof/>
        </w:rPr>
        <w:pict>
          <v:shape id="AutoShape 27" o:spid="_x0000_s1050" type="#_x0000_t32" style="position:absolute;left:0;text-align:left;margin-left:8.6pt;margin-top:445.9pt;width:18.75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j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"/>
        </w:pict>
      </w:r>
      <w:r w:rsidRPr="00EE0206">
        <w:rPr>
          <w:noProof/>
        </w:rPr>
        <w:pict>
          <v:shape id="AutoShape 26" o:spid="_x0000_s1049" type="#_x0000_t32" style="position:absolute;left:0;text-align:left;margin-left:8.6pt;margin-top:300.4pt;width:18.75pt;height: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vuHQ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"/>
        </w:pict>
      </w:r>
      <w:r w:rsidRPr="00EE0206">
        <w:rPr>
          <w:noProof/>
        </w:rPr>
        <w:pict>
          <v:shape id="AutoShape 25" o:spid="_x0000_s1048" type="#_x0000_t32" style="position:absolute;left:0;text-align:left;margin-left:8.6pt;margin-top:145.15pt;width:18.7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wHQIAADw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"/>
        </w:pict>
      </w:r>
      <w:r w:rsidRPr="00EE0206">
        <w:rPr>
          <w:noProof/>
        </w:rPr>
        <w:pict>
          <v:rect id="Rectangle 23" o:spid="_x0000_s1030" style="position:absolute;left:0;text-align:left;margin-left:8.6pt;margin-top:37.15pt;width:98.25pt;height:21.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">
            <v:textbox>
              <w:txbxContent>
                <w:p w:rsidR="00193508" w:rsidRDefault="00193508" w:rsidP="00B12A63">
                  <w:r>
                    <w:t>компоненты</w:t>
                  </w:r>
                </w:p>
              </w:txbxContent>
            </v:textbox>
          </v:rect>
        </w:pict>
      </w:r>
      <w:r w:rsidRPr="00EE0206">
        <w:rPr>
          <w:noProof/>
        </w:rPr>
        <w:pict>
          <v:roundrect id="AutoShape 22" o:spid="_x0000_s1031" style="position:absolute;left:0;text-align:left;margin-left:57.35pt;margin-top:682.15pt;width:450pt;height:39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">
            <v:textbox>
              <w:txbxContent>
                <w:p w:rsidR="00193508" w:rsidRPr="00020BF3" w:rsidRDefault="00193508" w:rsidP="00B12A63">
                  <w:pPr>
                    <w:jc w:val="center"/>
                    <w:rPr>
                      <w:b/>
                    </w:rPr>
                  </w:pPr>
                  <w:r w:rsidRPr="00020BF3">
                    <w:rPr>
                      <w:b/>
                    </w:rPr>
                    <w:t>Результ</w:t>
                  </w:r>
                  <w:r>
                    <w:rPr>
                      <w:b/>
                    </w:rPr>
                    <w:t>ат</w:t>
                  </w:r>
                  <w:r w:rsidRPr="00020BF3">
                    <w:rPr>
                      <w:b/>
                    </w:rPr>
                    <w:t>: личность выпускника, готовая к эффективной профессиональной деятельности</w:t>
                  </w:r>
                  <w:r>
                    <w:rPr>
                      <w:b/>
                    </w:rPr>
                    <w:t xml:space="preserve"> и непрерывному образованию</w:t>
                  </w:r>
                </w:p>
              </w:txbxContent>
            </v:textbox>
          </v:roundrect>
        </w:pict>
      </w:r>
      <w:r w:rsidRPr="00EE0206">
        <w:rPr>
          <w:noProof/>
        </w:rPr>
        <w:pict>
          <v:roundrect id="AutoShape 21" o:spid="_x0000_s1032" style="position:absolute;left:0;text-align:left;margin-left:368.6pt;margin-top:609.4pt;width:143.25pt;height:60.75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">
            <v:textbox>
              <w:txbxContent>
                <w:p w:rsidR="00193508" w:rsidRPr="00020BF3" w:rsidRDefault="00193508" w:rsidP="00D81AE6">
                  <w:pPr>
                    <w:spacing w:line="240" w:lineRule="auto"/>
                    <w:rPr>
                      <w:sz w:val="16"/>
                      <w:szCs w:val="16"/>
                    </w:rPr>
                  </w:pPr>
                  <w:r w:rsidRPr="009B51F3">
                    <w:rPr>
                      <w:b/>
                      <w:sz w:val="16"/>
                      <w:szCs w:val="16"/>
                    </w:rPr>
                    <w:t>Уровни психологической готовности</w:t>
                  </w:r>
                  <w:r w:rsidRPr="00020BF3">
                    <w:rPr>
                      <w:sz w:val="16"/>
                      <w:szCs w:val="16"/>
                    </w:rPr>
                    <w:t>: высокий, средний</w:t>
                  </w:r>
                  <w:proofErr w:type="gramStart"/>
                  <w:r w:rsidRPr="00020BF3">
                    <w:rPr>
                      <w:sz w:val="16"/>
                      <w:szCs w:val="16"/>
                    </w:rPr>
                    <w:t>,н</w:t>
                  </w:r>
                  <w:proofErr w:type="gramEnd"/>
                  <w:r w:rsidRPr="00020BF3">
                    <w:rPr>
                      <w:sz w:val="16"/>
                      <w:szCs w:val="16"/>
                    </w:rPr>
                    <w:t>изкий</w:t>
                  </w:r>
                </w:p>
              </w:txbxContent>
            </v:textbox>
          </v:roundrect>
        </w:pict>
      </w:r>
      <w:r w:rsidRPr="00EE0206">
        <w:rPr>
          <w:noProof/>
        </w:rPr>
        <w:pict>
          <v:roundrect id="AutoShape 20" o:spid="_x0000_s1033" style="position:absolute;left:0;text-align:left;margin-left:209.6pt;margin-top:605.65pt;width:150pt;height:72.7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">
            <v:textbox>
              <w:txbxContent>
                <w:p w:rsidR="00193508" w:rsidRPr="00020BF3" w:rsidRDefault="00193508" w:rsidP="00D81AE6">
                  <w:pPr>
                    <w:spacing w:after="0" w:line="240" w:lineRule="auto"/>
                    <w:rPr>
                      <w:b/>
                      <w:sz w:val="16"/>
                      <w:szCs w:val="16"/>
                    </w:rPr>
                  </w:pPr>
                  <w:r w:rsidRPr="00020BF3">
                    <w:rPr>
                      <w:b/>
                      <w:sz w:val="16"/>
                      <w:szCs w:val="16"/>
                    </w:rPr>
                    <w:t>Компоненты психологической готовности:</w:t>
                  </w:r>
                </w:p>
                <w:p w:rsidR="00193508" w:rsidRPr="00020BF3" w:rsidRDefault="00193508" w:rsidP="00D81AE6">
                  <w:pPr>
                    <w:spacing w:after="0" w:line="240" w:lineRule="auto"/>
                    <w:rPr>
                      <w:sz w:val="16"/>
                      <w:szCs w:val="16"/>
                    </w:rPr>
                  </w:pPr>
                  <w:r w:rsidRPr="00020BF3">
                    <w:rPr>
                      <w:sz w:val="16"/>
                      <w:szCs w:val="16"/>
                    </w:rPr>
                    <w:t>мотивационно-ценностный, целевой, регулятивный, личностный, рефлексивный, ориентировочный</w:t>
                  </w:r>
                </w:p>
              </w:txbxContent>
            </v:textbox>
          </v:roundrect>
        </w:pict>
      </w:r>
      <w:r w:rsidRPr="00EE0206">
        <w:rPr>
          <w:noProof/>
        </w:rPr>
        <w:pict>
          <v:roundrect id="AutoShape 19" o:spid="_x0000_s1034" style="position:absolute;left:0;text-align:left;margin-left:51.35pt;margin-top:605.65pt;width:151.5pt;height:64.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">
            <v:textbox>
              <w:txbxContent>
                <w:p w:rsidR="00193508" w:rsidRPr="00C824B8" w:rsidRDefault="00193508" w:rsidP="00D81AE6">
                  <w:pPr>
                    <w:spacing w:line="240" w:lineRule="auto"/>
                    <w:rPr>
                      <w:sz w:val="16"/>
                      <w:szCs w:val="16"/>
                    </w:rPr>
                  </w:pPr>
                  <w:r w:rsidRPr="00C824B8">
                    <w:rPr>
                      <w:b/>
                      <w:sz w:val="16"/>
                      <w:szCs w:val="16"/>
                    </w:rPr>
                    <w:t>Показатель эффективности сопровождения:</w:t>
                  </w:r>
                  <w:r w:rsidRPr="00C824B8">
                    <w:rPr>
                      <w:sz w:val="16"/>
                      <w:szCs w:val="16"/>
                    </w:rPr>
                    <w:t xml:space="preserve"> психологическая готовность выпускника вуза к эффективной профессиональной деятельности</w:t>
                  </w:r>
                </w:p>
              </w:txbxContent>
            </v:textbox>
          </v:roundrect>
        </w:pict>
      </w:r>
      <w:r w:rsidRPr="00EE0206">
        <w:rPr>
          <w:noProof/>
        </w:rPr>
        <w:pict>
          <v:roundrect id="AutoShape 18" o:spid="_x0000_s1035" style="position:absolute;left:0;text-align:left;margin-left:47.6pt;margin-top:568.9pt;width:459.75pt;height:29.2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">
            <v:textbox>
              <w:txbxContent>
                <w:p w:rsidR="00193508" w:rsidRPr="00C824B8" w:rsidRDefault="00193508" w:rsidP="00D81AE6">
                  <w:pPr>
                    <w:spacing w:after="0" w:line="240" w:lineRule="auto"/>
                    <w:rPr>
                      <w:sz w:val="16"/>
                      <w:szCs w:val="16"/>
                    </w:rPr>
                  </w:pPr>
                  <w:proofErr w:type="gramStart"/>
                  <w:r w:rsidRPr="00C824B8">
                    <w:rPr>
                      <w:b/>
                      <w:sz w:val="16"/>
                      <w:szCs w:val="16"/>
                    </w:rPr>
                    <w:t>Средства: беседы,</w:t>
                  </w:r>
                  <w:r w:rsidRPr="00C824B8">
                    <w:rPr>
                      <w:sz w:val="16"/>
                      <w:szCs w:val="16"/>
                    </w:rPr>
                    <w:t xml:space="preserve"> консультации, тренинги, Психологические гостиные, мини-лекции, профориентационные и др. игры и упражнения, дискуссии</w:t>
                  </w:r>
                  <w:proofErr w:type="gramEnd"/>
                </w:p>
              </w:txbxContent>
            </v:textbox>
          </v:roundrect>
        </w:pict>
      </w:r>
      <w:r w:rsidRPr="00EE0206">
        <w:rPr>
          <w:noProof/>
        </w:rPr>
        <w:pict>
          <v:roundrect id="AutoShape 17" o:spid="_x0000_s1036" style="position:absolute;left:0;text-align:left;margin-left:43.85pt;margin-top:515.65pt;width:468pt;height:49.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">
            <v:textbox>
              <w:txbxContent>
                <w:p w:rsidR="00193508" w:rsidRPr="00C824B8" w:rsidRDefault="00193508" w:rsidP="00D81AE6">
                  <w:pPr>
                    <w:spacing w:after="0" w:line="240" w:lineRule="auto"/>
                    <w:rPr>
                      <w:b/>
                    </w:rPr>
                  </w:pPr>
                  <w:r w:rsidRPr="00C824B8">
                    <w:rPr>
                      <w:b/>
                    </w:rPr>
                    <w:t>Этапы психологического сопровождения:</w:t>
                  </w:r>
                </w:p>
                <w:p w:rsidR="00193508" w:rsidRPr="00C824B8" w:rsidRDefault="00193508" w:rsidP="00D81AE6">
                  <w:pPr>
                    <w:spacing w:after="0" w:line="240" w:lineRule="auto"/>
                    <w:rPr>
                      <w:sz w:val="16"/>
                      <w:szCs w:val="16"/>
                    </w:rPr>
                  </w:pPr>
                  <w:r w:rsidRPr="00C824B8">
                    <w:rPr>
                      <w:b/>
                      <w:sz w:val="16"/>
                      <w:szCs w:val="16"/>
                    </w:rPr>
                    <w:t>1 этап Профориентации</w:t>
                  </w:r>
                  <w:r w:rsidRPr="00C824B8">
                    <w:rPr>
                      <w:sz w:val="16"/>
                      <w:szCs w:val="16"/>
                    </w:rPr>
                    <w:t xml:space="preserve"> (довузовский</w:t>
                  </w:r>
                  <w:proofErr w:type="gramStart"/>
                  <w:r w:rsidRPr="00C824B8">
                    <w:rPr>
                      <w:sz w:val="16"/>
                      <w:szCs w:val="16"/>
                    </w:rPr>
                    <w:t xml:space="preserve"> </w:t>
                  </w:r>
                  <w:r>
                    <w:rPr>
                      <w:sz w:val="16"/>
                      <w:szCs w:val="16"/>
                    </w:rPr>
                    <w:t>)</w:t>
                  </w:r>
                  <w:proofErr w:type="gramEnd"/>
                  <w:r w:rsidRPr="00C824B8">
                    <w:rPr>
                      <w:b/>
                      <w:sz w:val="16"/>
                      <w:szCs w:val="16"/>
                    </w:rPr>
                    <w:t>2 этап Адаптации</w:t>
                  </w:r>
                  <w:r w:rsidRPr="00C824B8">
                    <w:rPr>
                      <w:sz w:val="16"/>
                      <w:szCs w:val="16"/>
                    </w:rPr>
                    <w:t xml:space="preserve"> (1 курс) </w:t>
                  </w:r>
                  <w:r w:rsidRPr="00C824B8">
                    <w:rPr>
                      <w:b/>
                      <w:sz w:val="16"/>
                      <w:szCs w:val="16"/>
                    </w:rPr>
                    <w:t xml:space="preserve">3 этап </w:t>
                  </w:r>
                  <w:r>
                    <w:rPr>
                      <w:b/>
                      <w:sz w:val="16"/>
                      <w:szCs w:val="16"/>
                    </w:rPr>
                    <w:t>Интенсификации</w:t>
                  </w:r>
                  <w:r w:rsidRPr="00C824B8">
                    <w:rPr>
                      <w:sz w:val="16"/>
                      <w:szCs w:val="16"/>
                    </w:rPr>
                    <w:t xml:space="preserve">(2,3 курс) </w:t>
                  </w:r>
                  <w:r w:rsidRPr="00C824B8">
                    <w:rPr>
                      <w:b/>
                      <w:sz w:val="16"/>
                      <w:szCs w:val="16"/>
                    </w:rPr>
                    <w:t xml:space="preserve">4 этап </w:t>
                  </w:r>
                  <w:r>
                    <w:rPr>
                      <w:b/>
                      <w:sz w:val="16"/>
                      <w:szCs w:val="16"/>
                    </w:rPr>
                    <w:t xml:space="preserve">Идентификации </w:t>
                  </w:r>
                  <w:r w:rsidRPr="00C824B8">
                    <w:rPr>
                      <w:sz w:val="16"/>
                      <w:szCs w:val="16"/>
                    </w:rPr>
                    <w:t>(бакалавр- 4 курс; специалитет -4,5 курсы; магистр – 2 года)</w:t>
                  </w:r>
                </w:p>
                <w:p w:rsidR="00193508" w:rsidRDefault="00193508" w:rsidP="00B12A63"/>
              </w:txbxContent>
            </v:textbox>
          </v:roundrect>
        </w:pict>
      </w:r>
      <w:r w:rsidRPr="00EE0206">
        <w:rPr>
          <w:noProof/>
        </w:rPr>
        <w:pict>
          <v:roundrect id="AutoShape 15" o:spid="_x0000_s1037" style="position:absolute;left:0;text-align:left;margin-left:47.6pt;margin-top:420.4pt;width:185.25pt;height:63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">
            <v:textbox>
              <w:txbxContent>
                <w:p w:rsidR="00193508" w:rsidRPr="008F03AE" w:rsidRDefault="00193508" w:rsidP="00B12A63">
                  <w:pPr>
                    <w:spacing w:line="240" w:lineRule="auto"/>
                    <w:rPr>
                      <w:b/>
                      <w:sz w:val="16"/>
                      <w:szCs w:val="16"/>
                    </w:rPr>
                  </w:pPr>
                  <w:r w:rsidRPr="008F03AE">
                    <w:rPr>
                      <w:b/>
                      <w:sz w:val="16"/>
                      <w:szCs w:val="16"/>
                    </w:rPr>
                    <w:t>Функции ОПСиПР:</w:t>
                  </w:r>
                </w:p>
                <w:p w:rsidR="00193508" w:rsidRPr="008F03AE" w:rsidRDefault="00193508" w:rsidP="00B12A63">
                  <w:pPr>
                    <w:spacing w:after="0" w:line="240" w:lineRule="auto"/>
                    <w:rPr>
                      <w:sz w:val="16"/>
                      <w:szCs w:val="16"/>
                    </w:rPr>
                  </w:pPr>
                  <w:r>
                    <w:rPr>
                      <w:sz w:val="16"/>
                      <w:szCs w:val="16"/>
                    </w:rPr>
                    <w:t>и</w:t>
                  </w:r>
                  <w:r w:rsidRPr="008F03AE">
                    <w:rPr>
                      <w:sz w:val="16"/>
                      <w:szCs w:val="16"/>
                    </w:rPr>
                    <w:t>сследовательская, психодиагностическая, развивающая, профилактическая, просветительская, коррекционная, профориентационная</w:t>
                  </w:r>
                </w:p>
              </w:txbxContent>
            </v:textbox>
          </v:roundrect>
        </w:pict>
      </w:r>
      <w:r w:rsidRPr="00EE0206">
        <w:rPr>
          <w:noProof/>
        </w:rPr>
        <w:pict>
          <v:roundrect id="AutoShape 14" o:spid="_x0000_s1038" style="position:absolute;left:0;text-align:left;margin-left:318.35pt;margin-top:371.65pt;width:189pt;height:34.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">
            <v:textbox>
              <w:txbxContent>
                <w:p w:rsidR="00193508" w:rsidRPr="008F03AE" w:rsidRDefault="00193508" w:rsidP="00B12A63">
                  <w:pPr>
                    <w:spacing w:line="240" w:lineRule="auto"/>
                    <w:rPr>
                      <w:sz w:val="16"/>
                      <w:szCs w:val="16"/>
                    </w:rPr>
                  </w:pPr>
                  <w:r w:rsidRPr="008F03AE">
                    <w:rPr>
                      <w:b/>
                      <w:sz w:val="16"/>
                      <w:szCs w:val="16"/>
                    </w:rPr>
                    <w:t>Способы организации взаимодействия</w:t>
                  </w:r>
                  <w:r w:rsidRPr="008F03AE">
                    <w:rPr>
                      <w:sz w:val="16"/>
                      <w:szCs w:val="16"/>
                    </w:rPr>
                    <w:t>: запрос; самозапрос</w:t>
                  </w:r>
                </w:p>
              </w:txbxContent>
            </v:textbox>
          </v:roundrect>
        </w:pict>
      </w:r>
      <w:r w:rsidRPr="00EE0206">
        <w:rPr>
          <w:noProof/>
        </w:rPr>
        <w:pict>
          <v:roundrect id="AutoShape 13" o:spid="_x0000_s1039" style="position:absolute;left:0;text-align:left;margin-left:47.6pt;margin-top:349.15pt;width:255pt;height:61.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">
            <v:textbox>
              <w:txbxContent>
                <w:p w:rsidR="00193508" w:rsidRPr="002F14F5" w:rsidRDefault="00193508" w:rsidP="00B12A63">
                  <w:pPr>
                    <w:spacing w:line="240" w:lineRule="auto"/>
                    <w:rPr>
                      <w:sz w:val="16"/>
                      <w:szCs w:val="16"/>
                    </w:rPr>
                  </w:pPr>
                  <w:proofErr w:type="gramStart"/>
                  <w:r w:rsidRPr="008F03AE">
                    <w:rPr>
                      <w:b/>
                      <w:sz w:val="16"/>
                      <w:szCs w:val="16"/>
                    </w:rPr>
                    <w:t>Взаимодействие с другими субъектами учебно-образовательного процесса:</w:t>
                  </w:r>
                  <w:r w:rsidRPr="002F14F5">
                    <w:rPr>
                      <w:sz w:val="16"/>
                      <w:szCs w:val="16"/>
                    </w:rPr>
                    <w:t xml:space="preserve"> администрация вуза, институтов, факультетов (филиалов), </w:t>
                  </w:r>
                  <w:r>
                    <w:rPr>
                      <w:sz w:val="16"/>
                      <w:szCs w:val="16"/>
                    </w:rPr>
                    <w:t xml:space="preserve">ОСРиМП, Приемная комиссия, </w:t>
                  </w:r>
                  <w:r w:rsidRPr="002F14F5">
                    <w:rPr>
                      <w:sz w:val="16"/>
                      <w:szCs w:val="16"/>
                    </w:rPr>
                    <w:t xml:space="preserve">ПК студентов и преподавателей, органы студ. </w:t>
                  </w:r>
                  <w:r>
                    <w:rPr>
                      <w:sz w:val="16"/>
                      <w:szCs w:val="16"/>
                    </w:rPr>
                    <w:t>с</w:t>
                  </w:r>
                  <w:r w:rsidRPr="002F14F5">
                    <w:rPr>
                      <w:sz w:val="16"/>
                      <w:szCs w:val="16"/>
                    </w:rPr>
                    <w:t>амоуправления, преподаватели (кураторы), родители</w:t>
                  </w:r>
                  <w:r>
                    <w:rPr>
                      <w:sz w:val="16"/>
                      <w:szCs w:val="16"/>
                    </w:rPr>
                    <w:t xml:space="preserve"> и др.</w:t>
                  </w:r>
                  <w:proofErr w:type="gramEnd"/>
                </w:p>
              </w:txbxContent>
            </v:textbox>
          </v:roundrect>
        </w:pict>
      </w:r>
      <w:r w:rsidRPr="00EE0206">
        <w:rPr>
          <w:noProof/>
        </w:rPr>
        <w:pict>
          <v:roundrect id="AutoShape 12" o:spid="_x0000_s1040" style="position:absolute;left:0;text-align:left;margin-left:318.35pt;margin-top:325.15pt;width:189pt;height:42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">
            <v:textbox>
              <w:txbxContent>
                <w:p w:rsidR="00193508" w:rsidRPr="002F14F5" w:rsidRDefault="00193508" w:rsidP="00B12A63">
                  <w:pPr>
                    <w:spacing w:line="240" w:lineRule="auto"/>
                    <w:rPr>
                      <w:sz w:val="16"/>
                      <w:szCs w:val="16"/>
                    </w:rPr>
                  </w:pPr>
                  <w:r w:rsidRPr="002F14F5">
                    <w:rPr>
                      <w:b/>
                      <w:sz w:val="16"/>
                      <w:szCs w:val="16"/>
                    </w:rPr>
                    <w:t>Критерии:</w:t>
                  </w:r>
                  <w:r w:rsidRPr="002F14F5">
                    <w:rPr>
                      <w:sz w:val="16"/>
                      <w:szCs w:val="16"/>
                    </w:rPr>
                    <w:t xml:space="preserve"> результативность проводимой работы, профессионализм сотрудников ОПСиПР</w:t>
                  </w:r>
                </w:p>
              </w:txbxContent>
            </v:textbox>
          </v:roundrect>
        </w:pict>
      </w:r>
      <w:r w:rsidRPr="00EE0206">
        <w:rPr>
          <w:noProof/>
        </w:rPr>
        <w:pict>
          <v:roundrect id="AutoShape 11" o:spid="_x0000_s1041" style="position:absolute;left:0;text-align:left;margin-left:313.85pt;margin-top:269.65pt;width:193.5pt;height:49.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">
            <v:textbox>
              <w:txbxContent>
                <w:p w:rsidR="00193508" w:rsidRPr="002F14F5" w:rsidRDefault="00193508" w:rsidP="00D81AE6">
                  <w:pPr>
                    <w:spacing w:after="0" w:line="240" w:lineRule="auto"/>
                    <w:rPr>
                      <w:sz w:val="16"/>
                      <w:szCs w:val="16"/>
                    </w:rPr>
                  </w:pPr>
                  <w:r w:rsidRPr="002F14F5">
                    <w:rPr>
                      <w:b/>
                      <w:sz w:val="16"/>
                      <w:szCs w:val="16"/>
                    </w:rPr>
                    <w:t>Формы:</w:t>
                  </w:r>
                  <w:r w:rsidRPr="002F14F5">
                    <w:rPr>
                      <w:sz w:val="16"/>
                      <w:szCs w:val="16"/>
                    </w:rPr>
                    <w:t xml:space="preserve"> массовые, групповые, индивидуальные</w:t>
                  </w:r>
                </w:p>
                <w:p w:rsidR="00193508" w:rsidRPr="002F14F5" w:rsidRDefault="00193508" w:rsidP="00D81AE6">
                  <w:pPr>
                    <w:spacing w:after="0" w:line="240" w:lineRule="auto"/>
                    <w:rPr>
                      <w:sz w:val="16"/>
                      <w:szCs w:val="16"/>
                    </w:rPr>
                  </w:pPr>
                  <w:r w:rsidRPr="002F14F5">
                    <w:rPr>
                      <w:b/>
                      <w:sz w:val="16"/>
                      <w:szCs w:val="16"/>
                    </w:rPr>
                    <w:t>Методы</w:t>
                  </w:r>
                  <w:r w:rsidRPr="002F14F5">
                    <w:rPr>
                      <w:sz w:val="16"/>
                      <w:szCs w:val="16"/>
                    </w:rPr>
                    <w:t>: научного исследования; практической психологии</w:t>
                  </w:r>
                </w:p>
              </w:txbxContent>
            </v:textbox>
          </v:roundrect>
        </w:pict>
      </w:r>
      <w:r w:rsidRPr="00EE0206">
        <w:rPr>
          <w:noProof/>
        </w:rPr>
        <w:pict>
          <v:roundrect id="AutoShape 10" o:spid="_x0000_s1042" style="position:absolute;left:0;text-align:left;margin-left:47.6pt;margin-top:269.65pt;width:251.25pt;height:71.25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">
            <v:textbox>
              <w:txbxContent>
                <w:p w:rsidR="00193508" w:rsidRPr="002F14F5" w:rsidRDefault="00193508" w:rsidP="00D81AE6">
                  <w:pPr>
                    <w:spacing w:after="0" w:line="240" w:lineRule="auto"/>
                    <w:rPr>
                      <w:b/>
                      <w:sz w:val="16"/>
                      <w:szCs w:val="16"/>
                    </w:rPr>
                  </w:pPr>
                  <w:r w:rsidRPr="002F14F5">
                    <w:rPr>
                      <w:b/>
                      <w:sz w:val="16"/>
                      <w:szCs w:val="16"/>
                    </w:rPr>
                    <w:t>Уровни организации деятельности:</w:t>
                  </w:r>
                </w:p>
                <w:p w:rsidR="00193508" w:rsidRPr="002F14F5" w:rsidRDefault="00193508" w:rsidP="00D81AE6">
                  <w:pPr>
                    <w:spacing w:after="0" w:line="240" w:lineRule="auto"/>
                    <w:rPr>
                      <w:sz w:val="16"/>
                      <w:szCs w:val="16"/>
                    </w:rPr>
                  </w:pPr>
                  <w:r w:rsidRPr="002F14F5">
                    <w:rPr>
                      <w:sz w:val="16"/>
                      <w:szCs w:val="16"/>
                    </w:rPr>
                    <w:t>-уровень организации (вуза);</w:t>
                  </w:r>
                </w:p>
                <w:p w:rsidR="00193508" w:rsidRPr="002F14F5" w:rsidRDefault="00193508" w:rsidP="00D81AE6">
                  <w:pPr>
                    <w:spacing w:after="0" w:line="240" w:lineRule="auto"/>
                    <w:rPr>
                      <w:sz w:val="16"/>
                      <w:szCs w:val="16"/>
                    </w:rPr>
                  </w:pPr>
                  <w:r w:rsidRPr="002F14F5">
                    <w:rPr>
                      <w:sz w:val="16"/>
                      <w:szCs w:val="16"/>
                    </w:rPr>
                    <w:t xml:space="preserve">-уровень подразделения (факультет, </w:t>
                  </w:r>
                  <w:r>
                    <w:rPr>
                      <w:sz w:val="16"/>
                      <w:szCs w:val="16"/>
                    </w:rPr>
                    <w:t>институт, филиал</w:t>
                  </w:r>
                  <w:r w:rsidRPr="002F14F5">
                    <w:rPr>
                      <w:sz w:val="16"/>
                      <w:szCs w:val="16"/>
                    </w:rPr>
                    <w:t>, кафедра, отдел);</w:t>
                  </w:r>
                </w:p>
                <w:p w:rsidR="00193508" w:rsidRPr="002F14F5" w:rsidRDefault="00193508" w:rsidP="00D81AE6">
                  <w:pPr>
                    <w:spacing w:after="0" w:line="240" w:lineRule="auto"/>
                    <w:rPr>
                      <w:sz w:val="16"/>
                      <w:szCs w:val="16"/>
                    </w:rPr>
                  </w:pPr>
                  <w:r w:rsidRPr="002F14F5">
                    <w:rPr>
                      <w:sz w:val="16"/>
                      <w:szCs w:val="16"/>
                    </w:rPr>
                    <w:t>- уровень первичного коллектива (студенческая группа)</w:t>
                  </w:r>
                </w:p>
                <w:p w:rsidR="00193508" w:rsidRPr="002F14F5" w:rsidRDefault="00193508" w:rsidP="00D81AE6">
                  <w:pPr>
                    <w:spacing w:after="0" w:line="240" w:lineRule="auto"/>
                    <w:rPr>
                      <w:sz w:val="16"/>
                      <w:szCs w:val="16"/>
                    </w:rPr>
                  </w:pPr>
                  <w:r w:rsidRPr="002F14F5">
                    <w:rPr>
                      <w:sz w:val="16"/>
                      <w:szCs w:val="16"/>
                    </w:rPr>
                    <w:t>- индивидуальный уровень (студент, преподаватель)</w:t>
                  </w:r>
                </w:p>
              </w:txbxContent>
            </v:textbox>
          </v:roundrect>
        </w:pict>
      </w:r>
      <w:r w:rsidRPr="00EE0206">
        <w:rPr>
          <w:noProof/>
        </w:rPr>
        <w:pict>
          <v:roundrect id="AutoShape 9" o:spid="_x0000_s1043" style="position:absolute;left:0;text-align:left;margin-left:313.85pt;margin-top:233.65pt;width:193.5pt;height:28.5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NpOAIAAHM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">
            <v:textbox>
              <w:txbxContent>
                <w:p w:rsidR="00193508" w:rsidRPr="003A0AC9" w:rsidRDefault="00193508" w:rsidP="00B12A63">
                  <w:pPr>
                    <w:spacing w:line="240" w:lineRule="auto"/>
                    <w:rPr>
                      <w:sz w:val="16"/>
                      <w:szCs w:val="16"/>
                    </w:rPr>
                  </w:pPr>
                  <w:r w:rsidRPr="003A0AC9">
                    <w:rPr>
                      <w:b/>
                      <w:sz w:val="16"/>
                      <w:szCs w:val="16"/>
                    </w:rPr>
                    <w:t>Условия деятельности</w:t>
                  </w:r>
                  <w:r w:rsidRPr="003A0AC9">
                    <w:rPr>
                      <w:sz w:val="16"/>
                      <w:szCs w:val="16"/>
                    </w:rPr>
                    <w:t>: организационные; социально-психологические</w:t>
                  </w:r>
                </w:p>
              </w:txbxContent>
            </v:textbox>
          </v:roundrect>
        </w:pict>
      </w:r>
      <w:r w:rsidRPr="00EE0206">
        <w:rPr>
          <w:noProof/>
        </w:rPr>
        <w:pict>
          <v:roundrect id="AutoShape 8" o:spid="_x0000_s1044" style="position:absolute;left:0;text-align:left;margin-left:313.85pt;margin-top:209.65pt;width:193.5pt;height:19.5pt;z-index:251650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">
            <v:textbox>
              <w:txbxContent>
                <w:p w:rsidR="00193508" w:rsidRPr="003A0AC9" w:rsidRDefault="00193508" w:rsidP="00B12A63">
                  <w:pPr>
                    <w:rPr>
                      <w:sz w:val="16"/>
                      <w:szCs w:val="16"/>
                    </w:rPr>
                  </w:pPr>
                  <w:r w:rsidRPr="003A0AC9">
                    <w:rPr>
                      <w:b/>
                      <w:sz w:val="16"/>
                      <w:szCs w:val="16"/>
                    </w:rPr>
                    <w:t>Ресурсы:</w:t>
                  </w:r>
                  <w:r w:rsidRPr="003A0AC9">
                    <w:rPr>
                      <w:sz w:val="16"/>
                      <w:szCs w:val="16"/>
                    </w:rPr>
                    <w:t xml:space="preserve"> кадровые; материально технические</w:t>
                  </w:r>
                </w:p>
              </w:txbxContent>
            </v:textbox>
          </v:roundrect>
        </w:pict>
      </w:r>
      <w:r w:rsidRPr="00EE0206">
        <w:rPr>
          <w:noProof/>
        </w:rPr>
        <w:pict>
          <v:roundrect id="AutoShape 7" o:spid="_x0000_s1045" style="position:absolute;left:0;text-align:left;margin-left:43.85pt;margin-top:209.65pt;width:255pt;height:52.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">
            <v:textbox>
              <w:txbxContent>
                <w:p w:rsidR="00193508" w:rsidRDefault="00193508" w:rsidP="00B12A63">
                  <w:pPr>
                    <w:spacing w:line="240" w:lineRule="auto"/>
                  </w:pPr>
                  <w:r w:rsidRPr="003A0AC9">
                    <w:rPr>
                      <w:b/>
                      <w:sz w:val="16"/>
                      <w:szCs w:val="16"/>
                    </w:rPr>
                    <w:t>Организационная структура</w:t>
                  </w:r>
                  <w:r w:rsidRPr="003A0AC9">
                    <w:rPr>
                      <w:sz w:val="16"/>
                      <w:szCs w:val="16"/>
                    </w:rPr>
                    <w:t>: место ОПСиПР в организац</w:t>
                  </w:r>
                  <w:r>
                    <w:rPr>
                      <w:sz w:val="16"/>
                      <w:szCs w:val="16"/>
                    </w:rPr>
                    <w:t>ионной структуре вуза: внутренняя структу</w:t>
                  </w:r>
                  <w:r w:rsidRPr="003A0AC9">
                    <w:rPr>
                      <w:sz w:val="16"/>
                      <w:szCs w:val="16"/>
                    </w:rPr>
                    <w:t>ра ОПСиПР</w:t>
                  </w:r>
                  <w:proofErr w:type="gramStart"/>
                  <w:r w:rsidRPr="003A0AC9">
                    <w:rPr>
                      <w:sz w:val="16"/>
                      <w:szCs w:val="16"/>
                    </w:rPr>
                    <w:t>,п</w:t>
                  </w:r>
                  <w:proofErr w:type="gramEnd"/>
                  <w:r w:rsidRPr="003A0AC9">
                    <w:rPr>
                      <w:sz w:val="16"/>
                      <w:szCs w:val="16"/>
                    </w:rPr>
                    <w:t>одчинение по административной линии; статус руководителя; штатноерасписание</w:t>
                  </w:r>
                </w:p>
              </w:txbxContent>
            </v:textbox>
          </v:roundrect>
        </w:pict>
      </w:r>
      <w:r w:rsidRPr="00EE0206">
        <w:rPr>
          <w:noProof/>
        </w:rPr>
        <w:pict>
          <v:roundrect id="AutoShape 6" o:spid="_x0000_s1046" style="position:absolute;left:0;text-align:left;margin-left:40.1pt;margin-top:160.15pt;width:467.25pt;height:42pt;z-index:251648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">
            <v:textbox>
              <w:txbxContent>
                <w:p w:rsidR="00193508" w:rsidRPr="003A0AC9" w:rsidRDefault="00193508" w:rsidP="00B12A63">
                  <w:pPr>
                    <w:spacing w:line="240" w:lineRule="auto"/>
                    <w:rPr>
                      <w:sz w:val="16"/>
                      <w:szCs w:val="16"/>
                    </w:rPr>
                  </w:pPr>
                  <w:r w:rsidRPr="003A0AC9">
                    <w:rPr>
                      <w:b/>
                      <w:sz w:val="16"/>
                      <w:szCs w:val="16"/>
                    </w:rPr>
                    <w:t>Принципы</w:t>
                  </w:r>
                  <w:proofErr w:type="gramStart"/>
                  <w:r w:rsidRPr="003A0AC9">
                    <w:rPr>
                      <w:b/>
                      <w:sz w:val="16"/>
                      <w:szCs w:val="16"/>
                    </w:rPr>
                    <w:t>:</w:t>
                  </w:r>
                  <w:r>
                    <w:rPr>
                      <w:sz w:val="16"/>
                      <w:szCs w:val="16"/>
                    </w:rPr>
                    <w:t>л</w:t>
                  </w:r>
                  <w:proofErr w:type="gramEnd"/>
                  <w:r>
                    <w:rPr>
                      <w:sz w:val="16"/>
                      <w:szCs w:val="16"/>
                    </w:rPr>
                    <w:t xml:space="preserve">ичностно-ориентированного подхода, системности, научности, </w:t>
                  </w:r>
                  <w:r w:rsidRPr="00007605">
                    <w:rPr>
                      <w:sz w:val="16"/>
                      <w:szCs w:val="16"/>
                    </w:rPr>
                    <w:t>е</w:t>
                  </w:r>
                  <w:r w:rsidRPr="00007605">
                    <w:rPr>
                      <w:rFonts w:ascii="Times New Roman" w:hAnsi="Times New Roman"/>
                      <w:sz w:val="16"/>
                      <w:szCs w:val="16"/>
                    </w:rPr>
                    <w:t>динства научного, прикладного и практического аспектов</w:t>
                  </w:r>
                  <w:r>
                    <w:rPr>
                      <w:rFonts w:ascii="Times New Roman" w:hAnsi="Times New Roman"/>
                      <w:sz w:val="16"/>
                      <w:szCs w:val="16"/>
                    </w:rPr>
                    <w:t xml:space="preserve">, </w:t>
                  </w:r>
                  <w:r>
                    <w:rPr>
                      <w:sz w:val="16"/>
                      <w:szCs w:val="16"/>
                    </w:rPr>
                    <w:t xml:space="preserve">активности, выделения приоритетов, </w:t>
                  </w:r>
                  <w:r w:rsidRPr="00007605">
                    <w:rPr>
                      <w:rFonts w:ascii="Times New Roman" w:hAnsi="Times New Roman"/>
                      <w:sz w:val="16"/>
                      <w:szCs w:val="16"/>
                    </w:rPr>
                    <w:t>обеспечения полноты и непрерывности в становлении и развитии личности студентов на всех этапах профессиональной подготовки</w:t>
                  </w:r>
                  <w:r>
                    <w:rPr>
                      <w:rFonts w:ascii="Times New Roman" w:hAnsi="Times New Roman"/>
                      <w:sz w:val="16"/>
                      <w:szCs w:val="16"/>
                    </w:rPr>
                    <w:t>, конфиденциальности</w:t>
                  </w:r>
                </w:p>
              </w:txbxContent>
            </v:textbox>
          </v:roundrect>
        </w:pict>
      </w:r>
      <w:r w:rsidRPr="00EE0206">
        <w:rPr>
          <w:noProof/>
        </w:rPr>
        <w:pict>
          <v:roundrect id="AutoShape 5" o:spid="_x0000_s1047" style="position:absolute;left:0;text-align:left;margin-left:40.1pt;margin-top:97.15pt;width:467.25pt;height:55.5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">
            <v:textbox>
              <w:txbxContent>
                <w:p w:rsidR="00193508" w:rsidRDefault="00193508" w:rsidP="00B12A63">
                  <w:pPr>
                    <w:spacing w:line="240" w:lineRule="auto"/>
                    <w:rPr>
                      <w:b/>
                    </w:rPr>
                  </w:pPr>
                  <w:r w:rsidRPr="003A0AC9">
                    <w:rPr>
                      <w:b/>
                    </w:rPr>
                    <w:t>Отдел психологического сопровождения и профориентационной работы</w:t>
                  </w:r>
                </w:p>
                <w:p w:rsidR="00193508" w:rsidRDefault="00193508" w:rsidP="00B12A63">
                  <w:pPr>
                    <w:spacing w:line="240" w:lineRule="auto"/>
                    <w:rPr>
                      <w:b/>
                      <w:sz w:val="16"/>
                      <w:szCs w:val="16"/>
                    </w:rPr>
                  </w:pPr>
                  <w:r w:rsidRPr="003A0AC9">
                    <w:rPr>
                      <w:b/>
                      <w:sz w:val="16"/>
                      <w:szCs w:val="16"/>
                    </w:rPr>
                    <w:t xml:space="preserve">Цель: </w:t>
                  </w:r>
                  <w:r w:rsidRPr="00290434">
                    <w:rPr>
                      <w:rFonts w:ascii="Times New Roman" w:hAnsi="Times New Roman"/>
                      <w:sz w:val="16"/>
                      <w:szCs w:val="16"/>
                    </w:rPr>
                    <w:t>психоло</w:t>
                  </w:r>
                  <w:r>
                    <w:rPr>
                      <w:rFonts w:ascii="Times New Roman" w:hAnsi="Times New Roman"/>
                      <w:sz w:val="16"/>
                      <w:szCs w:val="16"/>
                    </w:rPr>
                    <w:t>го-педагогического сопровождение</w:t>
                  </w:r>
                  <w:r w:rsidRPr="00290434">
                    <w:rPr>
                      <w:rFonts w:ascii="Times New Roman" w:hAnsi="Times New Roman"/>
                      <w:sz w:val="16"/>
                      <w:szCs w:val="16"/>
                    </w:rPr>
                    <w:t xml:space="preserve"> процесса профессионального становления студентов на всех ступенях обучения и построение их профессиональной карьеры, с учетом перехода на уровневую систему ВПО. </w:t>
                  </w:r>
                  <w:r w:rsidRPr="00290434">
                    <w:rPr>
                      <w:rFonts w:ascii="Times New Roman" w:hAnsi="Times New Roman"/>
                      <w:sz w:val="16"/>
                      <w:szCs w:val="16"/>
                    </w:rPr>
                    <w:br/>
                  </w:r>
                  <w:r>
                    <w:rPr>
                      <w:b/>
                      <w:sz w:val="16"/>
                      <w:szCs w:val="16"/>
                    </w:rPr>
                    <w:t>Задачи: общие (стратегические), специфические (тактические)</w:t>
                  </w:r>
                </w:p>
                <w:p w:rsidR="00193508" w:rsidRPr="003A0AC9" w:rsidRDefault="00193508" w:rsidP="00B12A63">
                  <w:pPr>
                    <w:rPr>
                      <w:b/>
                      <w:sz w:val="16"/>
                      <w:szCs w:val="16"/>
                    </w:rPr>
                  </w:pPr>
                </w:p>
              </w:txbxContent>
            </v:textbox>
          </v:roundrect>
        </w:pict>
      </w:r>
    </w:p>
    <w:p w:rsidR="00B12A63" w:rsidRDefault="00B12A63" w:rsidP="004704C5">
      <w:pPr>
        <w:spacing w:after="0" w:line="360" w:lineRule="auto"/>
        <w:jc w:val="both"/>
        <w:rPr>
          <w:rFonts w:ascii="Times New Roman" w:hAnsi="Times New Roman" w:cs="Times New Roman"/>
          <w:sz w:val="28"/>
          <w:szCs w:val="28"/>
        </w:rPr>
      </w:pPr>
    </w:p>
    <w:p w:rsidR="00B12A63" w:rsidRDefault="00B12A63" w:rsidP="004704C5">
      <w:pPr>
        <w:spacing w:after="0" w:line="360" w:lineRule="auto"/>
        <w:jc w:val="both"/>
        <w:rPr>
          <w:rFonts w:ascii="Times New Roman" w:hAnsi="Times New Roman" w:cs="Times New Roman"/>
          <w:sz w:val="28"/>
          <w:szCs w:val="28"/>
        </w:rPr>
      </w:pPr>
    </w:p>
    <w:p w:rsidR="00B12A63" w:rsidRDefault="00B12A63" w:rsidP="004704C5">
      <w:pPr>
        <w:spacing w:after="0" w:line="360" w:lineRule="auto"/>
        <w:jc w:val="both"/>
        <w:rPr>
          <w:rFonts w:ascii="Times New Roman" w:hAnsi="Times New Roman" w:cs="Times New Roman"/>
          <w:sz w:val="28"/>
          <w:szCs w:val="28"/>
        </w:rPr>
      </w:pPr>
    </w:p>
    <w:p w:rsidR="00B12A63" w:rsidRDefault="00B12A63" w:rsidP="004704C5">
      <w:pPr>
        <w:spacing w:after="0" w:line="360" w:lineRule="auto"/>
        <w:jc w:val="both"/>
        <w:rPr>
          <w:rFonts w:ascii="Times New Roman" w:hAnsi="Times New Roman" w:cs="Times New Roman"/>
          <w:sz w:val="28"/>
          <w:szCs w:val="28"/>
        </w:rPr>
      </w:pPr>
    </w:p>
    <w:p w:rsidR="00B12A63" w:rsidRDefault="00B12A63" w:rsidP="004704C5">
      <w:pPr>
        <w:spacing w:after="0" w:line="360" w:lineRule="auto"/>
        <w:jc w:val="both"/>
        <w:rPr>
          <w:rFonts w:ascii="Times New Roman" w:hAnsi="Times New Roman" w:cs="Times New Roman"/>
          <w:sz w:val="28"/>
          <w:szCs w:val="28"/>
        </w:rPr>
      </w:pPr>
    </w:p>
    <w:p w:rsidR="00B12A63" w:rsidRPr="00AE211E" w:rsidRDefault="00B12A63" w:rsidP="004704C5">
      <w:pPr>
        <w:spacing w:after="0" w:line="360" w:lineRule="auto"/>
        <w:jc w:val="both"/>
        <w:rPr>
          <w:rFonts w:ascii="Times New Roman" w:hAnsi="Times New Roman" w:cs="Times New Roman"/>
          <w:sz w:val="28"/>
          <w:szCs w:val="28"/>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B12A63" w:rsidRDefault="00B12A63" w:rsidP="00560342">
      <w:pPr>
        <w:spacing w:after="0" w:line="360" w:lineRule="auto"/>
        <w:jc w:val="both"/>
        <w:rPr>
          <w:rFonts w:ascii="Times New Roman" w:hAnsi="Times New Roman"/>
          <w:b/>
          <w:sz w:val="24"/>
          <w:szCs w:val="24"/>
        </w:rPr>
      </w:pPr>
    </w:p>
    <w:p w:rsidR="00D1571C" w:rsidRDefault="00D1571C" w:rsidP="00D81AE6">
      <w:pPr>
        <w:spacing w:line="240" w:lineRule="auto"/>
        <w:jc w:val="center"/>
        <w:rPr>
          <w:b/>
          <w:sz w:val="28"/>
          <w:szCs w:val="28"/>
        </w:rPr>
      </w:pPr>
    </w:p>
    <w:p w:rsidR="00D81AE6" w:rsidRPr="00D81AE6" w:rsidRDefault="00D81AE6" w:rsidP="00D81AE6">
      <w:pPr>
        <w:spacing w:line="240" w:lineRule="auto"/>
        <w:jc w:val="center"/>
        <w:rPr>
          <w:b/>
          <w:sz w:val="28"/>
          <w:szCs w:val="28"/>
        </w:rPr>
      </w:pPr>
      <w:r w:rsidRPr="00D81AE6">
        <w:rPr>
          <w:b/>
          <w:sz w:val="28"/>
          <w:szCs w:val="28"/>
        </w:rPr>
        <w:t>Компоненты и показатели психологической готовности выпускника (бакалавра, специалиста) ПГУ им. Т.Г. Шевченко к профессиональной деятельности</w:t>
      </w:r>
    </w:p>
    <w:tbl>
      <w:tblPr>
        <w:tblStyle w:val="ac"/>
        <w:tblW w:w="10030" w:type="dxa"/>
        <w:tblInd w:w="250" w:type="dxa"/>
        <w:tblLayout w:type="fixed"/>
        <w:tblLook w:val="04A0"/>
      </w:tblPr>
      <w:tblGrid>
        <w:gridCol w:w="2127"/>
        <w:gridCol w:w="3131"/>
        <w:gridCol w:w="2397"/>
        <w:gridCol w:w="2375"/>
      </w:tblGrid>
      <w:tr w:rsidR="00D81AE6" w:rsidRPr="00CD1BFA" w:rsidTr="00D81AE6">
        <w:tc>
          <w:tcPr>
            <w:tcW w:w="2127" w:type="dxa"/>
          </w:tcPr>
          <w:p w:rsidR="00D81AE6" w:rsidRPr="007456F0" w:rsidRDefault="00D81AE6" w:rsidP="00F83138">
            <w:pPr>
              <w:rPr>
                <w:rFonts w:ascii="Times New Roman" w:hAnsi="Times New Roman" w:cs="Times New Roman"/>
                <w:b/>
                <w:sz w:val="20"/>
                <w:szCs w:val="20"/>
              </w:rPr>
            </w:pPr>
            <w:r w:rsidRPr="007456F0">
              <w:rPr>
                <w:rFonts w:ascii="Times New Roman" w:hAnsi="Times New Roman" w:cs="Times New Roman"/>
                <w:b/>
                <w:sz w:val="20"/>
                <w:szCs w:val="20"/>
              </w:rPr>
              <w:t>Компоненты психологической готовности</w:t>
            </w:r>
          </w:p>
        </w:tc>
        <w:tc>
          <w:tcPr>
            <w:tcW w:w="3131" w:type="dxa"/>
          </w:tcPr>
          <w:p w:rsidR="00D81AE6" w:rsidRPr="007456F0" w:rsidRDefault="00D81AE6" w:rsidP="00F83138">
            <w:pPr>
              <w:rPr>
                <w:rFonts w:ascii="Times New Roman" w:hAnsi="Times New Roman" w:cs="Times New Roman"/>
                <w:b/>
                <w:sz w:val="20"/>
                <w:szCs w:val="20"/>
              </w:rPr>
            </w:pPr>
            <w:r w:rsidRPr="007456F0">
              <w:rPr>
                <w:rFonts w:ascii="Times New Roman" w:hAnsi="Times New Roman" w:cs="Times New Roman"/>
                <w:b/>
                <w:sz w:val="20"/>
                <w:szCs w:val="20"/>
              </w:rPr>
              <w:t>Характеристика компонентов</w:t>
            </w:r>
          </w:p>
        </w:tc>
        <w:tc>
          <w:tcPr>
            <w:tcW w:w="2397" w:type="dxa"/>
          </w:tcPr>
          <w:p w:rsidR="00D81AE6" w:rsidRPr="007456F0" w:rsidRDefault="00D81AE6" w:rsidP="00F83138">
            <w:pPr>
              <w:rPr>
                <w:rFonts w:ascii="Times New Roman" w:hAnsi="Times New Roman" w:cs="Times New Roman"/>
                <w:b/>
                <w:sz w:val="20"/>
                <w:szCs w:val="20"/>
              </w:rPr>
            </w:pPr>
            <w:r w:rsidRPr="007456F0">
              <w:rPr>
                <w:rFonts w:ascii="Times New Roman" w:hAnsi="Times New Roman" w:cs="Times New Roman"/>
                <w:b/>
                <w:sz w:val="20"/>
                <w:szCs w:val="20"/>
              </w:rPr>
              <w:t>Показатель  психологической готовности</w:t>
            </w:r>
          </w:p>
        </w:tc>
        <w:tc>
          <w:tcPr>
            <w:tcW w:w="2375" w:type="dxa"/>
          </w:tcPr>
          <w:p w:rsidR="00D81AE6" w:rsidRPr="007456F0" w:rsidRDefault="00D81AE6" w:rsidP="00F83138">
            <w:pPr>
              <w:rPr>
                <w:rFonts w:ascii="Times New Roman" w:hAnsi="Times New Roman" w:cs="Times New Roman"/>
                <w:b/>
                <w:sz w:val="20"/>
                <w:szCs w:val="20"/>
              </w:rPr>
            </w:pPr>
            <w:r w:rsidRPr="007456F0">
              <w:rPr>
                <w:rFonts w:ascii="Times New Roman" w:hAnsi="Times New Roman" w:cs="Times New Roman"/>
                <w:b/>
                <w:sz w:val="20"/>
                <w:szCs w:val="20"/>
              </w:rPr>
              <w:t>Диагностические средства</w:t>
            </w:r>
          </w:p>
        </w:tc>
      </w:tr>
      <w:tr w:rsidR="00D81AE6" w:rsidRPr="00CD1BFA" w:rsidTr="00D81AE6">
        <w:trPr>
          <w:trHeight w:val="1527"/>
        </w:trPr>
        <w:tc>
          <w:tcPr>
            <w:tcW w:w="2127" w:type="dxa"/>
          </w:tcPr>
          <w:p w:rsidR="00D81AE6" w:rsidRPr="007456F0" w:rsidRDefault="00D81AE6" w:rsidP="00F83138">
            <w:pPr>
              <w:rPr>
                <w:rFonts w:ascii="Times New Roman" w:hAnsi="Times New Roman" w:cs="Times New Roman"/>
                <w:b/>
                <w:sz w:val="20"/>
                <w:szCs w:val="20"/>
              </w:rPr>
            </w:pPr>
            <w:r w:rsidRPr="007456F0">
              <w:rPr>
                <w:rFonts w:ascii="Times New Roman" w:hAnsi="Times New Roman" w:cs="Times New Roman"/>
                <w:b/>
                <w:sz w:val="20"/>
                <w:szCs w:val="20"/>
              </w:rPr>
              <w:t>Мотивационно-ценностный</w:t>
            </w:r>
          </w:p>
        </w:tc>
        <w:tc>
          <w:tcPr>
            <w:tcW w:w="3131"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Устойчивая  и  осознанная  профессиональная  мотивация,  интерес  к  профессии,  удовлетвор</w:t>
            </w:r>
            <w:r w:rsidRPr="00CD1BFA">
              <w:rPr>
                <w:rFonts w:ascii="Times New Roman" w:cs="Times New Roman"/>
                <w:sz w:val="20"/>
                <w:szCs w:val="20"/>
              </w:rPr>
              <w:t>ѐ</w:t>
            </w:r>
            <w:r w:rsidRPr="00CD1BFA">
              <w:rPr>
                <w:rFonts w:ascii="Times New Roman" w:hAnsi="Times New Roman" w:cs="Times New Roman"/>
                <w:sz w:val="20"/>
                <w:szCs w:val="20"/>
              </w:rPr>
              <w:t xml:space="preserve">нность  </w:t>
            </w:r>
            <w:proofErr w:type="gramStart"/>
            <w:r w:rsidRPr="00CD1BFA">
              <w:rPr>
                <w:rFonts w:ascii="Times New Roman" w:hAnsi="Times New Roman" w:cs="Times New Roman"/>
                <w:sz w:val="20"/>
                <w:szCs w:val="20"/>
              </w:rPr>
              <w:t>профессиональным</w:t>
            </w:r>
            <w:proofErr w:type="gramEnd"/>
            <w:r w:rsidRPr="00CD1BFA">
              <w:rPr>
                <w:rFonts w:ascii="Times New Roman" w:hAnsi="Times New Roman" w:cs="Times New Roman"/>
                <w:sz w:val="20"/>
                <w:szCs w:val="20"/>
              </w:rPr>
              <w:t xml:space="preserve">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выбором,  стремление  к  овладению  профессией  и  желание  работать по ней </w:t>
            </w:r>
          </w:p>
        </w:tc>
        <w:tc>
          <w:tcPr>
            <w:tcW w:w="2397"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Мотивационно-ценностная направленность  личности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на  профессиональную  деятельность </w:t>
            </w:r>
          </w:p>
          <w:p w:rsidR="00D81AE6" w:rsidRPr="00CD1BFA" w:rsidRDefault="00D81AE6" w:rsidP="00F83138">
            <w:pPr>
              <w:rPr>
                <w:rFonts w:ascii="Times New Roman" w:hAnsi="Times New Roman" w:cs="Times New Roman"/>
                <w:sz w:val="20"/>
                <w:szCs w:val="20"/>
              </w:rPr>
            </w:pPr>
          </w:p>
        </w:tc>
        <w:tc>
          <w:tcPr>
            <w:tcW w:w="2375" w:type="dxa"/>
          </w:tcPr>
          <w:p w:rsidR="00D81AE6" w:rsidRPr="00CD1BFA" w:rsidRDefault="00D81AE6" w:rsidP="00F83138">
            <w:pPr>
              <w:rPr>
                <w:rFonts w:ascii="Times New Roman" w:hAnsi="Times New Roman" w:cs="Times New Roman"/>
                <w:sz w:val="20"/>
                <w:szCs w:val="20"/>
              </w:rPr>
            </w:pPr>
            <w:proofErr w:type="gramStart"/>
            <w:r>
              <w:rPr>
                <w:rFonts w:ascii="Times New Roman" w:hAnsi="Times New Roman" w:cs="Times New Roman"/>
                <w:sz w:val="20"/>
                <w:szCs w:val="20"/>
              </w:rPr>
              <w:t>Диагностика  уровня  про</w:t>
            </w:r>
            <w:r w:rsidRPr="00CD1BFA">
              <w:rPr>
                <w:rFonts w:ascii="Times New Roman" w:hAnsi="Times New Roman" w:cs="Times New Roman"/>
                <w:sz w:val="20"/>
                <w:szCs w:val="20"/>
              </w:rPr>
              <w:t xml:space="preserve">фессиональной  направленности  студентов  (Т.Д. </w:t>
            </w:r>
            <w:proofErr w:type="gramEnd"/>
          </w:p>
          <w:p w:rsidR="00D81AE6"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Дубовицкая)</w:t>
            </w:r>
            <w:proofErr w:type="gramStart"/>
            <w:r w:rsidRPr="00CD1BFA">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специально разработанный опросник</w:t>
            </w:r>
          </w:p>
        </w:tc>
      </w:tr>
      <w:tr w:rsidR="00D81AE6" w:rsidRPr="00CD1BFA" w:rsidTr="00D81AE6">
        <w:tc>
          <w:tcPr>
            <w:tcW w:w="2127" w:type="dxa"/>
          </w:tcPr>
          <w:p w:rsidR="00D81AE6" w:rsidRPr="007456F0" w:rsidRDefault="00D81AE6" w:rsidP="00F83138">
            <w:pPr>
              <w:rPr>
                <w:rFonts w:ascii="Times New Roman" w:hAnsi="Times New Roman" w:cs="Times New Roman"/>
                <w:b/>
                <w:sz w:val="20"/>
                <w:szCs w:val="20"/>
              </w:rPr>
            </w:pPr>
            <w:r w:rsidRPr="007456F0">
              <w:rPr>
                <w:rFonts w:ascii="Times New Roman" w:hAnsi="Times New Roman" w:cs="Times New Roman"/>
                <w:b/>
                <w:sz w:val="20"/>
                <w:szCs w:val="20"/>
              </w:rPr>
              <w:t>Целевой</w:t>
            </w:r>
          </w:p>
        </w:tc>
        <w:tc>
          <w:tcPr>
            <w:tcW w:w="3131"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Наличие  умения  ставить  бли-</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жайшие  и  перспективные  цели </w:t>
            </w:r>
            <w:r>
              <w:rPr>
                <w:rFonts w:ascii="Times New Roman" w:hAnsi="Times New Roman" w:cs="Times New Roman"/>
                <w:sz w:val="20"/>
                <w:szCs w:val="20"/>
              </w:rPr>
              <w:t xml:space="preserve"> (способность  к </w:t>
            </w:r>
            <w:r w:rsidRPr="00CD1BFA">
              <w:rPr>
                <w:rFonts w:ascii="Times New Roman" w:hAnsi="Times New Roman" w:cs="Times New Roman"/>
                <w:sz w:val="20"/>
                <w:szCs w:val="20"/>
              </w:rPr>
              <w:t xml:space="preserve">целеполаганию),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осознание    личных  и  профессион</w:t>
            </w:r>
            <w:r>
              <w:rPr>
                <w:rFonts w:ascii="Times New Roman" w:hAnsi="Times New Roman" w:cs="Times New Roman"/>
                <w:sz w:val="20"/>
                <w:szCs w:val="20"/>
              </w:rPr>
              <w:t>альных  целей,  а  также    го</w:t>
            </w:r>
            <w:r w:rsidRPr="00CD1BFA">
              <w:rPr>
                <w:rFonts w:ascii="Times New Roman" w:hAnsi="Times New Roman" w:cs="Times New Roman"/>
                <w:sz w:val="20"/>
                <w:szCs w:val="20"/>
              </w:rPr>
              <w:t>товность к преодолению препят</w:t>
            </w:r>
            <w:r>
              <w:rPr>
                <w:rFonts w:ascii="Times New Roman" w:hAnsi="Times New Roman" w:cs="Times New Roman"/>
                <w:sz w:val="20"/>
                <w:szCs w:val="20"/>
              </w:rPr>
              <w:t>с</w:t>
            </w:r>
            <w:r w:rsidRPr="00CD1BFA">
              <w:rPr>
                <w:rFonts w:ascii="Times New Roman" w:hAnsi="Times New Roman" w:cs="Times New Roman"/>
                <w:sz w:val="20"/>
                <w:szCs w:val="20"/>
              </w:rPr>
              <w:t xml:space="preserve">твий  на  пути  к  достижению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целей </w:t>
            </w:r>
          </w:p>
        </w:tc>
        <w:tc>
          <w:tcPr>
            <w:tcW w:w="2397"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Наличие  четких  целей  и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ценностных ориентаций </w:t>
            </w:r>
          </w:p>
          <w:p w:rsidR="00D81AE6" w:rsidRPr="00CD1BFA" w:rsidRDefault="00D81AE6" w:rsidP="00F83138">
            <w:pPr>
              <w:rPr>
                <w:rFonts w:ascii="Times New Roman" w:hAnsi="Times New Roman" w:cs="Times New Roman"/>
                <w:sz w:val="20"/>
                <w:szCs w:val="20"/>
              </w:rPr>
            </w:pPr>
          </w:p>
          <w:p w:rsidR="00D81AE6" w:rsidRPr="00CD1BFA" w:rsidRDefault="00D81AE6" w:rsidP="00F83138">
            <w:pPr>
              <w:rPr>
                <w:rFonts w:ascii="Times New Roman" w:hAnsi="Times New Roman" w:cs="Times New Roman"/>
                <w:sz w:val="20"/>
                <w:szCs w:val="20"/>
              </w:rPr>
            </w:pPr>
          </w:p>
        </w:tc>
        <w:tc>
          <w:tcPr>
            <w:tcW w:w="2375" w:type="dxa"/>
          </w:tcPr>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Тест  оценки  конкуренто</w:t>
            </w:r>
            <w:r w:rsidRPr="00CD1BFA">
              <w:rPr>
                <w:rFonts w:ascii="Times New Roman" w:hAnsi="Times New Roman" w:cs="Times New Roman"/>
                <w:sz w:val="20"/>
                <w:szCs w:val="20"/>
              </w:rPr>
              <w:t xml:space="preserve">способности  личности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(В.И. Андреев) </w:t>
            </w:r>
          </w:p>
          <w:p w:rsidR="00D81AE6" w:rsidRPr="00CD1BFA" w:rsidRDefault="00D81AE6" w:rsidP="00F83138">
            <w:pPr>
              <w:rPr>
                <w:rFonts w:ascii="Times New Roman" w:hAnsi="Times New Roman" w:cs="Times New Roman"/>
                <w:sz w:val="20"/>
                <w:szCs w:val="20"/>
              </w:rPr>
            </w:pPr>
            <w:proofErr w:type="gramStart"/>
            <w:r w:rsidRPr="00CD1BFA">
              <w:rPr>
                <w:rFonts w:ascii="Times New Roman" w:hAnsi="Times New Roman" w:cs="Times New Roman"/>
                <w:sz w:val="20"/>
                <w:szCs w:val="20"/>
              </w:rPr>
              <w:t xml:space="preserve">(шкала:  «четкие  цели  и </w:t>
            </w:r>
            <w:proofErr w:type="gramEnd"/>
          </w:p>
          <w:p w:rsidR="00D81AE6" w:rsidRDefault="00D81AE6" w:rsidP="00F83138">
            <w:pPr>
              <w:rPr>
                <w:rFonts w:ascii="Times New Roman" w:hAnsi="Times New Roman" w:cs="Times New Roman"/>
                <w:sz w:val="20"/>
                <w:szCs w:val="20"/>
              </w:rPr>
            </w:pPr>
            <w:r>
              <w:rPr>
                <w:rFonts w:ascii="Times New Roman" w:hAnsi="Times New Roman" w:cs="Times New Roman"/>
                <w:sz w:val="20"/>
                <w:szCs w:val="20"/>
              </w:rPr>
              <w:t>ценностные ориентации»);</w:t>
            </w:r>
          </w:p>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специально разработанный опросник</w:t>
            </w:r>
          </w:p>
        </w:tc>
      </w:tr>
      <w:tr w:rsidR="00D81AE6" w:rsidRPr="00CD1BFA" w:rsidTr="00D81AE6">
        <w:trPr>
          <w:trHeight w:val="482"/>
        </w:trPr>
        <w:tc>
          <w:tcPr>
            <w:tcW w:w="2127" w:type="dxa"/>
          </w:tcPr>
          <w:p w:rsidR="00D81AE6" w:rsidRPr="007456F0" w:rsidRDefault="00D81AE6" w:rsidP="00F83138">
            <w:pPr>
              <w:rPr>
                <w:rFonts w:ascii="Times New Roman" w:hAnsi="Times New Roman" w:cs="Times New Roman"/>
                <w:b/>
                <w:sz w:val="20"/>
                <w:szCs w:val="20"/>
              </w:rPr>
            </w:pPr>
            <w:r w:rsidRPr="007456F0">
              <w:rPr>
                <w:rFonts w:ascii="Times New Roman" w:hAnsi="Times New Roman" w:cs="Times New Roman"/>
                <w:b/>
                <w:sz w:val="20"/>
                <w:szCs w:val="20"/>
              </w:rPr>
              <w:t>Регулятивный</w:t>
            </w:r>
          </w:p>
        </w:tc>
        <w:tc>
          <w:tcPr>
            <w:tcW w:w="3131"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Сформированность  навыков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эмоциональной  саморегуляции,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стрессоустойчивость </w:t>
            </w:r>
          </w:p>
        </w:tc>
        <w:tc>
          <w:tcPr>
            <w:tcW w:w="2397"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Эмоциональная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устойчивость </w:t>
            </w:r>
          </w:p>
          <w:p w:rsidR="00D81AE6" w:rsidRPr="00CD1BFA" w:rsidRDefault="00D81AE6" w:rsidP="00F83138">
            <w:pPr>
              <w:rPr>
                <w:rFonts w:ascii="Times New Roman" w:hAnsi="Times New Roman" w:cs="Times New Roman"/>
                <w:sz w:val="20"/>
                <w:szCs w:val="20"/>
              </w:rPr>
            </w:pPr>
          </w:p>
        </w:tc>
        <w:tc>
          <w:tcPr>
            <w:tcW w:w="2375" w:type="dxa"/>
          </w:tcPr>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Тест  оценки  конкуренто</w:t>
            </w:r>
            <w:r w:rsidRPr="00CD1BFA">
              <w:rPr>
                <w:rFonts w:ascii="Times New Roman" w:hAnsi="Times New Roman" w:cs="Times New Roman"/>
                <w:sz w:val="20"/>
                <w:szCs w:val="20"/>
              </w:rPr>
              <w:t xml:space="preserve">способности  личности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(В.И. Андреев) </w:t>
            </w:r>
          </w:p>
        </w:tc>
      </w:tr>
      <w:tr w:rsidR="00D81AE6" w:rsidRPr="00CD1BFA" w:rsidTr="00D81AE6">
        <w:trPr>
          <w:trHeight w:val="982"/>
        </w:trPr>
        <w:tc>
          <w:tcPr>
            <w:tcW w:w="2127" w:type="dxa"/>
          </w:tcPr>
          <w:p w:rsidR="00D81AE6" w:rsidRPr="007456F0" w:rsidRDefault="00D81AE6" w:rsidP="00F83138">
            <w:pPr>
              <w:rPr>
                <w:rFonts w:ascii="Times New Roman" w:hAnsi="Times New Roman" w:cs="Times New Roman"/>
                <w:b/>
                <w:sz w:val="20"/>
                <w:szCs w:val="20"/>
              </w:rPr>
            </w:pPr>
            <w:r w:rsidRPr="007456F0">
              <w:rPr>
                <w:rFonts w:ascii="Times New Roman" w:hAnsi="Times New Roman" w:cs="Times New Roman"/>
                <w:b/>
                <w:sz w:val="20"/>
                <w:szCs w:val="20"/>
              </w:rPr>
              <w:t>Личностный</w:t>
            </w:r>
          </w:p>
        </w:tc>
        <w:tc>
          <w:tcPr>
            <w:tcW w:w="3131"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Сформированность  качест</w:t>
            </w:r>
            <w:r>
              <w:rPr>
                <w:rFonts w:ascii="Times New Roman" w:hAnsi="Times New Roman" w:cs="Times New Roman"/>
                <w:sz w:val="20"/>
                <w:szCs w:val="20"/>
              </w:rPr>
              <w:t>в лич</w:t>
            </w:r>
            <w:r w:rsidRPr="00CD1BFA">
              <w:rPr>
                <w:rFonts w:ascii="Times New Roman" w:hAnsi="Times New Roman" w:cs="Times New Roman"/>
                <w:sz w:val="20"/>
                <w:szCs w:val="20"/>
              </w:rPr>
              <w:t xml:space="preserve">ности, наиболее востребованных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в современных условиях, позволяющих  мобильно  встраиваться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в  систему  </w:t>
            </w:r>
            <w:proofErr w:type="gramStart"/>
            <w:r w:rsidRPr="00CD1BFA">
              <w:rPr>
                <w:rFonts w:ascii="Times New Roman" w:hAnsi="Times New Roman" w:cs="Times New Roman"/>
                <w:sz w:val="20"/>
                <w:szCs w:val="20"/>
              </w:rPr>
              <w:t>профессиональной</w:t>
            </w:r>
            <w:proofErr w:type="gramEnd"/>
            <w:r w:rsidRPr="00CD1BFA">
              <w:rPr>
                <w:rFonts w:ascii="Times New Roman" w:hAnsi="Times New Roman" w:cs="Times New Roman"/>
                <w:sz w:val="20"/>
                <w:szCs w:val="20"/>
              </w:rPr>
              <w:t xml:space="preserve">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деятельности  и  положительно </w:t>
            </w:r>
          </w:p>
          <w:p w:rsidR="00D81AE6" w:rsidRPr="00CD1BFA" w:rsidRDefault="00D81AE6" w:rsidP="00F83138">
            <w:pPr>
              <w:rPr>
                <w:rFonts w:ascii="Times New Roman" w:hAnsi="Times New Roman" w:cs="Times New Roman"/>
                <w:sz w:val="20"/>
                <w:szCs w:val="20"/>
              </w:rPr>
            </w:pPr>
            <w:proofErr w:type="gramStart"/>
            <w:r w:rsidRPr="00CD1BFA">
              <w:rPr>
                <w:rFonts w:ascii="Times New Roman" w:hAnsi="Times New Roman" w:cs="Times New Roman"/>
                <w:sz w:val="20"/>
                <w:szCs w:val="20"/>
              </w:rPr>
              <w:t>влияющих</w:t>
            </w:r>
            <w:proofErr w:type="gramEnd"/>
            <w:r w:rsidRPr="00CD1BFA">
              <w:rPr>
                <w:rFonts w:ascii="Times New Roman" w:hAnsi="Times New Roman" w:cs="Times New Roman"/>
                <w:sz w:val="20"/>
                <w:szCs w:val="20"/>
              </w:rPr>
              <w:t xml:space="preserve"> на ее успешность </w:t>
            </w:r>
          </w:p>
          <w:p w:rsidR="00D81AE6" w:rsidRPr="00CD1BFA" w:rsidRDefault="00D81AE6" w:rsidP="00F83138">
            <w:pPr>
              <w:rPr>
                <w:rFonts w:ascii="Times New Roman" w:hAnsi="Times New Roman" w:cs="Times New Roman"/>
                <w:sz w:val="20"/>
                <w:szCs w:val="20"/>
              </w:rPr>
            </w:pPr>
          </w:p>
        </w:tc>
        <w:tc>
          <w:tcPr>
            <w:tcW w:w="2397"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Интегральные  показатели: </w:t>
            </w:r>
          </w:p>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общий  уровень  конкурен</w:t>
            </w:r>
            <w:r w:rsidRPr="00CD1BFA">
              <w:rPr>
                <w:rFonts w:ascii="Times New Roman" w:hAnsi="Times New Roman" w:cs="Times New Roman"/>
                <w:sz w:val="20"/>
                <w:szCs w:val="20"/>
              </w:rPr>
              <w:t xml:space="preserve">тоспособности  личности; </w:t>
            </w:r>
          </w:p>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коммуникативная  и  соци</w:t>
            </w:r>
            <w:r w:rsidRPr="00CD1BFA">
              <w:rPr>
                <w:rFonts w:ascii="Times New Roman" w:hAnsi="Times New Roman" w:cs="Times New Roman"/>
                <w:sz w:val="20"/>
                <w:szCs w:val="20"/>
              </w:rPr>
              <w:t xml:space="preserve">альная компетентность.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Частные  показатели:  тру</w:t>
            </w:r>
            <w:r>
              <w:rPr>
                <w:rFonts w:ascii="Times New Roman" w:hAnsi="Times New Roman" w:cs="Times New Roman"/>
                <w:sz w:val="20"/>
                <w:szCs w:val="20"/>
              </w:rPr>
              <w:t>долюбие,  творчество,  спо</w:t>
            </w:r>
            <w:r w:rsidRPr="00CD1BFA">
              <w:rPr>
                <w:rFonts w:ascii="Times New Roman" w:hAnsi="Times New Roman" w:cs="Times New Roman"/>
                <w:sz w:val="20"/>
                <w:szCs w:val="20"/>
              </w:rPr>
              <w:t xml:space="preserve">собность  к  </w:t>
            </w:r>
            <w:proofErr w:type="gramStart"/>
            <w:r w:rsidRPr="00CD1BFA">
              <w:rPr>
                <w:rFonts w:ascii="Times New Roman" w:hAnsi="Times New Roman" w:cs="Times New Roman"/>
                <w:sz w:val="20"/>
                <w:szCs w:val="20"/>
              </w:rPr>
              <w:t>непрерывному</w:t>
            </w:r>
            <w:proofErr w:type="gramEnd"/>
            <w:r w:rsidRPr="00CD1BFA">
              <w:rPr>
                <w:rFonts w:ascii="Times New Roman" w:hAnsi="Times New Roman" w:cs="Times New Roman"/>
                <w:sz w:val="20"/>
                <w:szCs w:val="20"/>
              </w:rPr>
              <w:t xml:space="preserve">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развитию  и  профессио-</w:t>
            </w:r>
          </w:p>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нальному  росту,  уверен</w:t>
            </w:r>
            <w:r w:rsidRPr="00CD1BFA">
              <w:rPr>
                <w:rFonts w:ascii="Times New Roman" w:hAnsi="Times New Roman" w:cs="Times New Roman"/>
                <w:sz w:val="20"/>
                <w:szCs w:val="20"/>
              </w:rPr>
              <w:t xml:space="preserve">ность, социально-психологическая  компетентность,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коммуник</w:t>
            </w:r>
            <w:r>
              <w:rPr>
                <w:rFonts w:ascii="Times New Roman" w:hAnsi="Times New Roman" w:cs="Times New Roman"/>
                <w:sz w:val="20"/>
                <w:szCs w:val="20"/>
              </w:rPr>
              <w:t>ативная  компе</w:t>
            </w:r>
            <w:r w:rsidRPr="00CD1BFA">
              <w:rPr>
                <w:rFonts w:ascii="Times New Roman" w:hAnsi="Times New Roman" w:cs="Times New Roman"/>
                <w:sz w:val="20"/>
                <w:szCs w:val="20"/>
              </w:rPr>
              <w:t xml:space="preserve">тентность,  способность  </w:t>
            </w:r>
            <w:proofErr w:type="gramStart"/>
            <w:r w:rsidRPr="00CD1BFA">
              <w:rPr>
                <w:rFonts w:ascii="Times New Roman" w:hAnsi="Times New Roman" w:cs="Times New Roman"/>
                <w:sz w:val="20"/>
                <w:szCs w:val="20"/>
              </w:rPr>
              <w:t>к</w:t>
            </w:r>
            <w:proofErr w:type="gramEnd"/>
            <w:r w:rsidRPr="00CD1BFA">
              <w:rPr>
                <w:rFonts w:ascii="Times New Roman" w:hAnsi="Times New Roman" w:cs="Times New Roman"/>
                <w:sz w:val="20"/>
                <w:szCs w:val="20"/>
              </w:rPr>
              <w:t xml:space="preserve">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самопрезентации и др. </w:t>
            </w:r>
          </w:p>
        </w:tc>
        <w:tc>
          <w:tcPr>
            <w:tcW w:w="2375" w:type="dxa"/>
          </w:tcPr>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Тест  оценки  конкуренто</w:t>
            </w:r>
            <w:r w:rsidRPr="00CD1BFA">
              <w:rPr>
                <w:rFonts w:ascii="Times New Roman" w:hAnsi="Times New Roman" w:cs="Times New Roman"/>
                <w:sz w:val="20"/>
                <w:szCs w:val="20"/>
              </w:rPr>
              <w:t xml:space="preserve">способности  личности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(В.И. Андреев); </w:t>
            </w:r>
          </w:p>
          <w:p w:rsidR="00D81AE6" w:rsidRPr="00CD1BFA" w:rsidRDefault="00D81AE6" w:rsidP="00F83138">
            <w:pPr>
              <w:rPr>
                <w:rFonts w:ascii="Times New Roman" w:hAnsi="Times New Roman" w:cs="Times New Roman"/>
                <w:sz w:val="20"/>
                <w:szCs w:val="20"/>
              </w:rPr>
            </w:pPr>
          </w:p>
        </w:tc>
      </w:tr>
      <w:tr w:rsidR="00D81AE6" w:rsidRPr="00CD1BFA" w:rsidTr="00D81AE6">
        <w:trPr>
          <w:trHeight w:val="1230"/>
        </w:trPr>
        <w:tc>
          <w:tcPr>
            <w:tcW w:w="2127" w:type="dxa"/>
          </w:tcPr>
          <w:p w:rsidR="00D81AE6" w:rsidRPr="007456F0" w:rsidRDefault="00D81AE6" w:rsidP="00F83138">
            <w:pPr>
              <w:rPr>
                <w:rFonts w:ascii="Times New Roman" w:hAnsi="Times New Roman" w:cs="Times New Roman"/>
                <w:b/>
                <w:sz w:val="20"/>
                <w:szCs w:val="20"/>
              </w:rPr>
            </w:pPr>
            <w:r w:rsidRPr="007456F0">
              <w:rPr>
                <w:rFonts w:ascii="Times New Roman" w:hAnsi="Times New Roman" w:cs="Times New Roman"/>
                <w:b/>
                <w:sz w:val="20"/>
                <w:szCs w:val="20"/>
              </w:rPr>
              <w:t>Рефлексивный</w:t>
            </w:r>
          </w:p>
        </w:tc>
        <w:tc>
          <w:tcPr>
            <w:tcW w:w="3131"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Знание  себя,  своих  сильных  и </w:t>
            </w:r>
            <w:r>
              <w:rPr>
                <w:rFonts w:ascii="Times New Roman" w:hAnsi="Times New Roman" w:cs="Times New Roman"/>
                <w:sz w:val="20"/>
                <w:szCs w:val="20"/>
              </w:rPr>
              <w:t>слабых сторон, своих возможно</w:t>
            </w:r>
            <w:r w:rsidRPr="00CD1BFA">
              <w:rPr>
                <w:rFonts w:ascii="Times New Roman" w:hAnsi="Times New Roman" w:cs="Times New Roman"/>
                <w:sz w:val="20"/>
                <w:szCs w:val="20"/>
              </w:rPr>
              <w:t xml:space="preserve">стей  и  ресурсов,  понимание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причин  собственных  ошибок  и неудач</w:t>
            </w:r>
          </w:p>
        </w:tc>
        <w:tc>
          <w:tcPr>
            <w:tcW w:w="2397" w:type="dxa"/>
          </w:tcPr>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Регулятивная компетентность, самоанализ деятельности, готовность к проф. деятельности</w:t>
            </w:r>
          </w:p>
        </w:tc>
        <w:tc>
          <w:tcPr>
            <w:tcW w:w="2375" w:type="dxa"/>
          </w:tcPr>
          <w:p w:rsidR="00D81AE6" w:rsidRPr="00CD1BFA" w:rsidRDefault="00D81AE6" w:rsidP="00F83138">
            <w:pPr>
              <w:rPr>
                <w:rFonts w:ascii="Times New Roman" w:hAnsi="Times New Roman" w:cs="Times New Roman"/>
                <w:sz w:val="20"/>
                <w:szCs w:val="20"/>
              </w:rPr>
            </w:pPr>
            <w:proofErr w:type="gramStart"/>
            <w:r>
              <w:rPr>
                <w:rFonts w:ascii="Times New Roman" w:hAnsi="Times New Roman" w:cs="Times New Roman"/>
                <w:sz w:val="20"/>
                <w:szCs w:val="20"/>
              </w:rPr>
              <w:t>Диагностика  уровня  про</w:t>
            </w:r>
            <w:r w:rsidRPr="00CD1BFA">
              <w:rPr>
                <w:rFonts w:ascii="Times New Roman" w:hAnsi="Times New Roman" w:cs="Times New Roman"/>
                <w:sz w:val="20"/>
                <w:szCs w:val="20"/>
              </w:rPr>
              <w:t xml:space="preserve">фессиональной  направленности  студентов  (Т.Д. </w:t>
            </w:r>
            <w:proofErr w:type="gramEnd"/>
          </w:p>
          <w:p w:rsidR="00D81AE6"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Дубовицкая)</w:t>
            </w:r>
            <w:proofErr w:type="gramStart"/>
            <w:r w:rsidRPr="00CD1BFA">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специально разработанный опросник</w:t>
            </w:r>
          </w:p>
        </w:tc>
      </w:tr>
      <w:tr w:rsidR="00D81AE6" w:rsidRPr="00CD1BFA" w:rsidTr="00D81AE6">
        <w:tc>
          <w:tcPr>
            <w:tcW w:w="2127" w:type="dxa"/>
          </w:tcPr>
          <w:p w:rsidR="00D81AE6" w:rsidRPr="007456F0" w:rsidRDefault="000852A3" w:rsidP="00F83138">
            <w:pPr>
              <w:rPr>
                <w:rFonts w:ascii="Times New Roman" w:hAnsi="Times New Roman" w:cs="Times New Roman"/>
                <w:b/>
                <w:sz w:val="20"/>
                <w:szCs w:val="20"/>
              </w:rPr>
            </w:pPr>
            <w:r>
              <w:rPr>
                <w:rFonts w:ascii="Times New Roman" w:hAnsi="Times New Roman" w:cs="Times New Roman"/>
                <w:b/>
                <w:sz w:val="20"/>
                <w:szCs w:val="20"/>
              </w:rPr>
              <w:t>О</w:t>
            </w:r>
            <w:r w:rsidR="00D81AE6" w:rsidRPr="007456F0">
              <w:rPr>
                <w:rFonts w:ascii="Times New Roman" w:hAnsi="Times New Roman" w:cs="Times New Roman"/>
                <w:b/>
                <w:sz w:val="20"/>
                <w:szCs w:val="20"/>
              </w:rPr>
              <w:t>риентировочный</w:t>
            </w:r>
          </w:p>
        </w:tc>
        <w:tc>
          <w:tcPr>
            <w:tcW w:w="3131"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Знание  особенностей  современног</w:t>
            </w:r>
            <w:r>
              <w:rPr>
                <w:rFonts w:ascii="Times New Roman" w:hAnsi="Times New Roman" w:cs="Times New Roman"/>
                <w:sz w:val="20"/>
                <w:szCs w:val="20"/>
              </w:rPr>
              <w:t>о  рынка  труда,  владение  ос</w:t>
            </w:r>
            <w:r w:rsidRPr="00CD1BFA">
              <w:rPr>
                <w:rFonts w:ascii="Times New Roman" w:hAnsi="Times New Roman" w:cs="Times New Roman"/>
                <w:sz w:val="20"/>
                <w:szCs w:val="20"/>
              </w:rPr>
              <w:t xml:space="preserve">новами самопрезентации, знание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lastRenderedPageBreak/>
              <w:t xml:space="preserve">различных  аспектов  подготовки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и  прохождения  собеседования, </w:t>
            </w:r>
          </w:p>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составления резюме и пр. </w:t>
            </w:r>
          </w:p>
        </w:tc>
        <w:tc>
          <w:tcPr>
            <w:tcW w:w="2397"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lastRenderedPageBreak/>
              <w:t>Готовность  к  самостоя-</w:t>
            </w:r>
          </w:p>
          <w:p w:rsidR="00D81AE6" w:rsidRPr="00CD1BFA" w:rsidRDefault="00D81AE6" w:rsidP="00F83138">
            <w:pPr>
              <w:rPr>
                <w:rFonts w:ascii="Times New Roman" w:hAnsi="Times New Roman" w:cs="Times New Roman"/>
                <w:sz w:val="20"/>
                <w:szCs w:val="20"/>
              </w:rPr>
            </w:pPr>
            <w:r>
              <w:rPr>
                <w:rFonts w:ascii="Times New Roman" w:hAnsi="Times New Roman" w:cs="Times New Roman"/>
                <w:sz w:val="20"/>
                <w:szCs w:val="20"/>
              </w:rPr>
              <w:t xml:space="preserve">тельному поиску работы и  </w:t>
            </w:r>
            <w:r w:rsidRPr="00CD1BFA">
              <w:rPr>
                <w:rFonts w:ascii="Times New Roman" w:hAnsi="Times New Roman" w:cs="Times New Roman"/>
                <w:sz w:val="20"/>
                <w:szCs w:val="20"/>
              </w:rPr>
              <w:t xml:space="preserve">трудоустройству </w:t>
            </w:r>
          </w:p>
          <w:p w:rsidR="00D81AE6" w:rsidRPr="00CD1BFA" w:rsidRDefault="00D81AE6" w:rsidP="00F83138">
            <w:pPr>
              <w:rPr>
                <w:rFonts w:ascii="Times New Roman" w:hAnsi="Times New Roman" w:cs="Times New Roman"/>
                <w:sz w:val="20"/>
                <w:szCs w:val="20"/>
              </w:rPr>
            </w:pPr>
          </w:p>
        </w:tc>
        <w:tc>
          <w:tcPr>
            <w:tcW w:w="2375" w:type="dxa"/>
          </w:tcPr>
          <w:p w:rsidR="00D81AE6" w:rsidRPr="00CD1BFA" w:rsidRDefault="00D81AE6" w:rsidP="00F83138">
            <w:pPr>
              <w:rPr>
                <w:rFonts w:ascii="Times New Roman" w:hAnsi="Times New Roman" w:cs="Times New Roman"/>
                <w:sz w:val="20"/>
                <w:szCs w:val="20"/>
              </w:rPr>
            </w:pPr>
            <w:r w:rsidRPr="00CD1BFA">
              <w:rPr>
                <w:rFonts w:ascii="Times New Roman" w:hAnsi="Times New Roman" w:cs="Times New Roman"/>
                <w:sz w:val="20"/>
                <w:szCs w:val="20"/>
              </w:rPr>
              <w:t xml:space="preserve">Специально разработанный опросник </w:t>
            </w:r>
          </w:p>
          <w:p w:rsidR="00D81AE6" w:rsidRPr="00CD1BFA" w:rsidRDefault="00D81AE6" w:rsidP="00F83138">
            <w:pPr>
              <w:rPr>
                <w:rFonts w:ascii="Times New Roman" w:hAnsi="Times New Roman" w:cs="Times New Roman"/>
                <w:sz w:val="20"/>
                <w:szCs w:val="20"/>
              </w:rPr>
            </w:pPr>
          </w:p>
        </w:tc>
      </w:tr>
    </w:tbl>
    <w:p w:rsidR="00D81AE6" w:rsidRPr="00C8148A" w:rsidRDefault="00D81AE6" w:rsidP="00D81AE6">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lastRenderedPageBreak/>
        <w:t xml:space="preserve">Степень выраженности и характер взаимосвязи между выделенными компонентами  позволяет  диагностировать  уровень  психологической  готовности студента вуза к трудоустройству и эффективной  профессиональной деятельности  (высокий,  средний,  низкий)  и  прогнозировать  его  успешность  (неуспешность) на рынке труда.  </w:t>
      </w:r>
    </w:p>
    <w:p w:rsidR="00D81AE6" w:rsidRPr="00C8148A" w:rsidRDefault="00D81AE6" w:rsidP="00D81AE6">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b/>
          <w:sz w:val="24"/>
          <w:szCs w:val="24"/>
        </w:rPr>
        <w:t>Высокий уровень ПГ</w:t>
      </w:r>
      <w:r w:rsidRPr="00C8148A">
        <w:rPr>
          <w:rFonts w:ascii="Times New Roman" w:hAnsi="Times New Roman" w:cs="Times New Roman"/>
          <w:sz w:val="24"/>
          <w:szCs w:val="24"/>
        </w:rPr>
        <w:t xml:space="preserve"> предполагает: сформированность устойчивой и осознанной профессиональной мотивации студента, удовлетворенность профессиональным  выбором,  положительное  отношение  к  предстоящей  профессиональной деятельности; наличие у студента четких профессиональных целей и готовность к преодолению препятствий на пути к их достижению; сформированность устойчивой системы саморегуляции; </w:t>
      </w:r>
      <w:proofErr w:type="gramStart"/>
      <w:r w:rsidRPr="00C8148A">
        <w:rPr>
          <w:rFonts w:ascii="Times New Roman" w:hAnsi="Times New Roman" w:cs="Times New Roman"/>
          <w:sz w:val="24"/>
          <w:szCs w:val="24"/>
        </w:rPr>
        <w:t>высокий уровень развития личностных качеств,  наиболее  востребованных  в  современных  условиях,  позволяющие  мобильно встраиваться в систему профессиональной деятельности и положительно  влияющие  на  е</w:t>
      </w:r>
      <w:r w:rsidRPr="00C8148A">
        <w:rPr>
          <w:rFonts w:ascii="Times New Roman" w:cs="Times New Roman"/>
          <w:sz w:val="24"/>
          <w:szCs w:val="24"/>
        </w:rPr>
        <w:t>ѐ</w:t>
      </w:r>
      <w:r w:rsidRPr="00C8148A">
        <w:rPr>
          <w:rFonts w:ascii="Times New Roman" w:hAnsi="Times New Roman" w:cs="Times New Roman"/>
          <w:sz w:val="24"/>
          <w:szCs w:val="24"/>
        </w:rPr>
        <w:t xml:space="preserve">  успешность        (самостоятельность,  уверенность  в  себе, стремление  к  саморазвитию,  творческий  потенциал,  коммуникативная  и  социальная компетентность и др.); адекватную самооценку своего профессионального потенциала; знание особенностей современного рынка труда и психологических аспектов процедуры трудоустройства.  </w:t>
      </w:r>
      <w:proofErr w:type="gramEnd"/>
    </w:p>
    <w:p w:rsidR="00D81AE6" w:rsidRPr="00C8148A" w:rsidRDefault="00D81AE6" w:rsidP="00D81AE6">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b/>
          <w:sz w:val="24"/>
          <w:szCs w:val="24"/>
        </w:rPr>
        <w:t>Средний  уровень</w:t>
      </w:r>
      <w:r w:rsidRPr="00C8148A">
        <w:rPr>
          <w:rFonts w:ascii="Times New Roman" w:hAnsi="Times New Roman" w:cs="Times New Roman"/>
          <w:sz w:val="24"/>
          <w:szCs w:val="24"/>
        </w:rPr>
        <w:t xml:space="preserve">  –  студент  частично  психологически  предрасположен  к осуществлению профессиональной деятельности, однако недостаточно глубоко осознает личную значимость получаемой профессии, не имеет четких целей относительно своего профессионального будущего; актуальные личностные качества развиты на среднем уровне, представления о себе как субъекте профессиональной  деятельности  размытые;  недостаточно  ориентируется  в  современной ситуации на рынке труда.  </w:t>
      </w:r>
    </w:p>
    <w:p w:rsidR="00D81AE6" w:rsidRPr="00C8148A" w:rsidRDefault="00D81AE6" w:rsidP="00D81AE6">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b/>
          <w:sz w:val="24"/>
          <w:szCs w:val="24"/>
        </w:rPr>
        <w:t>Низкий  уровень</w:t>
      </w:r>
      <w:r w:rsidRPr="00C8148A">
        <w:rPr>
          <w:rFonts w:ascii="Times New Roman" w:hAnsi="Times New Roman" w:cs="Times New Roman"/>
          <w:sz w:val="24"/>
          <w:szCs w:val="24"/>
        </w:rPr>
        <w:t xml:space="preserve">  –  студент  не  готов  к  профессиональной  деятельности. Приобретаемая профессия ему малоинтересна, при возможности он хочет сменить специальность. Студент скорее вынужденно учится на данном факультете, поступление в вуз обусловлено не интересом к будущей профессии и желанием работать по ней, а другими причинами (например, получение диплома). У него недостаточно  сформированы  личностные  качества,  определяющие  его  конкурентоспособность,  он  не  стремится  к  саморазвитию  и  практически  полностью дезориентирован в современной ситуации на рынке труда. </w:t>
      </w:r>
    </w:p>
    <w:p w:rsidR="00D81AE6" w:rsidRPr="00D81AE6" w:rsidRDefault="00D81AE6" w:rsidP="00D81AE6">
      <w:pPr>
        <w:spacing w:after="0" w:line="240" w:lineRule="auto"/>
        <w:ind w:firstLine="567"/>
        <w:jc w:val="both"/>
        <w:rPr>
          <w:sz w:val="28"/>
          <w:szCs w:val="28"/>
        </w:rPr>
      </w:pPr>
    </w:p>
    <w:p w:rsidR="00D81AE6" w:rsidRDefault="00D81AE6" w:rsidP="00560342">
      <w:pPr>
        <w:spacing w:after="0" w:line="360" w:lineRule="auto"/>
        <w:jc w:val="both"/>
        <w:rPr>
          <w:rFonts w:ascii="Times New Roman" w:hAnsi="Times New Roman"/>
          <w:b/>
          <w:sz w:val="24"/>
          <w:szCs w:val="24"/>
        </w:rPr>
      </w:pPr>
    </w:p>
    <w:p w:rsidR="00560342" w:rsidRPr="000852A3" w:rsidRDefault="00560342" w:rsidP="00C8148A">
      <w:pPr>
        <w:spacing w:after="0" w:line="240" w:lineRule="auto"/>
        <w:jc w:val="center"/>
        <w:rPr>
          <w:rFonts w:ascii="Times New Roman" w:hAnsi="Times New Roman" w:cs="Times New Roman"/>
          <w:b/>
          <w:sz w:val="28"/>
          <w:szCs w:val="28"/>
        </w:rPr>
      </w:pPr>
      <w:r w:rsidRPr="000852A3">
        <w:rPr>
          <w:rFonts w:ascii="Times New Roman" w:hAnsi="Times New Roman" w:cs="Times New Roman"/>
          <w:b/>
          <w:sz w:val="28"/>
          <w:szCs w:val="28"/>
        </w:rPr>
        <w:t>4. Цели, задачи</w:t>
      </w:r>
      <w:r w:rsidRPr="000852A3">
        <w:rPr>
          <w:rStyle w:val="a5"/>
          <w:rFonts w:ascii="Times New Roman" w:hAnsi="Times New Roman"/>
          <w:sz w:val="28"/>
          <w:szCs w:val="28"/>
        </w:rPr>
        <w:t xml:space="preserve"> принципы профориентационной работы</w:t>
      </w:r>
      <w:r w:rsidRPr="000852A3">
        <w:rPr>
          <w:rFonts w:ascii="Times New Roman" w:hAnsi="Times New Roman" w:cs="Times New Roman"/>
          <w:b/>
          <w:sz w:val="28"/>
          <w:szCs w:val="28"/>
        </w:rPr>
        <w:t xml:space="preserve"> в организациях профессионального образования Приднестровской Молдавской Республике</w:t>
      </w:r>
    </w:p>
    <w:p w:rsidR="00F83138" w:rsidRDefault="00F83138" w:rsidP="00F83138">
      <w:pPr>
        <w:spacing w:after="0" w:line="240" w:lineRule="auto"/>
        <w:jc w:val="both"/>
        <w:rPr>
          <w:rFonts w:ascii="Times New Roman" w:hAnsi="Times New Roman"/>
          <w:sz w:val="28"/>
          <w:szCs w:val="28"/>
        </w:rPr>
      </w:pPr>
    </w:p>
    <w:p w:rsidR="00560342" w:rsidRPr="00C8148A" w:rsidRDefault="00560342" w:rsidP="00A2358D">
      <w:pPr>
        <w:spacing w:after="0" w:line="240" w:lineRule="auto"/>
        <w:ind w:firstLine="567"/>
        <w:jc w:val="both"/>
        <w:rPr>
          <w:rFonts w:ascii="Times New Roman" w:hAnsi="Times New Roman"/>
          <w:b/>
          <w:sz w:val="24"/>
          <w:szCs w:val="24"/>
        </w:rPr>
      </w:pPr>
      <w:r w:rsidRPr="00C8148A">
        <w:rPr>
          <w:rFonts w:ascii="Times New Roman" w:hAnsi="Times New Roman"/>
          <w:sz w:val="24"/>
          <w:szCs w:val="24"/>
        </w:rPr>
        <w:t>Основной целью системы профессиональной ориентации молодежи является удовлетворение интересов общества, государства и личности в обеспечении для молодежи возможности свободного и осознанного выбора профессиональной деятельности, оптимально соответствующей личностным интересам, потребностям, особенностям и запросам рынка труда в квалифицированных, конкурентоспособных кадрах.</w:t>
      </w:r>
    </w:p>
    <w:p w:rsidR="00697118" w:rsidRPr="00C8148A" w:rsidRDefault="00560342" w:rsidP="00A2358D">
      <w:pPr>
        <w:spacing w:after="0" w:line="240" w:lineRule="auto"/>
        <w:ind w:firstLine="567"/>
        <w:jc w:val="both"/>
        <w:rPr>
          <w:rFonts w:ascii="Times New Roman" w:hAnsi="Times New Roman"/>
          <w:b/>
          <w:sz w:val="24"/>
          <w:szCs w:val="24"/>
        </w:rPr>
      </w:pPr>
      <w:r w:rsidRPr="00C8148A">
        <w:rPr>
          <w:rFonts w:ascii="Times New Roman" w:hAnsi="Times New Roman"/>
          <w:sz w:val="24"/>
          <w:szCs w:val="24"/>
        </w:rPr>
        <w:t>Основной целью профориентационной работы в организациях профессионального образования является привлечение преподавательского состава, студентов к активному участию в научно обоснованной системе мер по профессиональной ориентации и агитации потенциальных абитуриентов</w:t>
      </w:r>
      <w:r w:rsidR="00697118" w:rsidRPr="00C8148A">
        <w:rPr>
          <w:rFonts w:ascii="Times New Roman" w:hAnsi="Times New Roman"/>
          <w:sz w:val="24"/>
          <w:szCs w:val="24"/>
        </w:rPr>
        <w:t xml:space="preserve"> СПО (ВПО)</w:t>
      </w:r>
      <w:r w:rsidRPr="00C8148A">
        <w:rPr>
          <w:rFonts w:ascii="Times New Roman" w:hAnsi="Times New Roman"/>
          <w:sz w:val="24"/>
          <w:szCs w:val="24"/>
        </w:rPr>
        <w:t>.</w:t>
      </w:r>
    </w:p>
    <w:p w:rsidR="00560342" w:rsidRPr="00C8148A" w:rsidRDefault="00560342" w:rsidP="00A2358D">
      <w:pPr>
        <w:spacing w:after="0" w:line="240" w:lineRule="auto"/>
        <w:ind w:firstLine="567"/>
        <w:jc w:val="both"/>
        <w:rPr>
          <w:rFonts w:ascii="Times New Roman" w:hAnsi="Times New Roman"/>
          <w:b/>
          <w:sz w:val="24"/>
          <w:szCs w:val="24"/>
        </w:rPr>
      </w:pPr>
      <w:r w:rsidRPr="00C8148A">
        <w:rPr>
          <w:rFonts w:ascii="Times New Roman" w:hAnsi="Times New Roman"/>
          <w:sz w:val="24"/>
          <w:szCs w:val="24"/>
        </w:rPr>
        <w:t>Задачи профориентационной работы и деятельности по содействию занятости обучающихся и выпускников:</w:t>
      </w:r>
    </w:p>
    <w:p w:rsidR="00560342" w:rsidRPr="00C8148A" w:rsidRDefault="00560342" w:rsidP="00A2358D">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t>пропаганда уровня образовательной деятельности вуза (СПО);</w:t>
      </w:r>
    </w:p>
    <w:p w:rsidR="00560342" w:rsidRPr="00C8148A" w:rsidRDefault="00560342" w:rsidP="00A2358D">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lastRenderedPageBreak/>
        <w:t>организация системы профориентационной работы в организации профессионального образования (например, факультетов, приемной комиссии, психологической службы и ВПО (СПО) в целом;</w:t>
      </w:r>
    </w:p>
    <w:p w:rsidR="00560342" w:rsidRPr="00C8148A" w:rsidRDefault="00560342" w:rsidP="00A2358D">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t>установление и укрепление постоянных контактов с коллективами общеобразовательных школ, структурами, учреждениями, занимающихся вопросами профориентации, службами занятости населения;</w:t>
      </w:r>
    </w:p>
    <w:p w:rsidR="00560342" w:rsidRPr="00C8148A" w:rsidRDefault="00560342" w:rsidP="00A2358D">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t>маркетинговые исследования рынков труда и образовательных услуг, сбор и анализ социально-экономической информации;</w:t>
      </w:r>
    </w:p>
    <w:p w:rsidR="00560342" w:rsidRPr="00C8148A" w:rsidRDefault="00560342" w:rsidP="00A2358D">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t xml:space="preserve">изучение и прогнозирование </w:t>
      </w:r>
      <w:proofErr w:type="gramStart"/>
      <w:r w:rsidRPr="00C8148A">
        <w:rPr>
          <w:rFonts w:ascii="Times New Roman" w:hAnsi="Times New Roman"/>
          <w:sz w:val="24"/>
          <w:szCs w:val="24"/>
        </w:rPr>
        <w:t>перспектив формирования контингента обучающихся организации профессионального образования</w:t>
      </w:r>
      <w:proofErr w:type="gramEnd"/>
      <w:r w:rsidRPr="00C8148A">
        <w:rPr>
          <w:rFonts w:ascii="Times New Roman" w:hAnsi="Times New Roman"/>
          <w:sz w:val="24"/>
          <w:szCs w:val="24"/>
        </w:rPr>
        <w:t>.</w:t>
      </w:r>
    </w:p>
    <w:p w:rsidR="00560342" w:rsidRPr="00C8148A" w:rsidRDefault="00560342" w:rsidP="00A2358D">
      <w:pPr>
        <w:pStyle w:val="a3"/>
        <w:tabs>
          <w:tab w:val="num" w:pos="1134"/>
        </w:tabs>
        <w:spacing w:after="0" w:line="240" w:lineRule="auto"/>
        <w:ind w:left="0" w:firstLine="567"/>
        <w:jc w:val="both"/>
        <w:rPr>
          <w:rFonts w:ascii="Times New Roman" w:hAnsi="Times New Roman"/>
          <w:sz w:val="24"/>
          <w:szCs w:val="24"/>
        </w:rPr>
      </w:pPr>
    </w:p>
    <w:p w:rsidR="00560342" w:rsidRPr="00C8148A" w:rsidRDefault="00560342" w:rsidP="00A2358D">
      <w:pPr>
        <w:spacing w:after="0" w:line="240" w:lineRule="auto"/>
        <w:ind w:firstLine="567"/>
        <w:jc w:val="both"/>
        <w:rPr>
          <w:rFonts w:ascii="Times New Roman" w:hAnsi="Times New Roman"/>
          <w:color w:val="000000"/>
          <w:sz w:val="24"/>
          <w:szCs w:val="24"/>
        </w:rPr>
      </w:pPr>
      <w:r w:rsidRPr="00C8148A">
        <w:rPr>
          <w:rFonts w:ascii="Times New Roman" w:hAnsi="Times New Roman"/>
          <w:color w:val="000000"/>
          <w:sz w:val="24"/>
          <w:szCs w:val="24"/>
        </w:rPr>
        <w:t xml:space="preserve">   В основу деятельности по профессиональной ориентации молодежи положены следующие принципы:</w:t>
      </w:r>
    </w:p>
    <w:p w:rsidR="00560342" w:rsidRPr="00C8148A" w:rsidRDefault="00560342" w:rsidP="00A2358D">
      <w:pPr>
        <w:spacing w:after="0" w:line="240" w:lineRule="auto"/>
        <w:ind w:firstLine="567"/>
        <w:jc w:val="both"/>
        <w:rPr>
          <w:rFonts w:ascii="Times New Roman" w:hAnsi="Times New Roman"/>
          <w:color w:val="000000"/>
          <w:sz w:val="24"/>
          <w:szCs w:val="24"/>
        </w:rPr>
      </w:pPr>
      <w:r w:rsidRPr="00C8148A">
        <w:rPr>
          <w:rFonts w:ascii="Times New Roman" w:hAnsi="Times New Roman"/>
          <w:color w:val="000000"/>
          <w:sz w:val="24"/>
          <w:szCs w:val="24"/>
        </w:rPr>
        <w:t>- равные возможности получения профориентационных услуг, независимо от места проживания, учебы или работы, возраста, пола, национальности и религиозного мировоззрения;</w:t>
      </w:r>
    </w:p>
    <w:p w:rsidR="00560342" w:rsidRPr="00C8148A" w:rsidRDefault="00560342" w:rsidP="00A2358D">
      <w:pPr>
        <w:spacing w:after="0" w:line="240" w:lineRule="auto"/>
        <w:ind w:firstLine="567"/>
        <w:jc w:val="both"/>
        <w:rPr>
          <w:rFonts w:ascii="Times New Roman" w:hAnsi="Times New Roman"/>
          <w:color w:val="000000"/>
          <w:sz w:val="24"/>
          <w:szCs w:val="24"/>
        </w:rPr>
      </w:pPr>
      <w:r w:rsidRPr="00C8148A">
        <w:rPr>
          <w:rFonts w:ascii="Times New Roman" w:hAnsi="Times New Roman"/>
          <w:color w:val="000000"/>
          <w:sz w:val="24"/>
          <w:szCs w:val="24"/>
        </w:rPr>
        <w:t>- доступность профессиональной и иной информации, необходимой для выбора или перемены профессии, формы обучения и трудоустройства;</w:t>
      </w:r>
    </w:p>
    <w:p w:rsidR="00560342" w:rsidRPr="00C8148A" w:rsidRDefault="00560342" w:rsidP="00A2358D">
      <w:pPr>
        <w:spacing w:after="0" w:line="240" w:lineRule="auto"/>
        <w:ind w:firstLine="567"/>
        <w:jc w:val="both"/>
        <w:rPr>
          <w:rFonts w:ascii="Times New Roman" w:hAnsi="Times New Roman"/>
          <w:color w:val="000000"/>
          <w:sz w:val="24"/>
          <w:szCs w:val="24"/>
        </w:rPr>
      </w:pPr>
      <w:r w:rsidRPr="00C8148A">
        <w:rPr>
          <w:rFonts w:ascii="Times New Roman" w:hAnsi="Times New Roman"/>
          <w:color w:val="000000"/>
          <w:sz w:val="24"/>
          <w:szCs w:val="24"/>
        </w:rPr>
        <w:t>- добровольность получения профориентационных услуг для всех социальных групп;</w:t>
      </w:r>
    </w:p>
    <w:p w:rsidR="00560342" w:rsidRPr="00C8148A" w:rsidRDefault="00560342" w:rsidP="00A2358D">
      <w:pPr>
        <w:spacing w:after="0" w:line="240" w:lineRule="auto"/>
        <w:ind w:firstLine="567"/>
        <w:jc w:val="both"/>
        <w:rPr>
          <w:rFonts w:ascii="Times New Roman" w:hAnsi="Times New Roman"/>
          <w:color w:val="000000"/>
          <w:sz w:val="24"/>
          <w:szCs w:val="24"/>
        </w:rPr>
      </w:pPr>
      <w:r w:rsidRPr="00C8148A">
        <w:rPr>
          <w:rFonts w:ascii="Times New Roman" w:hAnsi="Times New Roman"/>
          <w:color w:val="000000"/>
          <w:sz w:val="24"/>
          <w:szCs w:val="24"/>
        </w:rPr>
        <w:t>- конфиденциальный и рекомендательный характер профконсультаций и профподбора, соблюдение специалистами профессиональной этики;</w:t>
      </w:r>
    </w:p>
    <w:p w:rsidR="00560342" w:rsidRPr="00C8148A" w:rsidRDefault="00560342" w:rsidP="00A2358D">
      <w:pPr>
        <w:spacing w:after="0" w:line="240" w:lineRule="auto"/>
        <w:ind w:firstLine="567"/>
        <w:jc w:val="both"/>
        <w:rPr>
          <w:rFonts w:ascii="Times New Roman" w:hAnsi="Times New Roman"/>
          <w:color w:val="000000"/>
          <w:sz w:val="24"/>
          <w:szCs w:val="24"/>
        </w:rPr>
      </w:pPr>
      <w:r w:rsidRPr="00C8148A">
        <w:rPr>
          <w:rFonts w:ascii="Times New Roman" w:hAnsi="Times New Roman"/>
          <w:color w:val="000000"/>
          <w:sz w:val="24"/>
          <w:szCs w:val="24"/>
        </w:rPr>
        <w:t>- непрерывность профориентационного процесса, пролонгированные наблюдения за процессами профессионального становления и развития;</w:t>
      </w:r>
    </w:p>
    <w:p w:rsidR="00560342" w:rsidRPr="00C8148A" w:rsidRDefault="00560342" w:rsidP="00A2358D">
      <w:pPr>
        <w:spacing w:after="0" w:line="240" w:lineRule="auto"/>
        <w:ind w:firstLine="567"/>
        <w:jc w:val="both"/>
        <w:rPr>
          <w:rFonts w:ascii="Times New Roman" w:hAnsi="Times New Roman"/>
          <w:color w:val="000000"/>
          <w:sz w:val="24"/>
          <w:szCs w:val="24"/>
        </w:rPr>
      </w:pPr>
      <w:r w:rsidRPr="00C8148A">
        <w:rPr>
          <w:rFonts w:ascii="Times New Roman" w:hAnsi="Times New Roman"/>
          <w:color w:val="000000"/>
          <w:sz w:val="24"/>
          <w:szCs w:val="24"/>
        </w:rPr>
        <w:t>- приоритет интересов и возможностей личности, гуманистический характер профориентации.</w:t>
      </w:r>
    </w:p>
    <w:p w:rsidR="00560342" w:rsidRPr="00C8148A" w:rsidRDefault="00560342" w:rsidP="00A2358D">
      <w:pPr>
        <w:spacing w:after="0" w:line="240" w:lineRule="auto"/>
        <w:ind w:firstLine="567"/>
        <w:jc w:val="both"/>
        <w:rPr>
          <w:rFonts w:ascii="Times New Roman" w:hAnsi="Times New Roman"/>
          <w:color w:val="000000"/>
          <w:sz w:val="24"/>
          <w:szCs w:val="24"/>
        </w:rPr>
      </w:pPr>
    </w:p>
    <w:p w:rsidR="00560342" w:rsidRPr="00C8148A" w:rsidRDefault="00560342" w:rsidP="00A2358D">
      <w:pPr>
        <w:spacing w:after="0" w:line="240" w:lineRule="auto"/>
        <w:ind w:firstLine="567"/>
        <w:jc w:val="center"/>
        <w:rPr>
          <w:rFonts w:ascii="Times New Roman" w:hAnsi="Times New Roman"/>
          <w:color w:val="000000"/>
          <w:sz w:val="24"/>
          <w:szCs w:val="24"/>
        </w:rPr>
      </w:pPr>
      <w:r w:rsidRPr="00C8148A">
        <w:rPr>
          <w:rFonts w:ascii="Times New Roman" w:hAnsi="Times New Roman"/>
          <w:color w:val="000000"/>
          <w:sz w:val="24"/>
          <w:szCs w:val="24"/>
        </w:rPr>
        <w:t xml:space="preserve">СОДЕРЖАНИЕ ПРОФОРИЕНТАЦИОННОЙ РАБОТЫ </w:t>
      </w:r>
    </w:p>
    <w:p w:rsidR="00560342" w:rsidRPr="00C8148A" w:rsidRDefault="00560342" w:rsidP="00A2358D">
      <w:pPr>
        <w:tabs>
          <w:tab w:val="left" w:pos="1260"/>
        </w:tabs>
        <w:spacing w:after="0" w:line="240" w:lineRule="auto"/>
        <w:ind w:firstLine="567"/>
        <w:jc w:val="both"/>
        <w:rPr>
          <w:rFonts w:ascii="Times New Roman" w:hAnsi="Times New Roman"/>
          <w:sz w:val="24"/>
          <w:szCs w:val="24"/>
        </w:rPr>
      </w:pPr>
      <w:r w:rsidRPr="00C8148A">
        <w:rPr>
          <w:rFonts w:ascii="Times New Roman" w:hAnsi="Times New Roman"/>
          <w:sz w:val="24"/>
          <w:szCs w:val="24"/>
        </w:rPr>
        <w:t>Профессиональная ориентация организации профессионального образования как система деятельности включает в себя следующие компоненты:</w:t>
      </w:r>
    </w:p>
    <w:p w:rsidR="00560342" w:rsidRPr="00C8148A" w:rsidRDefault="00560342" w:rsidP="00A2358D">
      <w:pPr>
        <w:numPr>
          <w:ilvl w:val="1"/>
          <w:numId w:val="6"/>
        </w:numPr>
        <w:tabs>
          <w:tab w:val="left" w:pos="1080"/>
          <w:tab w:val="left" w:pos="1260"/>
        </w:tabs>
        <w:spacing w:after="0" w:line="240" w:lineRule="auto"/>
        <w:ind w:left="0" w:firstLine="567"/>
        <w:jc w:val="both"/>
        <w:rPr>
          <w:rFonts w:ascii="Times New Roman" w:hAnsi="Times New Roman"/>
          <w:sz w:val="24"/>
          <w:szCs w:val="24"/>
        </w:rPr>
      </w:pPr>
      <w:proofErr w:type="gramStart"/>
      <w:r w:rsidRPr="00C8148A">
        <w:rPr>
          <w:rFonts w:ascii="Times New Roman" w:hAnsi="Times New Roman"/>
          <w:sz w:val="24"/>
          <w:szCs w:val="24"/>
        </w:rPr>
        <w:t>профессиональное просвещение (профинформация)</w:t>
      </w:r>
      <w:r w:rsidR="00296BDE" w:rsidRPr="00C8148A">
        <w:rPr>
          <w:rFonts w:ascii="Times New Roman" w:hAnsi="Times New Roman"/>
          <w:sz w:val="24"/>
          <w:szCs w:val="24"/>
        </w:rPr>
        <w:t xml:space="preserve"> - предусматривает вооружение учащихся определенной совокупностью знаний о социально-экономических и психофизиологических особенностях различных профессий; об условиях правильного выбора одной из них; воспитание у учащихся положительного отношения к различным видам профессиональной и общественной деятельности; формирование мотивированных профессиональных намерений, в основе которых лежит осознание ими социально-экономических потребностей и своих психофизиологических возможностей.</w:t>
      </w:r>
      <w:proofErr w:type="gramEnd"/>
      <w:r w:rsidR="00296BDE" w:rsidRPr="00C8148A">
        <w:rPr>
          <w:rFonts w:ascii="Times New Roman" w:hAnsi="Times New Roman"/>
          <w:sz w:val="24"/>
          <w:szCs w:val="24"/>
        </w:rPr>
        <w:t xml:space="preserve"> Его цель — сообщить учащимся определенный объем сведений о наиболее массовых профессиях народного хозяйства, информировать их о способах и условиях овладения ими; пропагандировать общественную значимость профессий, в которых в данное время испытывает острую потребность хозяйство экономического региона</w:t>
      </w:r>
      <w:r w:rsidRPr="00C8148A">
        <w:rPr>
          <w:rFonts w:ascii="Times New Roman" w:hAnsi="Times New Roman"/>
          <w:sz w:val="24"/>
          <w:szCs w:val="24"/>
        </w:rPr>
        <w:t>;</w:t>
      </w:r>
    </w:p>
    <w:p w:rsidR="00560342" w:rsidRPr="00C8148A" w:rsidRDefault="00560342" w:rsidP="00A2358D">
      <w:pPr>
        <w:numPr>
          <w:ilvl w:val="1"/>
          <w:numId w:val="6"/>
        </w:numPr>
        <w:tabs>
          <w:tab w:val="left" w:pos="1080"/>
          <w:tab w:val="left" w:pos="126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t>профагитация</w:t>
      </w:r>
      <w:r w:rsidR="0080153D" w:rsidRPr="00C8148A">
        <w:rPr>
          <w:rFonts w:ascii="Times New Roman" w:hAnsi="Times New Roman"/>
          <w:sz w:val="24"/>
          <w:szCs w:val="24"/>
        </w:rPr>
        <w:t xml:space="preserve"> - активное воздействие на школьников (группу людей) с целью побудить их к выбору тех профессий, в которых нуждается рынок труда, при условии их соответствия психофизиологическим качествам личности школьника</w:t>
      </w:r>
      <w:r w:rsidRPr="00C8148A">
        <w:rPr>
          <w:rFonts w:ascii="Times New Roman" w:hAnsi="Times New Roman"/>
          <w:sz w:val="24"/>
          <w:szCs w:val="24"/>
        </w:rPr>
        <w:t>;</w:t>
      </w:r>
    </w:p>
    <w:p w:rsidR="00560342" w:rsidRPr="00C8148A" w:rsidRDefault="00560342" w:rsidP="00A2358D">
      <w:pPr>
        <w:numPr>
          <w:ilvl w:val="1"/>
          <w:numId w:val="6"/>
        </w:numPr>
        <w:tabs>
          <w:tab w:val="left" w:pos="1080"/>
          <w:tab w:val="left" w:pos="126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t>профессиография</w:t>
      </w:r>
      <w:r w:rsidR="0080153D" w:rsidRPr="00C8148A">
        <w:rPr>
          <w:rFonts w:ascii="Times New Roman" w:hAnsi="Times New Roman"/>
          <w:sz w:val="24"/>
          <w:szCs w:val="24"/>
        </w:rPr>
        <w:t xml:space="preserve"> - метод изучения требований, предъявляемых профессией к личностным качествам, психологическим способностям, психолого-физическим возможностям человека. Используется в целях разработки информационных, диагностических, коррекционных и формирующих методических пособий и практических рекомендаций по обеспечению взаимосоответствия человека и профессии</w:t>
      </w:r>
      <w:r w:rsidRPr="00C8148A">
        <w:rPr>
          <w:rFonts w:ascii="Times New Roman" w:hAnsi="Times New Roman"/>
          <w:sz w:val="24"/>
          <w:szCs w:val="24"/>
        </w:rPr>
        <w:t>;</w:t>
      </w:r>
    </w:p>
    <w:p w:rsidR="00560342" w:rsidRPr="00C8148A" w:rsidRDefault="00560342" w:rsidP="00A2358D">
      <w:pPr>
        <w:numPr>
          <w:ilvl w:val="1"/>
          <w:numId w:val="6"/>
        </w:numPr>
        <w:tabs>
          <w:tab w:val="left" w:pos="1080"/>
          <w:tab w:val="left" w:pos="126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t>профессиональная консультация</w:t>
      </w:r>
      <w:r w:rsidR="009340D4" w:rsidRPr="00C8148A">
        <w:rPr>
          <w:rFonts w:ascii="Times New Roman" w:hAnsi="Times New Roman"/>
          <w:sz w:val="24"/>
          <w:szCs w:val="24"/>
        </w:rPr>
        <w:t xml:space="preserve"> - научно организованное информирование о профессиях, в целях практической помощи в выборе профессии с учетом склонностей, интересов и сформировавшихся способностей, а также потребностей общества. </w:t>
      </w:r>
      <w:proofErr w:type="gramStart"/>
      <w:r w:rsidR="009340D4" w:rsidRPr="00C8148A">
        <w:rPr>
          <w:rFonts w:ascii="Times New Roman" w:hAnsi="Times New Roman"/>
          <w:sz w:val="24"/>
          <w:szCs w:val="24"/>
        </w:rPr>
        <w:t xml:space="preserve">Профконсультация должна располагать сведениями о роли и перспективах каждой профессии, о потребности в кадрах, о содержании трудовой деятельности, социально-экономическом и </w:t>
      </w:r>
      <w:r w:rsidR="009340D4" w:rsidRPr="00C8148A">
        <w:rPr>
          <w:rFonts w:ascii="Times New Roman" w:hAnsi="Times New Roman"/>
          <w:sz w:val="24"/>
          <w:szCs w:val="24"/>
        </w:rPr>
        <w:lastRenderedPageBreak/>
        <w:t>санитарно-гигиеническом статусе профессий, путях профессионального обучения, с одной стороны, и о тех требованиях, которые предъявляет профессия к человеку, его психическим особенностям, о медицинских и физиологических показаниях и противопоказаниях к профессии - с другой.</w:t>
      </w:r>
      <w:r w:rsidRPr="00C8148A">
        <w:rPr>
          <w:rFonts w:ascii="Times New Roman" w:hAnsi="Times New Roman"/>
          <w:sz w:val="24"/>
          <w:szCs w:val="24"/>
        </w:rPr>
        <w:t>;</w:t>
      </w:r>
      <w:proofErr w:type="gramEnd"/>
    </w:p>
    <w:p w:rsidR="00560342" w:rsidRPr="00C8148A" w:rsidRDefault="00560342" w:rsidP="00A2358D">
      <w:pPr>
        <w:numPr>
          <w:ilvl w:val="1"/>
          <w:numId w:val="6"/>
        </w:numPr>
        <w:tabs>
          <w:tab w:val="left" w:pos="1080"/>
          <w:tab w:val="left" w:pos="126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t>профессиональный подбор</w:t>
      </w:r>
      <w:r w:rsidR="00285AAA" w:rsidRPr="00C8148A">
        <w:rPr>
          <w:rFonts w:ascii="Times New Roman" w:hAnsi="Times New Roman"/>
          <w:sz w:val="24"/>
          <w:szCs w:val="24"/>
        </w:rPr>
        <w:t xml:space="preserve"> - выбор наиболее профпригодного работника с необходимой квалификацией и деловыми качествами, отвечающими требованиям содержания выполняемой работы</w:t>
      </w:r>
      <w:r w:rsidRPr="00C8148A">
        <w:rPr>
          <w:rFonts w:ascii="Times New Roman" w:hAnsi="Times New Roman"/>
          <w:sz w:val="24"/>
          <w:szCs w:val="24"/>
        </w:rPr>
        <w:t>;</w:t>
      </w:r>
    </w:p>
    <w:p w:rsidR="00560342" w:rsidRPr="00C8148A" w:rsidRDefault="00560342" w:rsidP="00A2358D">
      <w:pPr>
        <w:numPr>
          <w:ilvl w:val="1"/>
          <w:numId w:val="6"/>
        </w:numPr>
        <w:tabs>
          <w:tab w:val="left" w:pos="1080"/>
          <w:tab w:val="left" w:pos="1260"/>
        </w:tabs>
        <w:spacing w:after="0" w:line="240" w:lineRule="auto"/>
        <w:ind w:left="0" w:firstLine="567"/>
        <w:jc w:val="both"/>
        <w:rPr>
          <w:rFonts w:ascii="Times New Roman" w:hAnsi="Times New Roman"/>
          <w:sz w:val="24"/>
          <w:szCs w:val="24"/>
        </w:rPr>
      </w:pPr>
      <w:r w:rsidRPr="00C8148A">
        <w:rPr>
          <w:rFonts w:ascii="Times New Roman" w:hAnsi="Times New Roman"/>
          <w:sz w:val="24"/>
          <w:szCs w:val="24"/>
        </w:rPr>
        <w:t>профессиональная диагностика</w:t>
      </w:r>
      <w:r w:rsidR="007C199A" w:rsidRPr="00C8148A">
        <w:rPr>
          <w:rFonts w:ascii="Times New Roman" w:hAnsi="Times New Roman"/>
          <w:sz w:val="24"/>
          <w:szCs w:val="24"/>
        </w:rPr>
        <w:t xml:space="preserve"> - неотъемлемая часть профориентации, направленная на оценку интересов, личностных качеств и способностей учащихся на предмет соответствия этих особенностей выполнению профессиональной деятельности</w:t>
      </w:r>
      <w:r w:rsidRPr="00C8148A">
        <w:rPr>
          <w:rFonts w:ascii="Times New Roman" w:hAnsi="Times New Roman"/>
          <w:sz w:val="24"/>
          <w:szCs w:val="24"/>
        </w:rPr>
        <w:t>.</w:t>
      </w:r>
    </w:p>
    <w:p w:rsidR="00560342" w:rsidRPr="003D7AEB" w:rsidRDefault="00560342" w:rsidP="00560342">
      <w:pPr>
        <w:tabs>
          <w:tab w:val="left" w:pos="1080"/>
          <w:tab w:val="left" w:pos="1260"/>
        </w:tabs>
        <w:spacing w:after="0" w:line="240" w:lineRule="auto"/>
        <w:ind w:firstLine="567"/>
        <w:jc w:val="both"/>
        <w:rPr>
          <w:rFonts w:ascii="Times New Roman" w:hAnsi="Times New Roman"/>
          <w:sz w:val="28"/>
          <w:szCs w:val="28"/>
        </w:rPr>
      </w:pPr>
    </w:p>
    <w:p w:rsidR="00560342" w:rsidRPr="000852A3" w:rsidRDefault="00560342" w:rsidP="00C8148A">
      <w:pPr>
        <w:spacing w:after="0" w:line="360" w:lineRule="auto"/>
        <w:jc w:val="center"/>
        <w:rPr>
          <w:rFonts w:ascii="Times New Roman" w:hAnsi="Times New Roman"/>
          <w:b/>
          <w:sz w:val="28"/>
          <w:szCs w:val="28"/>
        </w:rPr>
      </w:pPr>
      <w:r w:rsidRPr="000852A3">
        <w:rPr>
          <w:rFonts w:ascii="Times New Roman" w:hAnsi="Times New Roman" w:cs="Times New Roman"/>
          <w:b/>
          <w:i/>
          <w:sz w:val="28"/>
          <w:szCs w:val="28"/>
        </w:rPr>
        <w:t xml:space="preserve">5. </w:t>
      </w:r>
      <w:r w:rsidRPr="000852A3">
        <w:rPr>
          <w:rFonts w:ascii="Times New Roman" w:hAnsi="Times New Roman"/>
          <w:b/>
          <w:sz w:val="28"/>
          <w:szCs w:val="28"/>
        </w:rPr>
        <w:t>Психодиагностика  способностей, склонностей, профессиональных целей, мотивов и интересов абитуриентов СПО, ВПО</w:t>
      </w: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7"/>
        <w:gridCol w:w="1857"/>
        <w:gridCol w:w="3332"/>
        <w:gridCol w:w="6"/>
        <w:gridCol w:w="1962"/>
      </w:tblGrid>
      <w:tr w:rsidR="00560342" w:rsidRPr="003C7149" w:rsidTr="00560342">
        <w:tc>
          <w:tcPr>
            <w:tcW w:w="2787" w:type="dxa"/>
          </w:tcPr>
          <w:p w:rsidR="00560342" w:rsidRPr="003C7149" w:rsidRDefault="00560342" w:rsidP="00560342">
            <w:pPr>
              <w:spacing w:after="0" w:line="240" w:lineRule="auto"/>
              <w:rPr>
                <w:rFonts w:ascii="Times New Roman" w:hAnsi="Times New Roman"/>
                <w:b/>
                <w:sz w:val="24"/>
                <w:szCs w:val="24"/>
              </w:rPr>
            </w:pPr>
            <w:r w:rsidRPr="003C7149">
              <w:rPr>
                <w:rFonts w:ascii="Times New Roman" w:hAnsi="Times New Roman"/>
                <w:b/>
                <w:sz w:val="24"/>
                <w:szCs w:val="24"/>
              </w:rPr>
              <w:t>Методика</w:t>
            </w:r>
          </w:p>
        </w:tc>
        <w:tc>
          <w:tcPr>
            <w:tcW w:w="1857" w:type="dxa"/>
          </w:tcPr>
          <w:p w:rsidR="00560342" w:rsidRPr="003C7149" w:rsidRDefault="00F44D22" w:rsidP="00560342">
            <w:pPr>
              <w:spacing w:after="0" w:line="240" w:lineRule="auto"/>
              <w:rPr>
                <w:rFonts w:ascii="Times New Roman" w:hAnsi="Times New Roman"/>
                <w:b/>
                <w:sz w:val="24"/>
                <w:szCs w:val="24"/>
              </w:rPr>
            </w:pPr>
            <w:r w:rsidRPr="003C7149">
              <w:rPr>
                <w:rFonts w:ascii="Times New Roman" w:hAnsi="Times New Roman"/>
                <w:b/>
                <w:sz w:val="24"/>
                <w:szCs w:val="24"/>
              </w:rPr>
              <w:t>А</w:t>
            </w:r>
            <w:r w:rsidR="00560342" w:rsidRPr="003C7149">
              <w:rPr>
                <w:rFonts w:ascii="Times New Roman" w:hAnsi="Times New Roman"/>
                <w:b/>
                <w:sz w:val="24"/>
                <w:szCs w:val="24"/>
              </w:rPr>
              <w:t>втор</w:t>
            </w:r>
          </w:p>
        </w:tc>
        <w:tc>
          <w:tcPr>
            <w:tcW w:w="3338" w:type="dxa"/>
            <w:gridSpan w:val="2"/>
            <w:tcBorders>
              <w:right w:val="single" w:sz="4" w:space="0" w:color="auto"/>
            </w:tcBorders>
          </w:tcPr>
          <w:p w:rsidR="00560342" w:rsidRPr="003C7149" w:rsidRDefault="00697118" w:rsidP="00560342">
            <w:pPr>
              <w:spacing w:after="0" w:line="240" w:lineRule="auto"/>
              <w:rPr>
                <w:rFonts w:ascii="Times New Roman" w:hAnsi="Times New Roman"/>
                <w:b/>
                <w:sz w:val="24"/>
                <w:szCs w:val="24"/>
              </w:rPr>
            </w:pPr>
            <w:r w:rsidRPr="003C7149">
              <w:rPr>
                <w:rFonts w:ascii="Times New Roman" w:hAnsi="Times New Roman"/>
                <w:b/>
                <w:sz w:val="24"/>
                <w:szCs w:val="24"/>
              </w:rPr>
              <w:t>Ц</w:t>
            </w:r>
            <w:r w:rsidR="00560342" w:rsidRPr="003C7149">
              <w:rPr>
                <w:rFonts w:ascii="Times New Roman" w:hAnsi="Times New Roman"/>
                <w:b/>
                <w:sz w:val="24"/>
                <w:szCs w:val="24"/>
              </w:rPr>
              <w:t>ель</w:t>
            </w:r>
          </w:p>
        </w:tc>
        <w:tc>
          <w:tcPr>
            <w:tcW w:w="1962" w:type="dxa"/>
            <w:tcBorders>
              <w:left w:val="single" w:sz="4" w:space="0" w:color="auto"/>
            </w:tcBorders>
          </w:tcPr>
          <w:p w:rsidR="00560342" w:rsidRPr="003C7149" w:rsidRDefault="00560342" w:rsidP="00560342">
            <w:pPr>
              <w:spacing w:after="0" w:line="240" w:lineRule="auto"/>
              <w:rPr>
                <w:rFonts w:ascii="Times New Roman" w:hAnsi="Times New Roman"/>
                <w:b/>
                <w:sz w:val="24"/>
                <w:szCs w:val="24"/>
              </w:rPr>
            </w:pPr>
            <w:r w:rsidRPr="003C7149">
              <w:rPr>
                <w:rFonts w:ascii="Times New Roman" w:hAnsi="Times New Roman"/>
                <w:b/>
                <w:sz w:val="24"/>
                <w:szCs w:val="24"/>
              </w:rPr>
              <w:t>Специальность</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Диффиринциально-диагностический опросник</w:t>
            </w: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Е.А. Климов</w:t>
            </w:r>
          </w:p>
        </w:tc>
        <w:tc>
          <w:tcPr>
            <w:tcW w:w="3338" w:type="dxa"/>
            <w:gridSpan w:val="2"/>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Принадлежность к определенному типу профессий</w:t>
            </w:r>
          </w:p>
        </w:tc>
        <w:tc>
          <w:tcPr>
            <w:tcW w:w="1962" w:type="dxa"/>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Все</w:t>
            </w:r>
          </w:p>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профориентация</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Тест по определению типа личности</w:t>
            </w: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Дж. Голланд</w:t>
            </w:r>
          </w:p>
        </w:tc>
        <w:tc>
          <w:tcPr>
            <w:tcW w:w="3338" w:type="dxa"/>
            <w:gridSpan w:val="2"/>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Определение типологических особенностей личности при выборе профессии</w:t>
            </w:r>
          </w:p>
        </w:tc>
        <w:tc>
          <w:tcPr>
            <w:tcW w:w="1962" w:type="dxa"/>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Все</w:t>
            </w:r>
          </w:p>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профориентация</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Карта интересов</w:t>
            </w: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А.Е. Голомшток</w:t>
            </w:r>
          </w:p>
        </w:tc>
        <w:tc>
          <w:tcPr>
            <w:tcW w:w="3338" w:type="dxa"/>
            <w:gridSpan w:val="2"/>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Изучение направленности интересов в 29 сферах деятельности</w:t>
            </w:r>
          </w:p>
        </w:tc>
        <w:tc>
          <w:tcPr>
            <w:tcW w:w="1962" w:type="dxa"/>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Все</w:t>
            </w:r>
          </w:p>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профориентация</w:t>
            </w:r>
          </w:p>
        </w:tc>
      </w:tr>
      <w:tr w:rsidR="000852A3" w:rsidRPr="003C7149" w:rsidTr="00560342">
        <w:tc>
          <w:tcPr>
            <w:tcW w:w="2787" w:type="dxa"/>
          </w:tcPr>
          <w:p w:rsidR="000852A3" w:rsidRPr="003C7149" w:rsidRDefault="000852A3" w:rsidP="00560342">
            <w:pPr>
              <w:spacing w:after="0" w:line="240" w:lineRule="auto"/>
              <w:rPr>
                <w:rFonts w:ascii="Times New Roman" w:hAnsi="Times New Roman"/>
                <w:sz w:val="24"/>
                <w:szCs w:val="24"/>
              </w:rPr>
            </w:pPr>
            <w:r w:rsidRPr="003C7149">
              <w:rPr>
                <w:rFonts w:ascii="Times New Roman" w:hAnsi="Times New Roman"/>
                <w:sz w:val="24"/>
                <w:szCs w:val="24"/>
              </w:rPr>
              <w:t>Коммуникативные и организаторские склонности (КОС)</w:t>
            </w:r>
          </w:p>
        </w:tc>
        <w:tc>
          <w:tcPr>
            <w:tcW w:w="1857" w:type="dxa"/>
          </w:tcPr>
          <w:p w:rsidR="000852A3" w:rsidRPr="003C7149" w:rsidRDefault="000852A3" w:rsidP="00560342">
            <w:pPr>
              <w:spacing w:after="0" w:line="240" w:lineRule="auto"/>
              <w:rPr>
                <w:rFonts w:ascii="Times New Roman" w:hAnsi="Times New Roman"/>
                <w:sz w:val="24"/>
                <w:szCs w:val="24"/>
              </w:rPr>
            </w:pPr>
            <w:r w:rsidRPr="003C7149">
              <w:rPr>
                <w:rFonts w:ascii="Times New Roman" w:hAnsi="Times New Roman"/>
                <w:sz w:val="24"/>
                <w:szCs w:val="24"/>
              </w:rPr>
              <w:t>Б.А. Федоришин</w:t>
            </w:r>
          </w:p>
        </w:tc>
        <w:tc>
          <w:tcPr>
            <w:tcW w:w="3338" w:type="dxa"/>
            <w:gridSpan w:val="2"/>
            <w:tcBorders>
              <w:right w:val="single" w:sz="4" w:space="0" w:color="auto"/>
            </w:tcBorders>
          </w:tcPr>
          <w:p w:rsidR="000852A3" w:rsidRPr="003C7149" w:rsidRDefault="000852A3" w:rsidP="00560342">
            <w:pPr>
              <w:spacing w:after="0" w:line="240" w:lineRule="auto"/>
              <w:rPr>
                <w:rFonts w:ascii="Times New Roman" w:hAnsi="Times New Roman"/>
                <w:sz w:val="24"/>
                <w:szCs w:val="24"/>
              </w:rPr>
            </w:pPr>
            <w:r w:rsidRPr="003C7149">
              <w:rPr>
                <w:rFonts w:ascii="Times New Roman" w:hAnsi="Times New Roman"/>
                <w:sz w:val="24"/>
                <w:szCs w:val="24"/>
              </w:rPr>
              <w:t>Оценка коммуникативных и организаторских склонностей</w:t>
            </w:r>
          </w:p>
        </w:tc>
        <w:tc>
          <w:tcPr>
            <w:tcW w:w="1962" w:type="dxa"/>
            <w:tcBorders>
              <w:left w:val="single" w:sz="4" w:space="0" w:color="auto"/>
            </w:tcBorders>
          </w:tcPr>
          <w:p w:rsidR="000852A3" w:rsidRDefault="000852A3">
            <w:r w:rsidRPr="002C50AE">
              <w:rPr>
                <w:rFonts w:ascii="Times New Roman" w:hAnsi="Times New Roman"/>
                <w:sz w:val="24"/>
                <w:szCs w:val="24"/>
              </w:rPr>
              <w:t>Все</w:t>
            </w:r>
          </w:p>
        </w:tc>
      </w:tr>
      <w:tr w:rsidR="000852A3" w:rsidRPr="003C7149" w:rsidTr="00560342">
        <w:tc>
          <w:tcPr>
            <w:tcW w:w="2787" w:type="dxa"/>
          </w:tcPr>
          <w:p w:rsidR="000852A3" w:rsidRPr="003C7149" w:rsidRDefault="000852A3" w:rsidP="00560342">
            <w:pPr>
              <w:spacing w:after="0" w:line="240" w:lineRule="auto"/>
              <w:rPr>
                <w:rFonts w:ascii="Times New Roman" w:hAnsi="Times New Roman"/>
                <w:sz w:val="24"/>
                <w:szCs w:val="24"/>
              </w:rPr>
            </w:pPr>
            <w:r w:rsidRPr="003C7149">
              <w:rPr>
                <w:rFonts w:ascii="Times New Roman" w:hAnsi="Times New Roman"/>
                <w:sz w:val="24"/>
                <w:szCs w:val="24"/>
              </w:rPr>
              <w:t>Личностный опросник</w:t>
            </w:r>
          </w:p>
        </w:tc>
        <w:tc>
          <w:tcPr>
            <w:tcW w:w="1857" w:type="dxa"/>
          </w:tcPr>
          <w:p w:rsidR="000852A3" w:rsidRPr="003C7149" w:rsidRDefault="000852A3" w:rsidP="00560342">
            <w:pPr>
              <w:spacing w:after="0" w:line="240" w:lineRule="auto"/>
              <w:rPr>
                <w:rFonts w:ascii="Times New Roman" w:hAnsi="Times New Roman"/>
                <w:sz w:val="24"/>
                <w:szCs w:val="24"/>
              </w:rPr>
            </w:pPr>
            <w:r w:rsidRPr="003C7149">
              <w:rPr>
                <w:rFonts w:ascii="Times New Roman" w:hAnsi="Times New Roman"/>
                <w:sz w:val="24"/>
                <w:szCs w:val="24"/>
              </w:rPr>
              <w:t>Г.Айзенка</w:t>
            </w:r>
          </w:p>
        </w:tc>
        <w:tc>
          <w:tcPr>
            <w:tcW w:w="3338" w:type="dxa"/>
            <w:gridSpan w:val="2"/>
            <w:tcBorders>
              <w:right w:val="single" w:sz="4" w:space="0" w:color="auto"/>
            </w:tcBorders>
          </w:tcPr>
          <w:p w:rsidR="000852A3" w:rsidRPr="003C7149" w:rsidRDefault="000852A3" w:rsidP="00560342">
            <w:pPr>
              <w:spacing w:after="0" w:line="240" w:lineRule="auto"/>
              <w:rPr>
                <w:rFonts w:ascii="Times New Roman" w:hAnsi="Times New Roman"/>
                <w:sz w:val="24"/>
                <w:szCs w:val="24"/>
              </w:rPr>
            </w:pPr>
            <w:r w:rsidRPr="003C7149">
              <w:rPr>
                <w:rFonts w:ascii="Times New Roman" w:hAnsi="Times New Roman"/>
                <w:sz w:val="24"/>
                <w:szCs w:val="24"/>
              </w:rPr>
              <w:t xml:space="preserve">Оценка </w:t>
            </w:r>
            <w:proofErr w:type="gramStart"/>
            <w:r w:rsidRPr="003C7149">
              <w:rPr>
                <w:rFonts w:ascii="Times New Roman" w:hAnsi="Times New Roman"/>
                <w:sz w:val="24"/>
                <w:szCs w:val="24"/>
              </w:rPr>
              <w:t>основных</w:t>
            </w:r>
            <w:proofErr w:type="gramEnd"/>
            <w:r w:rsidRPr="003C7149">
              <w:rPr>
                <w:rFonts w:ascii="Times New Roman" w:hAnsi="Times New Roman"/>
                <w:sz w:val="24"/>
                <w:szCs w:val="24"/>
              </w:rPr>
              <w:t xml:space="preserve"> базисных параметра индивидуальности (экстраверсия-интроверсия, нейротизм-эмоциональная устойчивость), определение типа темперамента для успешного выбора и реализации профессии</w:t>
            </w:r>
          </w:p>
        </w:tc>
        <w:tc>
          <w:tcPr>
            <w:tcW w:w="1962" w:type="dxa"/>
            <w:tcBorders>
              <w:left w:val="single" w:sz="4" w:space="0" w:color="auto"/>
            </w:tcBorders>
          </w:tcPr>
          <w:p w:rsidR="000852A3" w:rsidRDefault="000852A3">
            <w:r w:rsidRPr="002C50AE">
              <w:rPr>
                <w:rFonts w:ascii="Times New Roman" w:hAnsi="Times New Roman"/>
                <w:sz w:val="24"/>
                <w:szCs w:val="24"/>
              </w:rPr>
              <w:t>Все</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Тест «</w:t>
            </w:r>
            <w:proofErr w:type="gramStart"/>
            <w:r w:rsidRPr="003C7149">
              <w:rPr>
                <w:rFonts w:ascii="Times New Roman" w:hAnsi="Times New Roman"/>
                <w:sz w:val="24"/>
                <w:szCs w:val="24"/>
              </w:rPr>
              <w:t>Слухо-речевая</w:t>
            </w:r>
            <w:proofErr w:type="gramEnd"/>
            <w:r w:rsidRPr="003C7149">
              <w:rPr>
                <w:rFonts w:ascii="Times New Roman" w:hAnsi="Times New Roman"/>
                <w:sz w:val="24"/>
                <w:szCs w:val="24"/>
              </w:rPr>
              <w:t xml:space="preserve"> память»</w:t>
            </w:r>
          </w:p>
        </w:tc>
        <w:tc>
          <w:tcPr>
            <w:tcW w:w="1857" w:type="dxa"/>
          </w:tcPr>
          <w:p w:rsidR="00560342" w:rsidRPr="003C7149" w:rsidRDefault="00560342" w:rsidP="00560342">
            <w:pPr>
              <w:spacing w:after="0" w:line="240" w:lineRule="auto"/>
              <w:rPr>
                <w:rFonts w:ascii="Times New Roman" w:hAnsi="Times New Roman"/>
                <w:sz w:val="24"/>
                <w:szCs w:val="24"/>
              </w:rPr>
            </w:pPr>
          </w:p>
        </w:tc>
        <w:tc>
          <w:tcPr>
            <w:tcW w:w="3338" w:type="dxa"/>
            <w:gridSpan w:val="2"/>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Изучение особенностей памяти, необходимых для гуманитарных специальностей</w:t>
            </w:r>
          </w:p>
        </w:tc>
        <w:tc>
          <w:tcPr>
            <w:tcW w:w="1962" w:type="dxa"/>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Филологические специальности</w:t>
            </w:r>
          </w:p>
        </w:tc>
      </w:tr>
      <w:tr w:rsidR="00560342" w:rsidRPr="003C7149" w:rsidTr="00560342">
        <w:tc>
          <w:tcPr>
            <w:tcW w:w="2787" w:type="dxa"/>
          </w:tcPr>
          <w:p w:rsidR="00560342" w:rsidRPr="003C7149" w:rsidRDefault="00560342" w:rsidP="00560342">
            <w:pPr>
              <w:pStyle w:val="31"/>
              <w:spacing w:after="0" w:line="240" w:lineRule="auto"/>
              <w:ind w:left="0"/>
              <w:rPr>
                <w:rFonts w:ascii="Times New Roman" w:hAnsi="Times New Roman"/>
                <w:color w:val="000000"/>
                <w:sz w:val="24"/>
                <w:szCs w:val="24"/>
              </w:rPr>
            </w:pPr>
            <w:r w:rsidRPr="003C7149">
              <w:rPr>
                <w:rFonts w:ascii="Times New Roman" w:hAnsi="Times New Roman"/>
                <w:color w:val="000000"/>
                <w:sz w:val="24"/>
                <w:szCs w:val="24"/>
              </w:rPr>
              <w:t>Методика «Личностныйопросник»</w:t>
            </w:r>
          </w:p>
          <w:p w:rsidR="00560342" w:rsidRPr="003C7149" w:rsidRDefault="00560342" w:rsidP="00560342">
            <w:pPr>
              <w:spacing w:after="0" w:line="240" w:lineRule="auto"/>
              <w:jc w:val="center"/>
              <w:rPr>
                <w:rFonts w:ascii="Times New Roman" w:hAnsi="Times New Roman"/>
                <w:color w:val="000000"/>
                <w:sz w:val="24"/>
                <w:szCs w:val="24"/>
              </w:rPr>
            </w:pPr>
            <w:r w:rsidRPr="003C7149">
              <w:rPr>
                <w:rFonts w:ascii="Times New Roman" w:hAnsi="Times New Roman"/>
                <w:color w:val="000000"/>
                <w:sz w:val="24"/>
                <w:szCs w:val="24"/>
              </w:rPr>
              <w:t>(тест на определение степени конфликтности)</w:t>
            </w:r>
          </w:p>
          <w:p w:rsidR="00560342" w:rsidRPr="003C7149" w:rsidRDefault="00560342" w:rsidP="00560342">
            <w:pPr>
              <w:spacing w:after="0" w:line="240" w:lineRule="auto"/>
              <w:rPr>
                <w:rFonts w:ascii="Times New Roman" w:hAnsi="Times New Roman"/>
                <w:sz w:val="24"/>
                <w:szCs w:val="24"/>
              </w:rPr>
            </w:pPr>
          </w:p>
        </w:tc>
        <w:tc>
          <w:tcPr>
            <w:tcW w:w="1857" w:type="dxa"/>
          </w:tcPr>
          <w:p w:rsidR="00560342" w:rsidRPr="003C7149" w:rsidRDefault="00560342" w:rsidP="000852A3">
            <w:pPr>
              <w:spacing w:after="0" w:line="240" w:lineRule="auto"/>
              <w:rPr>
                <w:rFonts w:ascii="Times New Roman" w:hAnsi="Times New Roman"/>
                <w:sz w:val="24"/>
                <w:szCs w:val="24"/>
              </w:rPr>
            </w:pPr>
            <w:r w:rsidRPr="003C7149">
              <w:rPr>
                <w:rFonts w:ascii="Times New Roman" w:hAnsi="Times New Roman"/>
                <w:color w:val="000000"/>
                <w:sz w:val="24"/>
                <w:szCs w:val="24"/>
              </w:rPr>
              <w:t>Томас</w:t>
            </w:r>
          </w:p>
        </w:tc>
        <w:tc>
          <w:tcPr>
            <w:tcW w:w="3338" w:type="dxa"/>
            <w:gridSpan w:val="2"/>
            <w:tcBorders>
              <w:right w:val="single" w:sz="4" w:space="0" w:color="auto"/>
            </w:tcBorders>
          </w:tcPr>
          <w:p w:rsidR="00560342" w:rsidRDefault="00560342" w:rsidP="00560342">
            <w:pPr>
              <w:spacing w:after="0" w:line="240" w:lineRule="auto"/>
              <w:rPr>
                <w:rFonts w:ascii="Times New Roman" w:hAnsi="Times New Roman"/>
                <w:color w:val="000000"/>
                <w:sz w:val="24"/>
                <w:szCs w:val="24"/>
              </w:rPr>
            </w:pPr>
            <w:r w:rsidRPr="003C7149">
              <w:rPr>
                <w:rFonts w:ascii="Times New Roman" w:hAnsi="Times New Roman"/>
                <w:color w:val="000000"/>
                <w:sz w:val="24"/>
                <w:szCs w:val="24"/>
              </w:rPr>
              <w:t xml:space="preserve">Позволяет определить типичные способы реагирования личности на конфликтные ситуации. На ее основе можно выявить степень склонности к соперничеству и сотрудничеству, готовность к компромиссам, избежанию конфликтов или стремлению их обострить в профессиональной </w:t>
            </w:r>
            <w:r w:rsidRPr="003C7149">
              <w:rPr>
                <w:rFonts w:ascii="Times New Roman" w:hAnsi="Times New Roman"/>
                <w:color w:val="000000"/>
                <w:sz w:val="24"/>
                <w:szCs w:val="24"/>
              </w:rPr>
              <w:lastRenderedPageBreak/>
              <w:t>деятельности</w:t>
            </w:r>
          </w:p>
          <w:p w:rsidR="000852A3" w:rsidRPr="003C7149" w:rsidRDefault="000852A3" w:rsidP="00560342">
            <w:pPr>
              <w:spacing w:after="0" w:line="240" w:lineRule="auto"/>
              <w:rPr>
                <w:rFonts w:ascii="Times New Roman" w:hAnsi="Times New Roman"/>
                <w:sz w:val="24"/>
                <w:szCs w:val="24"/>
              </w:rPr>
            </w:pPr>
          </w:p>
        </w:tc>
        <w:tc>
          <w:tcPr>
            <w:tcW w:w="1962" w:type="dxa"/>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lastRenderedPageBreak/>
              <w:t>Все</w:t>
            </w:r>
          </w:p>
        </w:tc>
      </w:tr>
      <w:tr w:rsidR="00560342" w:rsidRPr="003C7149" w:rsidTr="00560342">
        <w:tc>
          <w:tcPr>
            <w:tcW w:w="2787" w:type="dxa"/>
          </w:tcPr>
          <w:p w:rsidR="00560342" w:rsidRPr="003C7149" w:rsidRDefault="00560342" w:rsidP="00560342">
            <w:pPr>
              <w:spacing w:after="0" w:line="240" w:lineRule="auto"/>
              <w:jc w:val="center"/>
              <w:rPr>
                <w:rFonts w:ascii="Times New Roman" w:hAnsi="Times New Roman"/>
                <w:color w:val="000000"/>
                <w:sz w:val="24"/>
                <w:szCs w:val="24"/>
              </w:rPr>
            </w:pPr>
            <w:r w:rsidRPr="003C7149">
              <w:rPr>
                <w:rFonts w:ascii="Times New Roman" w:hAnsi="Times New Roman"/>
                <w:bCs/>
                <w:color w:val="000000"/>
                <w:sz w:val="24"/>
                <w:szCs w:val="24"/>
              </w:rPr>
              <w:lastRenderedPageBreak/>
              <w:t xml:space="preserve">Методика «Потребность в общении» </w:t>
            </w:r>
          </w:p>
          <w:p w:rsidR="00560342" w:rsidRPr="003C7149" w:rsidRDefault="00560342" w:rsidP="00560342">
            <w:pPr>
              <w:spacing w:after="0" w:line="240" w:lineRule="auto"/>
              <w:rPr>
                <w:rFonts w:ascii="Times New Roman" w:hAnsi="Times New Roman"/>
                <w:sz w:val="24"/>
                <w:szCs w:val="24"/>
              </w:rPr>
            </w:pP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bCs/>
                <w:color w:val="000000"/>
                <w:sz w:val="24"/>
                <w:szCs w:val="24"/>
              </w:rPr>
              <w:t>Ю.М. Орлов</w:t>
            </w:r>
          </w:p>
        </w:tc>
        <w:tc>
          <w:tcPr>
            <w:tcW w:w="3338" w:type="dxa"/>
            <w:gridSpan w:val="2"/>
            <w:tcBorders>
              <w:right w:val="single" w:sz="4" w:space="0" w:color="auto"/>
            </w:tcBorders>
          </w:tcPr>
          <w:p w:rsidR="00560342" w:rsidRPr="003C7149" w:rsidRDefault="00560342" w:rsidP="00560342">
            <w:pPr>
              <w:spacing w:after="0" w:line="240" w:lineRule="auto"/>
              <w:rPr>
                <w:rFonts w:ascii="Times New Roman" w:hAnsi="Times New Roman"/>
                <w:color w:val="000000"/>
                <w:sz w:val="24"/>
                <w:szCs w:val="24"/>
              </w:rPr>
            </w:pPr>
            <w:r w:rsidRPr="003C7149">
              <w:rPr>
                <w:rFonts w:ascii="Times New Roman" w:hAnsi="Times New Roman"/>
                <w:color w:val="000000"/>
                <w:sz w:val="24"/>
                <w:szCs w:val="24"/>
              </w:rPr>
              <w:t>Методика предназначена для выявления степени выраженности потребности человека в общении.</w:t>
            </w:r>
          </w:p>
        </w:tc>
        <w:tc>
          <w:tcPr>
            <w:tcW w:w="1962" w:type="dxa"/>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Для гуманитарных, педагогических, медицинских специальностей</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Методика изучения качественных эмоциональных характеристик</w:t>
            </w: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Л.А. Рабинович</w:t>
            </w:r>
          </w:p>
        </w:tc>
        <w:tc>
          <w:tcPr>
            <w:tcW w:w="3338" w:type="dxa"/>
            <w:gridSpan w:val="2"/>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Изучение эмоциональных переживаний наиболее характерных для индивида</w:t>
            </w:r>
          </w:p>
        </w:tc>
        <w:tc>
          <w:tcPr>
            <w:tcW w:w="1962" w:type="dxa"/>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Педагогические и медицинские специальности</w:t>
            </w:r>
          </w:p>
        </w:tc>
      </w:tr>
      <w:tr w:rsidR="00560342" w:rsidRPr="003C7149" w:rsidTr="00560342">
        <w:tc>
          <w:tcPr>
            <w:tcW w:w="2787" w:type="dxa"/>
          </w:tcPr>
          <w:p w:rsidR="00560342" w:rsidRPr="003C7149" w:rsidRDefault="00560342" w:rsidP="00560342">
            <w:pPr>
              <w:spacing w:after="0" w:line="240" w:lineRule="auto"/>
              <w:outlineLvl w:val="0"/>
              <w:rPr>
                <w:rFonts w:ascii="Times New Roman" w:hAnsi="Times New Roman"/>
                <w:bCs/>
                <w:color w:val="000000"/>
                <w:kern w:val="36"/>
                <w:sz w:val="24"/>
                <w:szCs w:val="24"/>
              </w:rPr>
            </w:pPr>
            <w:r w:rsidRPr="003C7149">
              <w:rPr>
                <w:rFonts w:ascii="Times New Roman" w:hAnsi="Times New Roman"/>
                <w:bCs/>
                <w:color w:val="000000"/>
                <w:kern w:val="36"/>
                <w:sz w:val="24"/>
                <w:szCs w:val="24"/>
              </w:rPr>
              <w:t>«Якоря карьеры» </w:t>
            </w:r>
            <w:r w:rsidRPr="003C7149">
              <w:rPr>
                <w:rFonts w:ascii="Times New Roman" w:hAnsi="Times New Roman"/>
                <w:bCs/>
                <w:color w:val="000000"/>
                <w:kern w:val="36"/>
                <w:sz w:val="24"/>
                <w:szCs w:val="24"/>
              </w:rPr>
              <w:br/>
              <w:t>методика диагностики ценностных ориентаций в карьере </w:t>
            </w:r>
            <w:r w:rsidRPr="003C7149">
              <w:rPr>
                <w:rFonts w:ascii="Times New Roman" w:hAnsi="Times New Roman"/>
                <w:bCs/>
                <w:color w:val="000000"/>
                <w:kern w:val="36"/>
                <w:sz w:val="24"/>
                <w:szCs w:val="24"/>
              </w:rPr>
              <w:br/>
            </w:r>
          </w:p>
          <w:p w:rsidR="00560342" w:rsidRPr="003C7149" w:rsidRDefault="00560342" w:rsidP="00560342">
            <w:pPr>
              <w:spacing w:after="0" w:line="240" w:lineRule="auto"/>
              <w:rPr>
                <w:rFonts w:ascii="Times New Roman" w:hAnsi="Times New Roman"/>
                <w:sz w:val="24"/>
                <w:szCs w:val="24"/>
              </w:rPr>
            </w:pP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bCs/>
                <w:color w:val="000000"/>
                <w:kern w:val="36"/>
                <w:sz w:val="24"/>
                <w:szCs w:val="24"/>
              </w:rPr>
              <w:t>Э.Шейн, перевод и адаптация В.А.Чикер, В.Э.Винокурова</w:t>
            </w:r>
          </w:p>
        </w:tc>
        <w:tc>
          <w:tcPr>
            <w:tcW w:w="3338" w:type="dxa"/>
            <w:gridSpan w:val="2"/>
            <w:tcBorders>
              <w:right w:val="single" w:sz="4" w:space="0" w:color="auto"/>
            </w:tcBorders>
          </w:tcPr>
          <w:p w:rsidR="00560342" w:rsidRPr="003C7149" w:rsidRDefault="00560342" w:rsidP="00560342">
            <w:pPr>
              <w:spacing w:after="0" w:line="240" w:lineRule="auto"/>
              <w:rPr>
                <w:rFonts w:ascii="Times New Roman" w:hAnsi="Times New Roman"/>
                <w:color w:val="000000"/>
                <w:sz w:val="24"/>
                <w:szCs w:val="24"/>
              </w:rPr>
            </w:pPr>
            <w:proofErr w:type="gramStart"/>
            <w:r w:rsidRPr="003C7149">
              <w:rPr>
                <w:rFonts w:ascii="Times New Roman" w:hAnsi="Times New Roman"/>
                <w:color w:val="000000"/>
                <w:sz w:val="24"/>
                <w:szCs w:val="24"/>
              </w:rPr>
              <w:t>Тест позволяет выявить следующие карьерные ориентации: профессиональная компетентность, менеджмент, автономия, стабильность, служение, вызов, интеграция стилей жизни, предпринимательство.</w:t>
            </w:r>
            <w:proofErr w:type="gramEnd"/>
          </w:p>
        </w:tc>
        <w:tc>
          <w:tcPr>
            <w:tcW w:w="1962" w:type="dxa"/>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Все</w:t>
            </w:r>
          </w:p>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профориентация</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ОДАнИ (ориентировочно-диагностическая анкета интересов).</w:t>
            </w:r>
          </w:p>
        </w:tc>
        <w:tc>
          <w:tcPr>
            <w:tcW w:w="1857" w:type="dxa"/>
          </w:tcPr>
          <w:p w:rsidR="00560342" w:rsidRPr="003C7149" w:rsidRDefault="00560342" w:rsidP="00560342">
            <w:pPr>
              <w:spacing w:after="0" w:line="240" w:lineRule="auto"/>
              <w:rPr>
                <w:rFonts w:ascii="Times New Roman" w:hAnsi="Times New Roman"/>
                <w:sz w:val="24"/>
                <w:szCs w:val="24"/>
              </w:rPr>
            </w:pPr>
          </w:p>
        </w:tc>
        <w:tc>
          <w:tcPr>
            <w:tcW w:w="3338" w:type="dxa"/>
            <w:gridSpan w:val="2"/>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Определение склонностей и способностей</w:t>
            </w:r>
          </w:p>
        </w:tc>
        <w:tc>
          <w:tcPr>
            <w:tcW w:w="1962" w:type="dxa"/>
            <w:tcBorders>
              <w:left w:val="single" w:sz="4" w:space="0" w:color="auto"/>
            </w:tcBorders>
          </w:tcPr>
          <w:p w:rsidR="000852A3" w:rsidRPr="003C7149" w:rsidRDefault="000852A3" w:rsidP="000852A3">
            <w:pPr>
              <w:spacing w:after="0" w:line="240" w:lineRule="auto"/>
              <w:rPr>
                <w:rFonts w:ascii="Times New Roman" w:hAnsi="Times New Roman"/>
                <w:sz w:val="24"/>
                <w:szCs w:val="24"/>
              </w:rPr>
            </w:pPr>
            <w:r w:rsidRPr="003C7149">
              <w:rPr>
                <w:rFonts w:ascii="Times New Roman" w:hAnsi="Times New Roman"/>
                <w:sz w:val="24"/>
                <w:szCs w:val="24"/>
              </w:rPr>
              <w:t>Все</w:t>
            </w:r>
          </w:p>
          <w:p w:rsidR="00560342" w:rsidRPr="003C7149" w:rsidRDefault="000852A3" w:rsidP="000852A3">
            <w:pPr>
              <w:spacing w:after="0" w:line="240" w:lineRule="auto"/>
              <w:rPr>
                <w:rFonts w:ascii="Times New Roman" w:hAnsi="Times New Roman"/>
                <w:sz w:val="24"/>
                <w:szCs w:val="24"/>
              </w:rPr>
            </w:pPr>
            <w:r w:rsidRPr="003C7149">
              <w:rPr>
                <w:rFonts w:ascii="Times New Roman" w:hAnsi="Times New Roman"/>
                <w:sz w:val="24"/>
                <w:szCs w:val="24"/>
              </w:rPr>
              <w:t>профориентация</w:t>
            </w:r>
          </w:p>
        </w:tc>
      </w:tr>
      <w:tr w:rsidR="00560342" w:rsidRPr="003C7149" w:rsidTr="00560342">
        <w:tc>
          <w:tcPr>
            <w:tcW w:w="2787" w:type="dxa"/>
            <w:tcBorders>
              <w:top w:val="single" w:sz="4" w:space="0" w:color="000000"/>
              <w:left w:val="single" w:sz="4" w:space="0" w:color="000000"/>
              <w:bottom w:val="single" w:sz="4" w:space="0" w:color="000000"/>
              <w:right w:val="single" w:sz="4" w:space="0" w:color="000000"/>
            </w:tcBorders>
          </w:tcPr>
          <w:p w:rsidR="00560342" w:rsidRPr="003C7149" w:rsidRDefault="00560342" w:rsidP="00560342">
            <w:pPr>
              <w:spacing w:after="0" w:line="240" w:lineRule="auto"/>
              <w:jc w:val="both"/>
              <w:rPr>
                <w:rFonts w:ascii="Times New Roman" w:hAnsi="Times New Roman"/>
                <w:sz w:val="24"/>
                <w:szCs w:val="24"/>
              </w:rPr>
            </w:pPr>
            <w:r w:rsidRPr="003C7149">
              <w:rPr>
                <w:rFonts w:ascii="Times New Roman" w:hAnsi="Times New Roman"/>
                <w:sz w:val="24"/>
                <w:szCs w:val="24"/>
              </w:rPr>
              <w:t>Опросник типа мышления</w:t>
            </w:r>
          </w:p>
        </w:tc>
        <w:tc>
          <w:tcPr>
            <w:tcW w:w="1857" w:type="dxa"/>
            <w:tcBorders>
              <w:top w:val="single" w:sz="4" w:space="0" w:color="000000"/>
              <w:left w:val="single" w:sz="4" w:space="0" w:color="000000"/>
              <w:bottom w:val="single" w:sz="4" w:space="0" w:color="000000"/>
              <w:right w:val="single" w:sz="4" w:space="0" w:color="000000"/>
            </w:tcBorders>
          </w:tcPr>
          <w:p w:rsidR="00560342" w:rsidRPr="003C7149" w:rsidRDefault="00560342" w:rsidP="00560342">
            <w:pPr>
              <w:spacing w:after="0" w:line="240" w:lineRule="auto"/>
              <w:jc w:val="both"/>
              <w:rPr>
                <w:rFonts w:ascii="Times New Roman" w:hAnsi="Times New Roman"/>
                <w:sz w:val="24"/>
                <w:szCs w:val="24"/>
              </w:rPr>
            </w:pPr>
            <w:r w:rsidRPr="003C7149">
              <w:rPr>
                <w:rFonts w:ascii="Times New Roman" w:hAnsi="Times New Roman"/>
                <w:sz w:val="24"/>
                <w:szCs w:val="24"/>
              </w:rPr>
              <w:t>Г. Резапкина</w:t>
            </w:r>
          </w:p>
        </w:tc>
        <w:tc>
          <w:tcPr>
            <w:tcW w:w="3338" w:type="dxa"/>
            <w:gridSpan w:val="2"/>
            <w:tcBorders>
              <w:top w:val="single" w:sz="4" w:space="0" w:color="000000"/>
              <w:left w:val="single" w:sz="4" w:space="0" w:color="000000"/>
              <w:bottom w:val="single" w:sz="4" w:space="0" w:color="000000"/>
              <w:right w:val="single" w:sz="4" w:space="0" w:color="auto"/>
            </w:tcBorders>
          </w:tcPr>
          <w:p w:rsidR="00560342" w:rsidRPr="003C7149" w:rsidRDefault="00560342" w:rsidP="00560342">
            <w:pPr>
              <w:spacing w:after="0" w:line="240" w:lineRule="auto"/>
              <w:jc w:val="both"/>
              <w:rPr>
                <w:rFonts w:ascii="Times New Roman" w:hAnsi="Times New Roman"/>
                <w:sz w:val="24"/>
                <w:szCs w:val="24"/>
              </w:rPr>
            </w:pPr>
            <w:r w:rsidRPr="003C7149">
              <w:rPr>
                <w:rFonts w:ascii="Times New Roman" w:hAnsi="Times New Roman"/>
                <w:sz w:val="24"/>
                <w:szCs w:val="24"/>
              </w:rPr>
              <w:t xml:space="preserve">Зная свой тип мышления, можно прогнозировать успешность в конкретных видах профессиональной деятельности. </w:t>
            </w:r>
          </w:p>
        </w:tc>
        <w:tc>
          <w:tcPr>
            <w:tcW w:w="1962" w:type="dxa"/>
            <w:tcBorders>
              <w:top w:val="single" w:sz="4" w:space="0" w:color="000000"/>
              <w:left w:val="single" w:sz="4" w:space="0" w:color="auto"/>
              <w:bottom w:val="single" w:sz="4" w:space="0" w:color="000000"/>
              <w:right w:val="single" w:sz="4" w:space="0" w:color="000000"/>
            </w:tcBorders>
          </w:tcPr>
          <w:p w:rsidR="00560342" w:rsidRPr="003C7149" w:rsidRDefault="000852A3" w:rsidP="00560342">
            <w:pPr>
              <w:spacing w:after="0" w:line="240" w:lineRule="auto"/>
              <w:jc w:val="both"/>
              <w:rPr>
                <w:rFonts w:ascii="Times New Roman" w:hAnsi="Times New Roman"/>
                <w:sz w:val="24"/>
                <w:szCs w:val="24"/>
              </w:rPr>
            </w:pPr>
            <w:r>
              <w:rPr>
                <w:rFonts w:ascii="Times New Roman" w:hAnsi="Times New Roman"/>
                <w:sz w:val="24"/>
                <w:szCs w:val="24"/>
              </w:rPr>
              <w:t>В</w:t>
            </w:r>
            <w:r w:rsidR="00560342" w:rsidRPr="003C7149">
              <w:rPr>
                <w:rFonts w:ascii="Times New Roman" w:hAnsi="Times New Roman"/>
                <w:sz w:val="24"/>
                <w:szCs w:val="24"/>
              </w:rPr>
              <w:t>се</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Методики изучения внимания «Корректурная проба», Методика «Красно-черная таблица», Методика Мюнстерберга, Методика «Расстановнки чисел»</w:t>
            </w:r>
          </w:p>
        </w:tc>
        <w:tc>
          <w:tcPr>
            <w:tcW w:w="1857" w:type="dxa"/>
          </w:tcPr>
          <w:p w:rsidR="00560342" w:rsidRPr="003C7149" w:rsidRDefault="00560342" w:rsidP="00560342">
            <w:pPr>
              <w:spacing w:after="0" w:line="240" w:lineRule="auto"/>
              <w:rPr>
                <w:rFonts w:ascii="Times New Roman" w:hAnsi="Times New Roman"/>
                <w:sz w:val="24"/>
                <w:szCs w:val="24"/>
              </w:rPr>
            </w:pP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 xml:space="preserve">Изучение объема внимания, переключения внимания, избирательность внимания, оценка произвольного внимания </w:t>
            </w:r>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sz w:val="24"/>
                <w:szCs w:val="24"/>
              </w:rPr>
            </w:pPr>
            <w:r>
              <w:rPr>
                <w:rFonts w:ascii="Times New Roman" w:hAnsi="Times New Roman"/>
                <w:sz w:val="24"/>
                <w:szCs w:val="24"/>
              </w:rPr>
              <w:t>В</w:t>
            </w:r>
            <w:r w:rsidR="00560342" w:rsidRPr="003C7149">
              <w:rPr>
                <w:rFonts w:ascii="Times New Roman" w:hAnsi="Times New Roman"/>
                <w:sz w:val="24"/>
                <w:szCs w:val="24"/>
              </w:rPr>
              <w:t>се</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 xml:space="preserve">Методики изучения памяти </w:t>
            </w:r>
          </w:p>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«Оперативная память», Методика память на числа</w:t>
            </w:r>
          </w:p>
          <w:p w:rsidR="00560342" w:rsidRPr="003C7149" w:rsidRDefault="00560342" w:rsidP="00560342">
            <w:pPr>
              <w:spacing w:after="0" w:line="240" w:lineRule="auto"/>
              <w:rPr>
                <w:rFonts w:ascii="Times New Roman" w:hAnsi="Times New Roman"/>
                <w:sz w:val="24"/>
                <w:szCs w:val="24"/>
              </w:rPr>
            </w:pPr>
          </w:p>
        </w:tc>
        <w:tc>
          <w:tcPr>
            <w:tcW w:w="1857" w:type="dxa"/>
          </w:tcPr>
          <w:p w:rsidR="00560342" w:rsidRPr="003C7149" w:rsidRDefault="00560342" w:rsidP="00560342">
            <w:pPr>
              <w:spacing w:after="0" w:line="240" w:lineRule="auto"/>
              <w:rPr>
                <w:rFonts w:ascii="Times New Roman" w:hAnsi="Times New Roman"/>
                <w:sz w:val="24"/>
                <w:szCs w:val="24"/>
              </w:rPr>
            </w:pP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Изучение кратковременной памяти, изучение оценки кратковременной зрительной памяти</w:t>
            </w:r>
          </w:p>
        </w:tc>
        <w:tc>
          <w:tcPr>
            <w:tcW w:w="1968" w:type="dxa"/>
            <w:gridSpan w:val="2"/>
            <w:tcBorders>
              <w:left w:val="single" w:sz="4" w:space="0" w:color="auto"/>
            </w:tcBorders>
          </w:tcPr>
          <w:p w:rsidR="00560342" w:rsidRPr="003C7149" w:rsidRDefault="00560342" w:rsidP="0050475E">
            <w:pPr>
              <w:spacing w:after="0" w:line="240" w:lineRule="auto"/>
              <w:rPr>
                <w:rFonts w:ascii="Times New Roman" w:hAnsi="Times New Roman"/>
                <w:sz w:val="24"/>
                <w:szCs w:val="24"/>
              </w:rPr>
            </w:pPr>
            <w:r w:rsidRPr="003C7149">
              <w:rPr>
                <w:rFonts w:ascii="Times New Roman" w:hAnsi="Times New Roman"/>
                <w:sz w:val="24"/>
                <w:szCs w:val="24"/>
              </w:rPr>
              <w:t>Педагогические специальности, медицинские, физико-математические специальности, экономические специальности</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Методика изучения памяти</w:t>
            </w: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Методика «Память на образы»</w:t>
            </w: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Изучение образной памяти</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Архитек</w:t>
            </w:r>
            <w:r w:rsidR="001C3F39">
              <w:rPr>
                <w:rFonts w:ascii="Times New Roman" w:hAnsi="Times New Roman"/>
                <w:sz w:val="24"/>
                <w:szCs w:val="24"/>
              </w:rPr>
              <w:t>т</w:t>
            </w:r>
            <w:r w:rsidRPr="003C7149">
              <w:rPr>
                <w:rFonts w:ascii="Times New Roman" w:hAnsi="Times New Roman"/>
                <w:sz w:val="24"/>
                <w:szCs w:val="24"/>
              </w:rPr>
              <w:t>ура</w:t>
            </w:r>
          </w:p>
        </w:tc>
      </w:tr>
      <w:tr w:rsidR="00560342" w:rsidRPr="003C7149" w:rsidTr="00560342">
        <w:trPr>
          <w:trHeight w:val="918"/>
        </w:trPr>
        <w:tc>
          <w:tcPr>
            <w:tcW w:w="2787" w:type="dxa"/>
          </w:tcPr>
          <w:p w:rsidR="00560342" w:rsidRPr="003C7149" w:rsidRDefault="00560342" w:rsidP="00560342">
            <w:pPr>
              <w:spacing w:after="0" w:line="240" w:lineRule="auto"/>
              <w:outlineLvl w:val="0"/>
              <w:rPr>
                <w:rFonts w:ascii="Times New Roman" w:hAnsi="Times New Roman"/>
                <w:bCs/>
                <w:color w:val="000000"/>
                <w:kern w:val="36"/>
                <w:sz w:val="24"/>
                <w:szCs w:val="24"/>
              </w:rPr>
            </w:pPr>
            <w:r w:rsidRPr="003C7149">
              <w:rPr>
                <w:rFonts w:ascii="Times New Roman" w:hAnsi="Times New Roman"/>
                <w:bCs/>
                <w:color w:val="000000"/>
                <w:kern w:val="36"/>
                <w:sz w:val="24"/>
                <w:szCs w:val="24"/>
              </w:rPr>
              <w:t xml:space="preserve">Опросник для определения профессиональной </w:t>
            </w:r>
            <w:r w:rsidRPr="003C7149">
              <w:rPr>
                <w:rFonts w:ascii="Times New Roman" w:hAnsi="Times New Roman"/>
                <w:bCs/>
                <w:color w:val="000000"/>
                <w:kern w:val="36"/>
                <w:sz w:val="24"/>
                <w:szCs w:val="24"/>
              </w:rPr>
              <w:lastRenderedPageBreak/>
              <w:t>готовности</w:t>
            </w:r>
          </w:p>
          <w:p w:rsidR="00560342" w:rsidRPr="003C7149" w:rsidRDefault="00560342" w:rsidP="00560342">
            <w:pPr>
              <w:spacing w:after="0" w:line="240" w:lineRule="auto"/>
              <w:rPr>
                <w:rFonts w:ascii="Times New Roman" w:hAnsi="Times New Roman"/>
                <w:sz w:val="24"/>
                <w:szCs w:val="24"/>
              </w:rPr>
            </w:pP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bCs/>
                <w:color w:val="000000"/>
                <w:kern w:val="36"/>
                <w:sz w:val="24"/>
                <w:szCs w:val="24"/>
              </w:rPr>
              <w:lastRenderedPageBreak/>
              <w:t>Л.Н. Кабардова</w:t>
            </w: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color w:val="000000"/>
                <w:sz w:val="24"/>
                <w:szCs w:val="24"/>
              </w:rPr>
              <w:t xml:space="preserve">Выбор наиболее предпочтительной профессиональной сферы </w:t>
            </w:r>
            <w:r w:rsidRPr="003C7149">
              <w:rPr>
                <w:rFonts w:ascii="Times New Roman" w:hAnsi="Times New Roman"/>
                <w:color w:val="000000"/>
                <w:sz w:val="24"/>
                <w:szCs w:val="24"/>
              </w:rPr>
              <w:lastRenderedPageBreak/>
              <w:t xml:space="preserve">(или нескольких сфер) </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lastRenderedPageBreak/>
              <w:t>Все</w:t>
            </w:r>
          </w:p>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профориентация</w:t>
            </w:r>
          </w:p>
        </w:tc>
      </w:tr>
      <w:tr w:rsidR="00560342" w:rsidRPr="003C7149" w:rsidTr="00560342">
        <w:tc>
          <w:tcPr>
            <w:tcW w:w="2787" w:type="dxa"/>
          </w:tcPr>
          <w:p w:rsidR="00560342" w:rsidRPr="003C7149" w:rsidRDefault="00560342" w:rsidP="00560342">
            <w:pPr>
              <w:spacing w:after="0" w:line="240" w:lineRule="auto"/>
              <w:outlineLvl w:val="0"/>
              <w:rPr>
                <w:rFonts w:ascii="Times New Roman" w:hAnsi="Times New Roman"/>
                <w:bCs/>
                <w:kern w:val="36"/>
                <w:sz w:val="24"/>
                <w:szCs w:val="24"/>
              </w:rPr>
            </w:pPr>
            <w:r w:rsidRPr="003C7149">
              <w:rPr>
                <w:rFonts w:ascii="Times New Roman" w:hAnsi="Times New Roman"/>
                <w:bCs/>
                <w:kern w:val="36"/>
                <w:sz w:val="24"/>
                <w:szCs w:val="24"/>
              </w:rPr>
              <w:lastRenderedPageBreak/>
              <w:t>Тест по определению типа личности</w:t>
            </w:r>
          </w:p>
          <w:p w:rsidR="00560342" w:rsidRPr="003C7149" w:rsidRDefault="00560342" w:rsidP="00560342">
            <w:pPr>
              <w:spacing w:after="0" w:line="240" w:lineRule="auto"/>
              <w:rPr>
                <w:rFonts w:ascii="Times New Roman" w:hAnsi="Times New Roman"/>
                <w:sz w:val="24"/>
                <w:szCs w:val="24"/>
              </w:rPr>
            </w:pPr>
          </w:p>
        </w:tc>
        <w:tc>
          <w:tcPr>
            <w:tcW w:w="1857" w:type="dxa"/>
          </w:tcPr>
          <w:p w:rsidR="00560342" w:rsidRPr="003C7149" w:rsidRDefault="00560342" w:rsidP="001C3F39">
            <w:pPr>
              <w:spacing w:after="0" w:line="240" w:lineRule="auto"/>
              <w:rPr>
                <w:rFonts w:ascii="Times New Roman" w:hAnsi="Times New Roman"/>
                <w:sz w:val="24"/>
                <w:szCs w:val="24"/>
              </w:rPr>
            </w:pPr>
            <w:r w:rsidRPr="003C7149">
              <w:rPr>
                <w:rFonts w:ascii="Times New Roman" w:hAnsi="Times New Roman"/>
                <w:bCs/>
                <w:kern w:val="36"/>
                <w:sz w:val="24"/>
                <w:szCs w:val="24"/>
              </w:rPr>
              <w:t>Д.Голланд</w:t>
            </w: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Определение социальной направленности личности (социального характерологического типа), выделено шесть типов.</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Все</w:t>
            </w:r>
          </w:p>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профориентация</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Опросник Басса-Дарки</w:t>
            </w: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А.Басс, А.Дарк</w:t>
            </w:r>
          </w:p>
        </w:tc>
        <w:tc>
          <w:tcPr>
            <w:tcW w:w="3332" w:type="dxa"/>
            <w:tcBorders>
              <w:right w:val="single" w:sz="4" w:space="0" w:color="auto"/>
            </w:tcBorders>
          </w:tcPr>
          <w:p w:rsidR="00560342" w:rsidRPr="003C7149" w:rsidRDefault="00560342" w:rsidP="0050475E">
            <w:pPr>
              <w:spacing w:after="0" w:line="240" w:lineRule="auto"/>
              <w:rPr>
                <w:rFonts w:ascii="Times New Roman" w:hAnsi="Times New Roman"/>
                <w:sz w:val="24"/>
                <w:szCs w:val="24"/>
              </w:rPr>
            </w:pPr>
            <w:r w:rsidRPr="003C7149">
              <w:rPr>
                <w:rFonts w:ascii="Times New Roman" w:hAnsi="Times New Roman"/>
                <w:sz w:val="24"/>
                <w:szCs w:val="24"/>
              </w:rPr>
              <w:t>Выявление показателей и форм агрессии: физической, вербальной</w:t>
            </w:r>
            <w:proofErr w:type="gramStart"/>
            <w:r w:rsidRPr="003C7149">
              <w:rPr>
                <w:rFonts w:ascii="Times New Roman" w:hAnsi="Times New Roman"/>
                <w:sz w:val="24"/>
                <w:szCs w:val="24"/>
              </w:rPr>
              <w:t>,к</w:t>
            </w:r>
            <w:proofErr w:type="gramEnd"/>
            <w:r w:rsidRPr="003C7149">
              <w:rPr>
                <w:rFonts w:ascii="Times New Roman" w:hAnsi="Times New Roman"/>
                <w:sz w:val="24"/>
                <w:szCs w:val="24"/>
              </w:rPr>
              <w:t>освенной</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 xml:space="preserve">Педагогические специальности, медицинские специальности, </w:t>
            </w:r>
          </w:p>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Экономические специальности</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Методика диагностики эмпатии</w:t>
            </w: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И.М. Юсупов</w:t>
            </w: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Выявление уровня развития эмпатических способностей</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Педагогические, медицинские специальности</w:t>
            </w:r>
          </w:p>
        </w:tc>
      </w:tr>
      <w:tr w:rsidR="00560342" w:rsidRPr="003C7149" w:rsidTr="00560342">
        <w:tc>
          <w:tcPr>
            <w:tcW w:w="2787" w:type="dxa"/>
          </w:tcPr>
          <w:p w:rsidR="00560342" w:rsidRPr="003C7149" w:rsidRDefault="00560342" w:rsidP="001C3F39">
            <w:pPr>
              <w:spacing w:after="0" w:line="240" w:lineRule="auto"/>
              <w:rPr>
                <w:rFonts w:ascii="Times New Roman" w:hAnsi="Times New Roman"/>
                <w:sz w:val="24"/>
                <w:szCs w:val="24"/>
              </w:rPr>
            </w:pPr>
            <w:r w:rsidRPr="003C7149">
              <w:rPr>
                <w:rFonts w:ascii="Times New Roman" w:hAnsi="Times New Roman"/>
                <w:bCs/>
                <w:color w:val="000000"/>
                <w:sz w:val="24"/>
                <w:szCs w:val="24"/>
              </w:rPr>
              <w:t>Опросник  диагностики способности к эмпатии</w:t>
            </w:r>
          </w:p>
        </w:tc>
        <w:tc>
          <w:tcPr>
            <w:tcW w:w="1857" w:type="dxa"/>
          </w:tcPr>
          <w:p w:rsidR="00560342" w:rsidRPr="003C7149" w:rsidRDefault="00560342" w:rsidP="00560342">
            <w:pPr>
              <w:spacing w:line="240" w:lineRule="auto"/>
              <w:rPr>
                <w:rFonts w:ascii="Times New Roman" w:hAnsi="Times New Roman"/>
                <w:color w:val="000000"/>
                <w:sz w:val="24"/>
                <w:szCs w:val="24"/>
              </w:rPr>
            </w:pPr>
            <w:r w:rsidRPr="003C7149">
              <w:rPr>
                <w:rFonts w:ascii="Times New Roman" w:hAnsi="Times New Roman"/>
                <w:bCs/>
                <w:color w:val="000000"/>
                <w:sz w:val="24"/>
                <w:szCs w:val="24"/>
              </w:rPr>
              <w:t>А. Мехрабиен, Н. Эпштейн.</w:t>
            </w:r>
          </w:p>
          <w:p w:rsidR="00560342" w:rsidRPr="003C7149" w:rsidRDefault="00560342" w:rsidP="00560342">
            <w:pPr>
              <w:spacing w:after="0" w:line="240" w:lineRule="auto"/>
              <w:rPr>
                <w:rFonts w:ascii="Times New Roman" w:hAnsi="Times New Roman"/>
                <w:sz w:val="24"/>
                <w:szCs w:val="24"/>
              </w:rPr>
            </w:pP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Изучение способностей личности к эмпатии</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Медицинские, педагогические специальности</w:t>
            </w:r>
          </w:p>
        </w:tc>
      </w:tr>
      <w:tr w:rsidR="00560342" w:rsidRPr="003C7149" w:rsidTr="00560342">
        <w:tc>
          <w:tcPr>
            <w:tcW w:w="2787" w:type="dxa"/>
          </w:tcPr>
          <w:p w:rsidR="00560342"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Методика диагностики социально-психологических установок личности в мотивационно-потребностной сфере</w:t>
            </w:r>
          </w:p>
          <w:p w:rsidR="001C3F39" w:rsidRPr="003C7149" w:rsidRDefault="001C3F39" w:rsidP="00560342">
            <w:pPr>
              <w:spacing w:after="0" w:line="240" w:lineRule="auto"/>
              <w:rPr>
                <w:rFonts w:ascii="Times New Roman" w:hAnsi="Times New Roman"/>
                <w:sz w:val="24"/>
                <w:szCs w:val="24"/>
              </w:rPr>
            </w:pP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О.Ф. Потемкина</w:t>
            </w: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Выявление основных установок «альтуизм-эгоизм», «направленность на процесс – результат деятельности»</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Все специальности</w:t>
            </w:r>
          </w:p>
        </w:tc>
      </w:tr>
      <w:tr w:rsidR="00560342" w:rsidRPr="003C7149" w:rsidTr="00560342">
        <w:tc>
          <w:tcPr>
            <w:tcW w:w="2787" w:type="dxa"/>
          </w:tcPr>
          <w:p w:rsidR="00560342"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Методика диагностики оценки самоконтроля в общении</w:t>
            </w:r>
          </w:p>
          <w:p w:rsidR="001C3F39" w:rsidRPr="003C7149" w:rsidRDefault="001C3F39" w:rsidP="00560342">
            <w:pPr>
              <w:spacing w:after="0" w:line="240" w:lineRule="auto"/>
              <w:rPr>
                <w:rFonts w:ascii="Times New Roman" w:hAnsi="Times New Roman"/>
                <w:sz w:val="24"/>
                <w:szCs w:val="24"/>
              </w:rPr>
            </w:pP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М. Снайдер</w:t>
            </w: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Выявление показателей коммуникативного контроля, умения слушать</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Педагогические, медицинские специальности</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Диагностика направленности личности</w:t>
            </w:r>
          </w:p>
          <w:p w:rsidR="00560342" w:rsidRPr="003C7149" w:rsidRDefault="00560342" w:rsidP="00560342">
            <w:pPr>
              <w:spacing w:after="0" w:line="240" w:lineRule="auto"/>
              <w:rPr>
                <w:rFonts w:ascii="Times New Roman" w:hAnsi="Times New Roman"/>
                <w:sz w:val="24"/>
                <w:szCs w:val="24"/>
              </w:rPr>
            </w:pP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Б.Басс</w:t>
            </w: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Выявление направленности личности на себя, дело, других</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sz w:val="24"/>
                <w:szCs w:val="24"/>
              </w:rPr>
              <w:t>Все специальности</w:t>
            </w:r>
          </w:p>
        </w:tc>
      </w:tr>
      <w:tr w:rsidR="00560342" w:rsidRPr="003C7149" w:rsidTr="00560342">
        <w:tc>
          <w:tcPr>
            <w:tcW w:w="2787" w:type="dxa"/>
          </w:tcPr>
          <w:p w:rsidR="00560342" w:rsidRPr="003C7149" w:rsidRDefault="00560342" w:rsidP="00560342">
            <w:pPr>
              <w:spacing w:after="0" w:line="240" w:lineRule="auto"/>
              <w:jc w:val="center"/>
              <w:outlineLvl w:val="0"/>
              <w:rPr>
                <w:rFonts w:ascii="Times New Roman" w:hAnsi="Times New Roman"/>
                <w:bCs/>
                <w:color w:val="000000"/>
                <w:kern w:val="36"/>
                <w:sz w:val="24"/>
                <w:szCs w:val="24"/>
              </w:rPr>
            </w:pPr>
            <w:r w:rsidRPr="003C7149">
              <w:rPr>
                <w:rFonts w:ascii="Times New Roman" w:hAnsi="Times New Roman"/>
                <w:bCs/>
                <w:color w:val="000000"/>
                <w:kern w:val="36"/>
                <w:sz w:val="24"/>
                <w:szCs w:val="24"/>
              </w:rPr>
              <w:t>Методика Л.А. Йовайши</w:t>
            </w:r>
          </w:p>
          <w:p w:rsidR="00560342" w:rsidRPr="003C7149" w:rsidRDefault="00560342" w:rsidP="00560342">
            <w:pPr>
              <w:spacing w:after="0" w:line="240" w:lineRule="auto"/>
              <w:rPr>
                <w:rFonts w:ascii="Times New Roman" w:hAnsi="Times New Roman"/>
                <w:sz w:val="24"/>
                <w:szCs w:val="24"/>
              </w:rPr>
            </w:pPr>
          </w:p>
        </w:tc>
        <w:tc>
          <w:tcPr>
            <w:tcW w:w="1857" w:type="dxa"/>
          </w:tcPr>
          <w:p w:rsidR="00560342" w:rsidRPr="003C7149" w:rsidRDefault="00560342" w:rsidP="00560342">
            <w:pPr>
              <w:spacing w:after="0" w:line="240" w:lineRule="auto"/>
              <w:rPr>
                <w:rFonts w:ascii="Times New Roman" w:hAnsi="Times New Roman"/>
                <w:sz w:val="24"/>
                <w:szCs w:val="24"/>
              </w:rPr>
            </w:pPr>
            <w:r w:rsidRPr="003C7149">
              <w:rPr>
                <w:rFonts w:ascii="Times New Roman" w:hAnsi="Times New Roman"/>
                <w:bCs/>
                <w:color w:val="000000"/>
                <w:kern w:val="36"/>
                <w:sz w:val="24"/>
                <w:szCs w:val="24"/>
              </w:rPr>
              <w:t>Л.А. Йовайши</w:t>
            </w:r>
          </w:p>
        </w:tc>
        <w:tc>
          <w:tcPr>
            <w:tcW w:w="3332" w:type="dxa"/>
            <w:tcBorders>
              <w:right w:val="single" w:sz="4" w:space="0" w:color="auto"/>
            </w:tcBorders>
          </w:tcPr>
          <w:p w:rsidR="00560342" w:rsidRPr="003C7149" w:rsidRDefault="00560342" w:rsidP="00560342">
            <w:pPr>
              <w:spacing w:after="0" w:line="240" w:lineRule="auto"/>
              <w:jc w:val="both"/>
              <w:rPr>
                <w:rFonts w:ascii="Times New Roman" w:hAnsi="Times New Roman"/>
                <w:color w:val="000000"/>
                <w:sz w:val="24"/>
                <w:szCs w:val="24"/>
              </w:rPr>
            </w:pPr>
            <w:r w:rsidRPr="003C7149">
              <w:rPr>
                <w:rFonts w:ascii="Times New Roman" w:hAnsi="Times New Roman"/>
                <w:color w:val="000000"/>
                <w:sz w:val="24"/>
                <w:szCs w:val="24"/>
              </w:rPr>
              <w:t>Определение склонностей личности к различным сферам профессиональной деятельности.</w:t>
            </w:r>
          </w:p>
          <w:p w:rsidR="00560342" w:rsidRPr="003C7149" w:rsidRDefault="00560342" w:rsidP="00560342">
            <w:pPr>
              <w:spacing w:after="0" w:line="240" w:lineRule="auto"/>
              <w:rPr>
                <w:rFonts w:ascii="Times New Roman" w:hAnsi="Times New Roman"/>
                <w:sz w:val="24"/>
                <w:szCs w:val="24"/>
              </w:rPr>
            </w:pPr>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sz w:val="24"/>
                <w:szCs w:val="24"/>
              </w:rPr>
            </w:pPr>
            <w:r>
              <w:rPr>
                <w:rFonts w:ascii="Times New Roman" w:hAnsi="Times New Roman"/>
                <w:sz w:val="24"/>
                <w:szCs w:val="24"/>
              </w:rPr>
              <w:t>В</w:t>
            </w:r>
            <w:r w:rsidR="00560342" w:rsidRPr="003C7149">
              <w:rPr>
                <w:rFonts w:ascii="Times New Roman" w:hAnsi="Times New Roman"/>
                <w:sz w:val="24"/>
                <w:szCs w:val="24"/>
              </w:rPr>
              <w:t>се</w:t>
            </w:r>
          </w:p>
        </w:tc>
      </w:tr>
      <w:tr w:rsidR="00560342" w:rsidRPr="003C7149" w:rsidTr="00560342">
        <w:trPr>
          <w:trHeight w:val="1258"/>
        </w:trPr>
        <w:tc>
          <w:tcPr>
            <w:tcW w:w="2787" w:type="dxa"/>
          </w:tcPr>
          <w:p w:rsidR="00560342" w:rsidRPr="003C7149" w:rsidRDefault="000852A3" w:rsidP="000852A3">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Методика «Изучение мотивационно-потребностной сферы личности»</w:t>
            </w:r>
          </w:p>
        </w:tc>
        <w:tc>
          <w:tcPr>
            <w:tcW w:w="1857" w:type="dxa"/>
          </w:tcPr>
          <w:p w:rsidR="00560342" w:rsidRPr="003C7149" w:rsidRDefault="00560342" w:rsidP="00560342">
            <w:pPr>
              <w:spacing w:after="0" w:line="240" w:lineRule="auto"/>
              <w:rPr>
                <w:rFonts w:ascii="Times New Roman" w:hAnsi="Times New Roman"/>
                <w:bCs/>
                <w:color w:val="000000"/>
                <w:kern w:val="36"/>
                <w:sz w:val="24"/>
                <w:szCs w:val="24"/>
              </w:rPr>
            </w:pPr>
          </w:p>
        </w:tc>
        <w:tc>
          <w:tcPr>
            <w:tcW w:w="3332" w:type="dxa"/>
            <w:tcBorders>
              <w:right w:val="single" w:sz="4" w:space="0" w:color="auto"/>
            </w:tcBorders>
          </w:tcPr>
          <w:p w:rsidR="00560342" w:rsidRPr="003C7149" w:rsidRDefault="00560342" w:rsidP="00560342">
            <w:pPr>
              <w:spacing w:after="0" w:line="240" w:lineRule="auto"/>
              <w:jc w:val="both"/>
              <w:rPr>
                <w:rFonts w:ascii="Times New Roman" w:hAnsi="Times New Roman"/>
                <w:color w:val="000000"/>
                <w:sz w:val="24"/>
                <w:szCs w:val="24"/>
              </w:rPr>
            </w:pPr>
            <w:r w:rsidRPr="003C7149">
              <w:rPr>
                <w:rFonts w:ascii="Times New Roman" w:hAnsi="Times New Roman"/>
                <w:color w:val="000000"/>
                <w:sz w:val="24"/>
                <w:szCs w:val="24"/>
              </w:rPr>
              <w:t>Методика предназначена для изучения строения мотивационно-потребностной сферы (МПС).</w:t>
            </w:r>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sz w:val="24"/>
                <w:szCs w:val="24"/>
              </w:rPr>
            </w:pPr>
            <w:r>
              <w:rPr>
                <w:rFonts w:ascii="Times New Roman" w:hAnsi="Times New Roman"/>
                <w:sz w:val="24"/>
                <w:szCs w:val="24"/>
              </w:rPr>
              <w:t>В</w:t>
            </w:r>
            <w:r w:rsidRPr="003C7149">
              <w:rPr>
                <w:rFonts w:ascii="Times New Roman" w:hAnsi="Times New Roman"/>
                <w:sz w:val="24"/>
                <w:szCs w:val="24"/>
              </w:rPr>
              <w:t>се</w:t>
            </w:r>
          </w:p>
        </w:tc>
      </w:tr>
      <w:tr w:rsidR="00560342" w:rsidRPr="003C7149" w:rsidTr="00560342">
        <w:tc>
          <w:tcPr>
            <w:tcW w:w="2787" w:type="dxa"/>
          </w:tcPr>
          <w:p w:rsidR="00560342" w:rsidRPr="003C7149" w:rsidRDefault="00560342" w:rsidP="00560342">
            <w:pPr>
              <w:spacing w:after="0" w:line="240" w:lineRule="auto"/>
              <w:jc w:val="both"/>
              <w:rPr>
                <w:rFonts w:ascii="Times New Roman" w:hAnsi="Times New Roman"/>
                <w:color w:val="000000"/>
                <w:sz w:val="24"/>
                <w:szCs w:val="24"/>
              </w:rPr>
            </w:pPr>
            <w:r w:rsidRPr="003C7149">
              <w:rPr>
                <w:rFonts w:ascii="Times New Roman" w:hAnsi="Times New Roman"/>
                <w:color w:val="000000"/>
                <w:sz w:val="24"/>
                <w:szCs w:val="24"/>
              </w:rPr>
              <w:t>Методика.   «Ведущие мотивы     деятельности».</w:t>
            </w:r>
          </w:p>
          <w:p w:rsidR="00560342" w:rsidRPr="003C7149" w:rsidRDefault="00560342" w:rsidP="00560342">
            <w:pPr>
              <w:shd w:val="clear" w:color="auto" w:fill="FFFFFF"/>
              <w:spacing w:after="0" w:line="240" w:lineRule="auto"/>
              <w:jc w:val="center"/>
              <w:rPr>
                <w:rFonts w:ascii="Times New Roman" w:hAnsi="Times New Roman"/>
                <w:bCs/>
                <w:color w:val="000000"/>
                <w:sz w:val="24"/>
                <w:szCs w:val="24"/>
              </w:rPr>
            </w:pPr>
          </w:p>
        </w:tc>
        <w:tc>
          <w:tcPr>
            <w:tcW w:w="1857" w:type="dxa"/>
          </w:tcPr>
          <w:p w:rsidR="00560342" w:rsidRPr="003C7149" w:rsidRDefault="00560342" w:rsidP="00560342">
            <w:pPr>
              <w:spacing w:after="0" w:line="240" w:lineRule="auto"/>
              <w:rPr>
                <w:rFonts w:ascii="Times New Roman" w:hAnsi="Times New Roman"/>
                <w:bCs/>
                <w:color w:val="000000"/>
                <w:kern w:val="36"/>
                <w:sz w:val="24"/>
                <w:szCs w:val="24"/>
              </w:rPr>
            </w:pP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color w:val="000000"/>
                <w:sz w:val="24"/>
                <w:szCs w:val="24"/>
              </w:rPr>
            </w:pPr>
            <w:r w:rsidRPr="003C7149">
              <w:rPr>
                <w:rFonts w:ascii="Times New Roman" w:hAnsi="Times New Roman"/>
                <w:color w:val="000000"/>
                <w:sz w:val="24"/>
                <w:szCs w:val="24"/>
              </w:rPr>
              <w:t>Методика предназначена для изучения мотивов профессиональной деятельности. Среди них условно выделены четыре основные группы:</w:t>
            </w:r>
          </w:p>
          <w:p w:rsidR="00560342" w:rsidRPr="003C7149" w:rsidRDefault="00560342" w:rsidP="00560342">
            <w:pPr>
              <w:pStyle w:val="a6"/>
              <w:tabs>
                <w:tab w:val="clear" w:pos="4677"/>
                <w:tab w:val="clear" w:pos="9355"/>
              </w:tabs>
              <w:ind w:firstLine="0"/>
              <w:rPr>
                <w:color w:val="000000"/>
                <w:sz w:val="24"/>
              </w:rPr>
            </w:pPr>
            <w:r w:rsidRPr="003C7149">
              <w:rPr>
                <w:color w:val="000000"/>
                <w:sz w:val="24"/>
              </w:rPr>
              <w:lastRenderedPageBreak/>
              <w:t>1) мотивы собственного труда;</w:t>
            </w:r>
          </w:p>
          <w:p w:rsidR="00560342" w:rsidRPr="003C7149" w:rsidRDefault="00560342" w:rsidP="00560342">
            <w:pPr>
              <w:spacing w:after="0" w:line="240" w:lineRule="auto"/>
              <w:rPr>
                <w:rFonts w:ascii="Times New Roman" w:hAnsi="Times New Roman"/>
                <w:color w:val="000000"/>
                <w:sz w:val="24"/>
                <w:szCs w:val="24"/>
              </w:rPr>
            </w:pPr>
            <w:r w:rsidRPr="003C7149">
              <w:rPr>
                <w:rFonts w:ascii="Times New Roman" w:hAnsi="Times New Roman"/>
                <w:color w:val="000000"/>
                <w:sz w:val="24"/>
                <w:szCs w:val="24"/>
              </w:rPr>
              <w:t>2) мотивы социальной значимости труда;</w:t>
            </w:r>
          </w:p>
          <w:p w:rsidR="00560342" w:rsidRPr="003C7149" w:rsidRDefault="00560342" w:rsidP="00560342">
            <w:pPr>
              <w:spacing w:after="0" w:line="240" w:lineRule="auto"/>
              <w:rPr>
                <w:rFonts w:ascii="Times New Roman" w:hAnsi="Times New Roman"/>
                <w:color w:val="000000"/>
                <w:sz w:val="24"/>
                <w:szCs w:val="24"/>
              </w:rPr>
            </w:pPr>
            <w:r w:rsidRPr="003C7149">
              <w:rPr>
                <w:rFonts w:ascii="Times New Roman" w:hAnsi="Times New Roman"/>
                <w:color w:val="000000"/>
                <w:sz w:val="24"/>
                <w:szCs w:val="24"/>
              </w:rPr>
              <w:t>3) мотивы самоутверждения в труде;</w:t>
            </w:r>
          </w:p>
          <w:p w:rsidR="00560342" w:rsidRPr="003C7149" w:rsidRDefault="00560342" w:rsidP="00560342">
            <w:pPr>
              <w:spacing w:after="0" w:line="240" w:lineRule="auto"/>
              <w:rPr>
                <w:rFonts w:ascii="Times New Roman" w:hAnsi="Times New Roman"/>
                <w:color w:val="000000"/>
                <w:sz w:val="24"/>
                <w:szCs w:val="24"/>
              </w:rPr>
            </w:pPr>
            <w:r w:rsidRPr="003C7149">
              <w:rPr>
                <w:rFonts w:ascii="Times New Roman" w:hAnsi="Times New Roman"/>
                <w:color w:val="000000"/>
                <w:sz w:val="24"/>
                <w:szCs w:val="24"/>
              </w:rPr>
              <w:t>4) мотивы профессионального мастерства;</w:t>
            </w:r>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sz w:val="24"/>
                <w:szCs w:val="24"/>
              </w:rPr>
            </w:pPr>
            <w:r>
              <w:rPr>
                <w:rFonts w:ascii="Times New Roman" w:hAnsi="Times New Roman"/>
                <w:sz w:val="24"/>
                <w:szCs w:val="24"/>
              </w:rPr>
              <w:lastRenderedPageBreak/>
              <w:t xml:space="preserve"> В</w:t>
            </w:r>
            <w:r w:rsidRPr="003C7149">
              <w:rPr>
                <w:rFonts w:ascii="Times New Roman" w:hAnsi="Times New Roman"/>
                <w:sz w:val="24"/>
                <w:szCs w:val="24"/>
              </w:rPr>
              <w:t>се</w:t>
            </w:r>
          </w:p>
        </w:tc>
      </w:tr>
      <w:tr w:rsidR="00560342" w:rsidRPr="003C7149" w:rsidTr="00560342">
        <w:tc>
          <w:tcPr>
            <w:tcW w:w="2787" w:type="dxa"/>
          </w:tcPr>
          <w:p w:rsidR="001C3F39" w:rsidRDefault="00560342" w:rsidP="001C3F39">
            <w:pPr>
              <w:pStyle w:val="3"/>
              <w:spacing w:before="0" w:line="240" w:lineRule="auto"/>
              <w:rPr>
                <w:rFonts w:ascii="Times New Roman" w:hAnsi="Times New Roman"/>
                <w:b w:val="0"/>
                <w:bCs w:val="0"/>
                <w:color w:val="000000"/>
                <w:sz w:val="24"/>
                <w:szCs w:val="24"/>
              </w:rPr>
            </w:pPr>
            <w:r w:rsidRPr="003C7149">
              <w:rPr>
                <w:rFonts w:ascii="Times New Roman" w:hAnsi="Times New Roman"/>
                <w:b w:val="0"/>
                <w:bCs w:val="0"/>
                <w:color w:val="000000"/>
                <w:sz w:val="24"/>
                <w:szCs w:val="24"/>
              </w:rPr>
              <w:lastRenderedPageBreak/>
              <w:t>Методика  «Мотивы выбора профессии»</w:t>
            </w:r>
          </w:p>
          <w:p w:rsidR="001C3F39" w:rsidRPr="001C3F39" w:rsidRDefault="001C3F39" w:rsidP="001C3F39"/>
        </w:tc>
        <w:tc>
          <w:tcPr>
            <w:tcW w:w="1857" w:type="dxa"/>
          </w:tcPr>
          <w:p w:rsidR="00560342" w:rsidRPr="003C7149" w:rsidRDefault="00560342" w:rsidP="00560342">
            <w:pPr>
              <w:spacing w:after="0" w:line="240" w:lineRule="auto"/>
              <w:rPr>
                <w:rFonts w:ascii="Times New Roman" w:hAnsi="Times New Roman"/>
                <w:bCs/>
                <w:color w:val="000000"/>
                <w:kern w:val="36"/>
                <w:sz w:val="24"/>
                <w:szCs w:val="24"/>
              </w:rPr>
            </w:pPr>
            <w:r w:rsidRPr="003C7149">
              <w:rPr>
                <w:rFonts w:ascii="Times New Roman" w:hAnsi="Times New Roman"/>
                <w:bCs/>
                <w:color w:val="000000"/>
                <w:kern w:val="36"/>
                <w:sz w:val="24"/>
                <w:szCs w:val="24"/>
              </w:rPr>
              <w:t>Р.В. Овчарова</w:t>
            </w:r>
          </w:p>
        </w:tc>
        <w:tc>
          <w:tcPr>
            <w:tcW w:w="3332" w:type="dxa"/>
            <w:tcBorders>
              <w:right w:val="single" w:sz="4" w:space="0" w:color="auto"/>
            </w:tcBorders>
          </w:tcPr>
          <w:p w:rsidR="00560342" w:rsidRPr="003C7149" w:rsidRDefault="00560342" w:rsidP="00560342">
            <w:pPr>
              <w:spacing w:after="0" w:line="240" w:lineRule="auto"/>
              <w:rPr>
                <w:rFonts w:ascii="Times New Roman" w:hAnsi="Times New Roman"/>
                <w:color w:val="000000"/>
                <w:sz w:val="24"/>
                <w:szCs w:val="24"/>
              </w:rPr>
            </w:pPr>
            <w:r w:rsidRPr="003C7149">
              <w:rPr>
                <w:rFonts w:ascii="Times New Roman" w:hAnsi="Times New Roman"/>
                <w:color w:val="000000"/>
                <w:sz w:val="24"/>
                <w:szCs w:val="24"/>
              </w:rPr>
              <w:t>Выявляются ведущие мотивы выбора профессии</w:t>
            </w:r>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sz w:val="24"/>
                <w:szCs w:val="24"/>
              </w:rPr>
            </w:pPr>
            <w:r>
              <w:rPr>
                <w:rFonts w:ascii="Times New Roman" w:hAnsi="Times New Roman"/>
                <w:sz w:val="24"/>
                <w:szCs w:val="24"/>
              </w:rPr>
              <w:t>В</w:t>
            </w:r>
            <w:r w:rsidR="00560342" w:rsidRPr="003C7149">
              <w:rPr>
                <w:rFonts w:ascii="Times New Roman" w:hAnsi="Times New Roman"/>
                <w:sz w:val="24"/>
                <w:szCs w:val="24"/>
              </w:rPr>
              <w:t>се</w:t>
            </w:r>
          </w:p>
        </w:tc>
      </w:tr>
      <w:tr w:rsidR="00560342" w:rsidRPr="003C7149" w:rsidTr="00560342">
        <w:tc>
          <w:tcPr>
            <w:tcW w:w="2787" w:type="dxa"/>
          </w:tcPr>
          <w:p w:rsidR="00560342" w:rsidRPr="003C7149" w:rsidRDefault="00560342" w:rsidP="00560342">
            <w:pPr>
              <w:pStyle w:val="1"/>
              <w:spacing w:before="0" w:after="0"/>
              <w:rPr>
                <w:b w:val="0"/>
                <w:sz w:val="24"/>
                <w:szCs w:val="24"/>
              </w:rPr>
            </w:pPr>
            <w:bookmarkStart w:id="0" w:name="_Toc10013524"/>
            <w:r w:rsidRPr="003C7149">
              <w:rPr>
                <w:b w:val="0"/>
                <w:sz w:val="24"/>
                <w:szCs w:val="24"/>
              </w:rPr>
              <w:t>Квалиметрический метод оценки готовности учащихся к профессиональному самоопределению</w:t>
            </w:r>
            <w:bookmarkEnd w:id="0"/>
          </w:p>
          <w:p w:rsidR="00560342" w:rsidRPr="003C7149" w:rsidRDefault="00560342" w:rsidP="00560342">
            <w:pPr>
              <w:pStyle w:val="3"/>
              <w:spacing w:before="0" w:line="240" w:lineRule="auto"/>
              <w:rPr>
                <w:rFonts w:ascii="Times New Roman" w:hAnsi="Times New Roman"/>
                <w:b w:val="0"/>
                <w:bCs w:val="0"/>
                <w:color w:val="000000"/>
                <w:sz w:val="24"/>
                <w:szCs w:val="24"/>
              </w:rPr>
            </w:pPr>
          </w:p>
        </w:tc>
        <w:tc>
          <w:tcPr>
            <w:tcW w:w="1857" w:type="dxa"/>
          </w:tcPr>
          <w:p w:rsidR="00560342" w:rsidRPr="003C7149" w:rsidRDefault="00560342" w:rsidP="00560342">
            <w:pPr>
              <w:spacing w:after="0" w:line="240" w:lineRule="auto"/>
              <w:rPr>
                <w:rFonts w:ascii="Times New Roman" w:hAnsi="Times New Roman"/>
                <w:bCs/>
                <w:color w:val="000000"/>
                <w:kern w:val="36"/>
                <w:sz w:val="24"/>
                <w:szCs w:val="24"/>
              </w:rPr>
            </w:pPr>
          </w:p>
        </w:tc>
        <w:tc>
          <w:tcPr>
            <w:tcW w:w="3332" w:type="dxa"/>
            <w:tcBorders>
              <w:right w:val="single" w:sz="4" w:space="0" w:color="auto"/>
            </w:tcBorders>
          </w:tcPr>
          <w:p w:rsidR="00560342" w:rsidRDefault="00560342" w:rsidP="00560342">
            <w:pPr>
              <w:spacing w:after="0" w:line="240" w:lineRule="auto"/>
              <w:jc w:val="both"/>
              <w:rPr>
                <w:rFonts w:ascii="Times New Roman" w:hAnsi="Times New Roman"/>
                <w:sz w:val="24"/>
                <w:szCs w:val="24"/>
              </w:rPr>
            </w:pPr>
            <w:r w:rsidRPr="003C7149">
              <w:rPr>
                <w:rFonts w:ascii="Times New Roman" w:hAnsi="Times New Roman"/>
                <w:sz w:val="24"/>
                <w:szCs w:val="24"/>
              </w:rPr>
              <w:t xml:space="preserve">Готовность к профессиональному самоопределению представляется многогранным психологическим явлением, состоящим из нескольких компонентов. </w:t>
            </w:r>
            <w:proofErr w:type="gramStart"/>
            <w:r w:rsidRPr="003C7149">
              <w:rPr>
                <w:rFonts w:ascii="Times New Roman" w:hAnsi="Times New Roman"/>
                <w:sz w:val="24"/>
                <w:szCs w:val="24"/>
              </w:rPr>
              <w:t>Выделено шесть таких компонентов: устойчивый профессиональный интерес; степень достоверности информации о предполагаемой профессиональной деятельности, которая основана на источнике получения информации; степень привлекательности предполагаемой трудовой деятельности; личная самооценка своего соответствия профессии; потребность в получении профессии; степень уверенности в овладении профессией.</w:t>
            </w:r>
            <w:proofErr w:type="gramEnd"/>
          </w:p>
          <w:p w:rsidR="00AE16FA" w:rsidRPr="003C7149" w:rsidRDefault="00AE16FA" w:rsidP="00560342">
            <w:pPr>
              <w:spacing w:after="0" w:line="240" w:lineRule="auto"/>
              <w:jc w:val="both"/>
              <w:rPr>
                <w:rFonts w:ascii="Times New Roman" w:hAnsi="Times New Roman"/>
                <w:sz w:val="24"/>
                <w:szCs w:val="24"/>
              </w:rPr>
            </w:pPr>
            <w:bookmarkStart w:id="1" w:name="_GoBack"/>
            <w:bookmarkEnd w:id="1"/>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sz w:val="24"/>
                <w:szCs w:val="24"/>
              </w:rPr>
            </w:pPr>
            <w:r>
              <w:rPr>
                <w:rFonts w:ascii="Times New Roman" w:hAnsi="Times New Roman"/>
                <w:sz w:val="24"/>
                <w:szCs w:val="24"/>
              </w:rPr>
              <w:t>П</w:t>
            </w:r>
            <w:r w:rsidR="00560342" w:rsidRPr="003C7149">
              <w:rPr>
                <w:rFonts w:ascii="Times New Roman" w:hAnsi="Times New Roman"/>
                <w:sz w:val="24"/>
                <w:szCs w:val="24"/>
              </w:rPr>
              <w:t>рофориентация</w:t>
            </w:r>
          </w:p>
        </w:tc>
      </w:tr>
      <w:tr w:rsidR="00560342" w:rsidRPr="003C7149" w:rsidTr="00560342">
        <w:tc>
          <w:tcPr>
            <w:tcW w:w="2787" w:type="dxa"/>
          </w:tcPr>
          <w:p w:rsidR="00560342" w:rsidRPr="003C7149" w:rsidRDefault="00560342" w:rsidP="00560342">
            <w:pPr>
              <w:spacing w:after="0" w:line="240" w:lineRule="auto"/>
              <w:rPr>
                <w:rFonts w:ascii="Times New Roman" w:hAnsi="Times New Roman"/>
                <w:color w:val="000000"/>
                <w:sz w:val="24"/>
                <w:szCs w:val="24"/>
              </w:rPr>
            </w:pPr>
            <w:r w:rsidRPr="003C7149">
              <w:rPr>
                <w:rFonts w:ascii="Times New Roman" w:hAnsi="Times New Roman"/>
                <w:bCs/>
                <w:color w:val="000000"/>
                <w:sz w:val="24"/>
                <w:szCs w:val="24"/>
              </w:rPr>
              <w:t>Профессионально-личностный опросник</w:t>
            </w:r>
          </w:p>
          <w:p w:rsidR="00560342" w:rsidRPr="003C7149" w:rsidRDefault="00560342" w:rsidP="00560342">
            <w:pPr>
              <w:pStyle w:val="1"/>
              <w:spacing w:before="0" w:after="0"/>
              <w:jc w:val="center"/>
              <w:rPr>
                <w:sz w:val="24"/>
                <w:szCs w:val="24"/>
              </w:rPr>
            </w:pPr>
          </w:p>
        </w:tc>
        <w:tc>
          <w:tcPr>
            <w:tcW w:w="1857" w:type="dxa"/>
          </w:tcPr>
          <w:p w:rsidR="000852A3" w:rsidRDefault="00560342" w:rsidP="00560342">
            <w:pPr>
              <w:spacing w:after="0" w:line="240" w:lineRule="auto"/>
              <w:ind w:firstLine="48"/>
              <w:jc w:val="both"/>
              <w:rPr>
                <w:rFonts w:ascii="Times New Roman" w:hAnsi="Times New Roman"/>
                <w:color w:val="000000"/>
                <w:sz w:val="24"/>
                <w:szCs w:val="24"/>
              </w:rPr>
            </w:pPr>
            <w:r w:rsidRPr="003C7149">
              <w:rPr>
                <w:rFonts w:ascii="Times New Roman" w:hAnsi="Times New Roman"/>
                <w:color w:val="000000"/>
                <w:sz w:val="24"/>
                <w:szCs w:val="24"/>
              </w:rPr>
              <w:t xml:space="preserve">Алексеев Н.А., Гусельникова О.В., </w:t>
            </w:r>
          </w:p>
          <w:p w:rsidR="00560342" w:rsidRPr="003C7149" w:rsidRDefault="00560342" w:rsidP="00560342">
            <w:pPr>
              <w:spacing w:after="0" w:line="240" w:lineRule="auto"/>
              <w:ind w:firstLine="48"/>
              <w:jc w:val="both"/>
              <w:rPr>
                <w:rFonts w:ascii="Times New Roman" w:hAnsi="Times New Roman"/>
                <w:color w:val="000000"/>
                <w:sz w:val="24"/>
                <w:szCs w:val="24"/>
              </w:rPr>
            </w:pPr>
            <w:r w:rsidRPr="003C7149">
              <w:rPr>
                <w:rFonts w:ascii="Times New Roman" w:hAnsi="Times New Roman"/>
                <w:color w:val="000000"/>
                <w:sz w:val="24"/>
                <w:szCs w:val="24"/>
              </w:rPr>
              <w:t>Молокова В.П.</w:t>
            </w:r>
          </w:p>
          <w:p w:rsidR="00560342" w:rsidRPr="003C7149" w:rsidRDefault="00560342" w:rsidP="00560342">
            <w:pPr>
              <w:spacing w:after="0" w:line="240" w:lineRule="auto"/>
              <w:rPr>
                <w:rFonts w:ascii="Times New Roman" w:hAnsi="Times New Roman"/>
                <w:b/>
                <w:bCs/>
                <w:color w:val="000000"/>
                <w:kern w:val="36"/>
                <w:sz w:val="24"/>
                <w:szCs w:val="24"/>
              </w:rPr>
            </w:pPr>
          </w:p>
        </w:tc>
        <w:tc>
          <w:tcPr>
            <w:tcW w:w="3332" w:type="dxa"/>
            <w:tcBorders>
              <w:right w:val="single" w:sz="4" w:space="0" w:color="auto"/>
            </w:tcBorders>
          </w:tcPr>
          <w:p w:rsidR="00560342" w:rsidRDefault="00560342" w:rsidP="00560342">
            <w:pPr>
              <w:spacing w:after="0" w:line="240" w:lineRule="auto"/>
              <w:ind w:firstLine="547"/>
              <w:jc w:val="both"/>
              <w:rPr>
                <w:rFonts w:ascii="Times New Roman" w:hAnsi="Times New Roman"/>
                <w:color w:val="000000"/>
                <w:sz w:val="24"/>
                <w:szCs w:val="24"/>
              </w:rPr>
            </w:pPr>
            <w:r w:rsidRPr="003C7149">
              <w:rPr>
                <w:rFonts w:ascii="Times New Roman" w:hAnsi="Times New Roman"/>
                <w:color w:val="000000"/>
                <w:sz w:val="24"/>
                <w:szCs w:val="24"/>
              </w:rPr>
              <w:t xml:space="preserve">Позволяет получить информацию о личности студента: его толерантно-адаптивных способностях, особенностях профессионального личностного мифа. Выполняя диагностическую функцию, ПЛО активизирует самопознание студентов, способствует созданию </w:t>
            </w:r>
            <w:r w:rsidRPr="003C7149">
              <w:rPr>
                <w:rFonts w:ascii="Times New Roman" w:hAnsi="Times New Roman"/>
                <w:color w:val="000000"/>
                <w:sz w:val="24"/>
                <w:szCs w:val="24"/>
              </w:rPr>
              <w:lastRenderedPageBreak/>
              <w:t xml:space="preserve">условий для осмысления проблем профессионально-личностного самоопределения, осознания и оценки перспектив своего профессионально-личностного роста. </w:t>
            </w:r>
          </w:p>
          <w:p w:rsidR="00AE16FA" w:rsidRPr="003C7149" w:rsidRDefault="00AE16FA" w:rsidP="00560342">
            <w:pPr>
              <w:spacing w:after="0" w:line="240" w:lineRule="auto"/>
              <w:ind w:firstLine="547"/>
              <w:jc w:val="both"/>
              <w:rPr>
                <w:rFonts w:ascii="Times New Roman" w:hAnsi="Times New Roman"/>
                <w:color w:val="000000"/>
                <w:sz w:val="24"/>
                <w:szCs w:val="24"/>
              </w:rPr>
            </w:pPr>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rPr>
            </w:pPr>
            <w:r>
              <w:rPr>
                <w:rFonts w:ascii="Times New Roman" w:hAnsi="Times New Roman"/>
              </w:rPr>
              <w:lastRenderedPageBreak/>
              <w:t>В</w:t>
            </w:r>
            <w:r w:rsidR="00560342" w:rsidRPr="003C7149">
              <w:rPr>
                <w:rFonts w:ascii="Times New Roman" w:hAnsi="Times New Roman"/>
              </w:rPr>
              <w:t>се</w:t>
            </w:r>
          </w:p>
        </w:tc>
      </w:tr>
      <w:tr w:rsidR="00560342" w:rsidRPr="003C7149" w:rsidTr="00560342">
        <w:tc>
          <w:tcPr>
            <w:tcW w:w="2787" w:type="dxa"/>
          </w:tcPr>
          <w:p w:rsidR="00560342" w:rsidRPr="003C7149" w:rsidRDefault="00560342" w:rsidP="00560342">
            <w:pPr>
              <w:spacing w:after="0" w:line="240" w:lineRule="auto"/>
              <w:jc w:val="both"/>
              <w:rPr>
                <w:rFonts w:ascii="Times New Roman" w:hAnsi="Times New Roman"/>
                <w:color w:val="000000"/>
                <w:sz w:val="24"/>
                <w:szCs w:val="24"/>
              </w:rPr>
            </w:pPr>
            <w:r w:rsidRPr="003C7149">
              <w:rPr>
                <w:rFonts w:ascii="Times New Roman" w:hAnsi="Times New Roman"/>
                <w:bCs/>
                <w:color w:val="000000"/>
                <w:sz w:val="24"/>
                <w:szCs w:val="24"/>
              </w:rPr>
              <w:lastRenderedPageBreak/>
              <w:t>Тест «Способность самоуправления»</w:t>
            </w:r>
          </w:p>
          <w:p w:rsidR="00560342" w:rsidRPr="003C7149" w:rsidRDefault="00560342" w:rsidP="00560342">
            <w:pPr>
              <w:spacing w:after="0" w:line="240" w:lineRule="auto"/>
              <w:rPr>
                <w:rFonts w:ascii="Times New Roman" w:hAnsi="Times New Roman"/>
                <w:b/>
                <w:bCs/>
                <w:color w:val="000000"/>
                <w:sz w:val="24"/>
                <w:szCs w:val="24"/>
              </w:rPr>
            </w:pPr>
          </w:p>
        </w:tc>
        <w:tc>
          <w:tcPr>
            <w:tcW w:w="1857" w:type="dxa"/>
          </w:tcPr>
          <w:p w:rsidR="00560342" w:rsidRPr="003C7149" w:rsidRDefault="000852A3" w:rsidP="000852A3">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Р</w:t>
            </w:r>
            <w:r w:rsidR="00560342" w:rsidRPr="003C7149">
              <w:rPr>
                <w:rFonts w:ascii="Times New Roman" w:hAnsi="Times New Roman"/>
                <w:color w:val="000000"/>
                <w:sz w:val="24"/>
                <w:szCs w:val="24"/>
              </w:rPr>
              <w:t>азработан</w:t>
            </w:r>
            <w:proofErr w:type="gramEnd"/>
            <w:r w:rsidR="00560342" w:rsidRPr="003C7149">
              <w:rPr>
                <w:rFonts w:ascii="Times New Roman" w:hAnsi="Times New Roman"/>
                <w:color w:val="000000"/>
                <w:sz w:val="24"/>
                <w:szCs w:val="24"/>
              </w:rPr>
              <w:t xml:space="preserve"> в лаборатории психологических проблем высшей школы Казанского университета под руководством Н.М. Пейсахова.</w:t>
            </w:r>
          </w:p>
        </w:tc>
        <w:tc>
          <w:tcPr>
            <w:tcW w:w="3332" w:type="dxa"/>
            <w:tcBorders>
              <w:right w:val="single" w:sz="4" w:space="0" w:color="auto"/>
            </w:tcBorders>
          </w:tcPr>
          <w:p w:rsidR="00560342" w:rsidRPr="003C7149" w:rsidRDefault="00560342" w:rsidP="00560342">
            <w:pPr>
              <w:spacing w:after="0" w:line="240" w:lineRule="auto"/>
              <w:jc w:val="both"/>
              <w:rPr>
                <w:rFonts w:ascii="Times New Roman" w:hAnsi="Times New Roman"/>
                <w:color w:val="000000"/>
                <w:sz w:val="24"/>
                <w:szCs w:val="24"/>
              </w:rPr>
            </w:pPr>
            <w:r w:rsidRPr="003C7149">
              <w:rPr>
                <w:rFonts w:ascii="Times New Roman" w:hAnsi="Times New Roman"/>
                <w:color w:val="000000"/>
                <w:sz w:val="24"/>
                <w:szCs w:val="24"/>
              </w:rPr>
              <w:t xml:space="preserve">Оценивается способность </w:t>
            </w:r>
            <w:r>
              <w:rPr>
                <w:rFonts w:ascii="Times New Roman" w:hAnsi="Times New Roman"/>
                <w:color w:val="000000"/>
                <w:sz w:val="24"/>
                <w:szCs w:val="24"/>
              </w:rPr>
              <w:t xml:space="preserve">к </w:t>
            </w:r>
            <w:r w:rsidRPr="003C7149">
              <w:rPr>
                <w:rFonts w:ascii="Times New Roman" w:hAnsi="Times New Roman"/>
                <w:color w:val="000000"/>
                <w:sz w:val="24"/>
                <w:szCs w:val="24"/>
              </w:rPr>
              <w:t>самоуправлению</w:t>
            </w:r>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rPr>
            </w:pPr>
            <w:r>
              <w:rPr>
                <w:rFonts w:ascii="Times New Roman" w:hAnsi="Times New Roman"/>
                <w:sz w:val="24"/>
                <w:szCs w:val="24"/>
              </w:rPr>
              <w:t>В</w:t>
            </w:r>
            <w:r w:rsidR="00560342" w:rsidRPr="003C7149">
              <w:rPr>
                <w:rFonts w:ascii="Times New Roman" w:hAnsi="Times New Roman"/>
                <w:sz w:val="24"/>
                <w:szCs w:val="24"/>
              </w:rPr>
              <w:t>се</w:t>
            </w:r>
          </w:p>
        </w:tc>
      </w:tr>
      <w:tr w:rsidR="00560342" w:rsidRPr="003C7149" w:rsidTr="00560342">
        <w:tc>
          <w:tcPr>
            <w:tcW w:w="2787" w:type="dxa"/>
          </w:tcPr>
          <w:p w:rsidR="00560342" w:rsidRPr="003C7149" w:rsidRDefault="00560342" w:rsidP="00560342">
            <w:pPr>
              <w:spacing w:after="0" w:line="240" w:lineRule="auto"/>
              <w:jc w:val="both"/>
              <w:rPr>
                <w:rFonts w:ascii="Times New Roman" w:hAnsi="Times New Roman"/>
                <w:color w:val="000000"/>
                <w:sz w:val="24"/>
                <w:szCs w:val="24"/>
              </w:rPr>
            </w:pPr>
            <w:r w:rsidRPr="003C7149">
              <w:rPr>
                <w:rFonts w:ascii="Times New Roman" w:hAnsi="Times New Roman"/>
                <w:bCs/>
                <w:color w:val="000000"/>
                <w:sz w:val="24"/>
                <w:szCs w:val="24"/>
              </w:rPr>
              <w:t>Тес</w:t>
            </w:r>
            <w:proofErr w:type="gramStart"/>
            <w:r w:rsidRPr="003C7149">
              <w:rPr>
                <w:rFonts w:ascii="Times New Roman" w:hAnsi="Times New Roman"/>
                <w:bCs/>
                <w:color w:val="000000"/>
                <w:sz w:val="24"/>
                <w:szCs w:val="24"/>
              </w:rPr>
              <w:t>т-</w:t>
            </w:r>
            <w:proofErr w:type="gramEnd"/>
            <w:r w:rsidRPr="003C7149">
              <w:rPr>
                <w:rFonts w:ascii="Times New Roman" w:hAnsi="Times New Roman"/>
                <w:bCs/>
                <w:color w:val="000000"/>
                <w:sz w:val="24"/>
                <w:szCs w:val="24"/>
              </w:rPr>
              <w:t xml:space="preserve"> опросник для измерения мотивации аффиляции</w:t>
            </w:r>
          </w:p>
          <w:p w:rsidR="00560342" w:rsidRPr="003C7149" w:rsidRDefault="00560342" w:rsidP="00560342">
            <w:pPr>
              <w:spacing w:after="0" w:line="240" w:lineRule="auto"/>
              <w:ind w:firstLine="547"/>
              <w:jc w:val="both"/>
              <w:rPr>
                <w:rFonts w:ascii="Times New Roman" w:hAnsi="Times New Roman"/>
                <w:bCs/>
                <w:color w:val="000000"/>
                <w:sz w:val="24"/>
                <w:szCs w:val="24"/>
              </w:rPr>
            </w:pPr>
          </w:p>
        </w:tc>
        <w:tc>
          <w:tcPr>
            <w:tcW w:w="1857" w:type="dxa"/>
          </w:tcPr>
          <w:p w:rsidR="00560342" w:rsidRPr="003C7149" w:rsidRDefault="00560342" w:rsidP="00560342">
            <w:pPr>
              <w:spacing w:after="0" w:line="240" w:lineRule="auto"/>
              <w:jc w:val="both"/>
              <w:rPr>
                <w:rFonts w:ascii="Times New Roman" w:hAnsi="Times New Roman"/>
                <w:color w:val="000000"/>
                <w:sz w:val="24"/>
                <w:szCs w:val="24"/>
              </w:rPr>
            </w:pPr>
            <w:r w:rsidRPr="003C7149">
              <w:rPr>
                <w:rFonts w:ascii="Times New Roman" w:hAnsi="Times New Roman"/>
                <w:color w:val="000000"/>
                <w:sz w:val="24"/>
                <w:szCs w:val="24"/>
              </w:rPr>
              <w:t>Модификация тест-опросника А. Мехрабиана (М.Ш. Магомед-Эминов).</w:t>
            </w:r>
          </w:p>
          <w:p w:rsidR="00560342" w:rsidRPr="003C7149" w:rsidRDefault="00560342" w:rsidP="00560342">
            <w:pPr>
              <w:spacing w:after="0" w:line="240" w:lineRule="auto"/>
              <w:ind w:firstLine="547"/>
              <w:jc w:val="both"/>
              <w:rPr>
                <w:rFonts w:ascii="Times New Roman" w:hAnsi="Times New Roman"/>
                <w:color w:val="000000"/>
                <w:sz w:val="24"/>
                <w:szCs w:val="24"/>
              </w:rPr>
            </w:pPr>
          </w:p>
        </w:tc>
        <w:tc>
          <w:tcPr>
            <w:tcW w:w="3332" w:type="dxa"/>
            <w:tcBorders>
              <w:right w:val="single" w:sz="4" w:space="0" w:color="auto"/>
            </w:tcBorders>
          </w:tcPr>
          <w:p w:rsidR="00560342" w:rsidRPr="003C7149" w:rsidRDefault="00560342" w:rsidP="00560342">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П</w:t>
            </w:r>
            <w:r w:rsidRPr="003C7149">
              <w:rPr>
                <w:rFonts w:ascii="Times New Roman" w:hAnsi="Times New Roman"/>
                <w:color w:val="000000"/>
                <w:sz w:val="24"/>
                <w:szCs w:val="24"/>
              </w:rPr>
              <w:t>редназначен для диагностики двух обобщенных устойчивых мотивов личности, входящих в структуру мотивации аффиляции: стремление к принятию (СП) и страх отвержения (</w:t>
            </w:r>
            <w:proofErr w:type="gramStart"/>
            <w:r w:rsidRPr="003C7149">
              <w:rPr>
                <w:rFonts w:ascii="Times New Roman" w:hAnsi="Times New Roman"/>
                <w:color w:val="000000"/>
                <w:sz w:val="24"/>
                <w:szCs w:val="24"/>
              </w:rPr>
              <w:t>СО</w:t>
            </w:r>
            <w:proofErr w:type="gramEnd"/>
            <w:r w:rsidRPr="003C7149">
              <w:rPr>
                <w:rFonts w:ascii="Times New Roman" w:hAnsi="Times New Roman"/>
                <w:color w:val="000000"/>
                <w:sz w:val="24"/>
                <w:szCs w:val="24"/>
              </w:rPr>
              <w:t>).</w:t>
            </w:r>
          </w:p>
          <w:p w:rsidR="00560342" w:rsidRPr="003C7149" w:rsidRDefault="00560342" w:rsidP="00560342">
            <w:pPr>
              <w:spacing w:after="0" w:line="240" w:lineRule="auto"/>
              <w:ind w:firstLine="547"/>
              <w:jc w:val="both"/>
              <w:rPr>
                <w:rFonts w:ascii="Times New Roman" w:hAnsi="Times New Roman"/>
                <w:color w:val="000000"/>
                <w:sz w:val="24"/>
                <w:szCs w:val="24"/>
              </w:rPr>
            </w:pPr>
            <w:r w:rsidRPr="003C7149">
              <w:rPr>
                <w:rFonts w:ascii="Times New Roman" w:hAnsi="Times New Roman"/>
                <w:color w:val="000000"/>
                <w:sz w:val="24"/>
                <w:szCs w:val="24"/>
              </w:rPr>
              <w:t>Методика применима для измерения интенсивности двух мотивов (СП) и (</w:t>
            </w:r>
            <w:proofErr w:type="gramStart"/>
            <w:r w:rsidRPr="003C7149">
              <w:rPr>
                <w:rFonts w:ascii="Times New Roman" w:hAnsi="Times New Roman"/>
                <w:color w:val="000000"/>
                <w:sz w:val="24"/>
                <w:szCs w:val="24"/>
              </w:rPr>
              <w:t>СО</w:t>
            </w:r>
            <w:proofErr w:type="gramEnd"/>
            <w:r w:rsidRPr="003C7149">
              <w:rPr>
                <w:rFonts w:ascii="Times New Roman" w:hAnsi="Times New Roman"/>
                <w:color w:val="000000"/>
                <w:sz w:val="24"/>
                <w:szCs w:val="24"/>
              </w:rPr>
              <w:t xml:space="preserve">) </w:t>
            </w:r>
            <w:proofErr w:type="gramStart"/>
            <w:r w:rsidRPr="003C7149">
              <w:rPr>
                <w:rFonts w:ascii="Times New Roman" w:hAnsi="Times New Roman"/>
                <w:color w:val="000000"/>
                <w:sz w:val="24"/>
                <w:szCs w:val="24"/>
              </w:rPr>
              <w:t>у</w:t>
            </w:r>
            <w:proofErr w:type="gramEnd"/>
            <w:r w:rsidRPr="003C7149">
              <w:rPr>
                <w:rFonts w:ascii="Times New Roman" w:hAnsi="Times New Roman"/>
                <w:color w:val="000000"/>
                <w:sz w:val="24"/>
                <w:szCs w:val="24"/>
              </w:rPr>
              <w:t xml:space="preserve"> школьников, студентов и взрослых.</w:t>
            </w:r>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rPr>
            </w:pPr>
            <w:r>
              <w:rPr>
                <w:rFonts w:ascii="Times New Roman" w:hAnsi="Times New Roman"/>
              </w:rPr>
              <w:t>В</w:t>
            </w:r>
            <w:r w:rsidR="00560342" w:rsidRPr="003C7149">
              <w:rPr>
                <w:rFonts w:ascii="Times New Roman" w:hAnsi="Times New Roman"/>
              </w:rPr>
              <w:t>се</w:t>
            </w:r>
          </w:p>
        </w:tc>
      </w:tr>
      <w:tr w:rsidR="00560342" w:rsidRPr="003C7149" w:rsidTr="00560342">
        <w:tc>
          <w:tcPr>
            <w:tcW w:w="2787" w:type="dxa"/>
          </w:tcPr>
          <w:p w:rsidR="00560342" w:rsidRPr="003C7149" w:rsidRDefault="00560342" w:rsidP="00560342">
            <w:pPr>
              <w:spacing w:after="0" w:line="240" w:lineRule="auto"/>
              <w:ind w:firstLine="142"/>
              <w:jc w:val="both"/>
              <w:rPr>
                <w:rFonts w:ascii="Times New Roman" w:hAnsi="Times New Roman"/>
                <w:color w:val="000000"/>
                <w:sz w:val="24"/>
                <w:szCs w:val="24"/>
              </w:rPr>
            </w:pPr>
            <w:r w:rsidRPr="003C7149">
              <w:rPr>
                <w:rFonts w:ascii="Times New Roman" w:hAnsi="Times New Roman"/>
                <w:bCs/>
                <w:color w:val="000000"/>
                <w:sz w:val="24"/>
                <w:szCs w:val="24"/>
              </w:rPr>
              <w:t xml:space="preserve">Методика </w:t>
            </w:r>
            <w:r w:rsidR="000852A3">
              <w:rPr>
                <w:rFonts w:ascii="Times New Roman" w:hAnsi="Times New Roman"/>
                <w:bCs/>
                <w:color w:val="000000"/>
                <w:sz w:val="24"/>
                <w:szCs w:val="24"/>
              </w:rPr>
              <w:t>«</w:t>
            </w:r>
            <w:r w:rsidRPr="003C7149">
              <w:rPr>
                <w:rFonts w:ascii="Times New Roman" w:hAnsi="Times New Roman"/>
                <w:bCs/>
                <w:color w:val="000000"/>
                <w:sz w:val="24"/>
                <w:szCs w:val="24"/>
              </w:rPr>
              <w:t>Ценностные ориентации</w:t>
            </w:r>
            <w:r w:rsidR="000852A3">
              <w:rPr>
                <w:rFonts w:ascii="Times New Roman" w:hAnsi="Times New Roman"/>
                <w:bCs/>
                <w:color w:val="000000"/>
                <w:sz w:val="24"/>
                <w:szCs w:val="24"/>
              </w:rPr>
              <w:t>»</w:t>
            </w:r>
          </w:p>
          <w:p w:rsidR="00560342" w:rsidRPr="003C7149" w:rsidRDefault="00560342" w:rsidP="00560342">
            <w:pPr>
              <w:spacing w:after="0" w:line="240" w:lineRule="auto"/>
              <w:ind w:firstLine="547"/>
              <w:jc w:val="both"/>
              <w:rPr>
                <w:rFonts w:ascii="Times New Roman" w:hAnsi="Times New Roman"/>
                <w:bCs/>
                <w:color w:val="000000"/>
                <w:sz w:val="24"/>
                <w:szCs w:val="24"/>
              </w:rPr>
            </w:pPr>
          </w:p>
        </w:tc>
        <w:tc>
          <w:tcPr>
            <w:tcW w:w="1857" w:type="dxa"/>
          </w:tcPr>
          <w:p w:rsidR="00560342" w:rsidRPr="003C7149" w:rsidRDefault="00560342" w:rsidP="00560342">
            <w:pPr>
              <w:spacing w:after="0" w:line="240" w:lineRule="auto"/>
              <w:jc w:val="both"/>
              <w:rPr>
                <w:rFonts w:ascii="Times New Roman" w:hAnsi="Times New Roman"/>
                <w:color w:val="000000"/>
                <w:sz w:val="24"/>
                <w:szCs w:val="24"/>
              </w:rPr>
            </w:pPr>
            <w:r w:rsidRPr="003C7149">
              <w:rPr>
                <w:rFonts w:ascii="Times New Roman" w:hAnsi="Times New Roman"/>
                <w:bCs/>
                <w:color w:val="000000"/>
                <w:sz w:val="24"/>
                <w:szCs w:val="24"/>
              </w:rPr>
              <w:t>М.Рокич</w:t>
            </w:r>
          </w:p>
        </w:tc>
        <w:tc>
          <w:tcPr>
            <w:tcW w:w="3332" w:type="dxa"/>
            <w:tcBorders>
              <w:right w:val="single" w:sz="4" w:space="0" w:color="auto"/>
            </w:tcBorders>
          </w:tcPr>
          <w:p w:rsidR="001C3F39" w:rsidRPr="003C7149" w:rsidRDefault="00560342" w:rsidP="001C3F39">
            <w:pPr>
              <w:spacing w:after="0" w:line="240" w:lineRule="auto"/>
              <w:ind w:firstLine="547"/>
              <w:jc w:val="both"/>
              <w:rPr>
                <w:rFonts w:ascii="Times New Roman" w:hAnsi="Times New Roman"/>
                <w:color w:val="000000"/>
                <w:sz w:val="24"/>
                <w:szCs w:val="24"/>
              </w:rPr>
            </w:pPr>
            <w:r w:rsidRPr="003C7149">
              <w:rPr>
                <w:rFonts w:ascii="Times New Roman" w:hAnsi="Times New Roman"/>
                <w:color w:val="000000"/>
                <w:sz w:val="24"/>
                <w:szCs w:val="24"/>
              </w:rPr>
              <w:t>Тест личности, направленный на изучение ценностно-мотивационной сферы человека</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rPr>
            </w:pPr>
            <w:r w:rsidRPr="003C7149">
              <w:rPr>
                <w:rFonts w:ascii="Times New Roman" w:hAnsi="Times New Roman"/>
              </w:rPr>
              <w:t>Все</w:t>
            </w:r>
          </w:p>
        </w:tc>
      </w:tr>
      <w:tr w:rsidR="00560342" w:rsidRPr="003C7149" w:rsidTr="00560342">
        <w:tc>
          <w:tcPr>
            <w:tcW w:w="2787" w:type="dxa"/>
          </w:tcPr>
          <w:p w:rsidR="00560342" w:rsidRPr="003C7149" w:rsidRDefault="00560342" w:rsidP="00560342">
            <w:pPr>
              <w:spacing w:after="0" w:line="240" w:lineRule="auto"/>
              <w:jc w:val="both"/>
              <w:rPr>
                <w:rFonts w:ascii="Times New Roman" w:hAnsi="Times New Roman"/>
                <w:color w:val="000000"/>
                <w:sz w:val="24"/>
                <w:szCs w:val="24"/>
              </w:rPr>
            </w:pPr>
            <w:r w:rsidRPr="003C7149">
              <w:rPr>
                <w:rFonts w:ascii="Times New Roman" w:hAnsi="Times New Roman"/>
                <w:bCs/>
                <w:color w:val="000000"/>
                <w:sz w:val="24"/>
                <w:szCs w:val="24"/>
              </w:rPr>
              <w:t xml:space="preserve">Опросник терминальных ценностей </w:t>
            </w:r>
          </w:p>
          <w:p w:rsidR="00560342" w:rsidRPr="003C7149" w:rsidRDefault="00560342" w:rsidP="00560342">
            <w:pPr>
              <w:spacing w:after="0" w:line="240" w:lineRule="auto"/>
              <w:ind w:firstLine="533"/>
              <w:jc w:val="both"/>
              <w:rPr>
                <w:rFonts w:ascii="Times New Roman" w:hAnsi="Times New Roman"/>
                <w:bCs/>
                <w:color w:val="000000"/>
                <w:sz w:val="24"/>
                <w:szCs w:val="24"/>
              </w:rPr>
            </w:pPr>
          </w:p>
        </w:tc>
        <w:tc>
          <w:tcPr>
            <w:tcW w:w="1857" w:type="dxa"/>
          </w:tcPr>
          <w:p w:rsidR="00560342" w:rsidRPr="003C7149" w:rsidRDefault="00560342" w:rsidP="00560342">
            <w:pPr>
              <w:spacing w:after="0" w:line="240" w:lineRule="auto"/>
              <w:ind w:firstLine="48"/>
              <w:jc w:val="both"/>
              <w:rPr>
                <w:rFonts w:ascii="Times New Roman" w:hAnsi="Times New Roman"/>
                <w:bCs/>
                <w:color w:val="000000"/>
                <w:sz w:val="24"/>
                <w:szCs w:val="24"/>
              </w:rPr>
            </w:pPr>
            <w:r w:rsidRPr="003C7149">
              <w:rPr>
                <w:rFonts w:ascii="Times New Roman" w:hAnsi="Times New Roman"/>
                <w:bCs/>
                <w:color w:val="000000"/>
                <w:sz w:val="24"/>
                <w:szCs w:val="24"/>
              </w:rPr>
              <w:t>И. Г. Сенин</w:t>
            </w:r>
          </w:p>
        </w:tc>
        <w:tc>
          <w:tcPr>
            <w:tcW w:w="3332" w:type="dxa"/>
            <w:tcBorders>
              <w:right w:val="single" w:sz="4" w:space="0" w:color="auto"/>
            </w:tcBorders>
          </w:tcPr>
          <w:p w:rsidR="00560342" w:rsidRPr="003C7149" w:rsidRDefault="00560342" w:rsidP="00560342">
            <w:pPr>
              <w:spacing w:after="0" w:line="240" w:lineRule="auto"/>
              <w:ind w:firstLine="533"/>
              <w:jc w:val="both"/>
              <w:rPr>
                <w:rFonts w:ascii="Times New Roman" w:hAnsi="Times New Roman"/>
                <w:color w:val="000000"/>
                <w:sz w:val="24"/>
                <w:szCs w:val="24"/>
              </w:rPr>
            </w:pPr>
            <w:proofErr w:type="gramStart"/>
            <w:r>
              <w:rPr>
                <w:rFonts w:ascii="Times New Roman" w:hAnsi="Times New Roman"/>
                <w:color w:val="000000"/>
                <w:sz w:val="24"/>
                <w:szCs w:val="24"/>
              </w:rPr>
              <w:t>П</w:t>
            </w:r>
            <w:r w:rsidRPr="003C7149">
              <w:rPr>
                <w:rFonts w:ascii="Times New Roman" w:hAnsi="Times New Roman"/>
                <w:color w:val="000000"/>
                <w:sz w:val="24"/>
                <w:szCs w:val="24"/>
              </w:rPr>
              <w:t>редназначен</w:t>
            </w:r>
            <w:proofErr w:type="gramEnd"/>
            <w:r w:rsidRPr="003C7149">
              <w:rPr>
                <w:rFonts w:ascii="Times New Roman" w:hAnsi="Times New Roman"/>
                <w:color w:val="000000"/>
                <w:sz w:val="24"/>
                <w:szCs w:val="24"/>
              </w:rPr>
              <w:t xml:space="preserve"> для диагностики жизненных целей (терминальных ценностей) человека. Основывается на 2-х предположениях: во-первых, что жизненные сферы, в той или иной мере представленные в жизни каждого человека, обладают для разных людей различной степенью значимости, а во-вторых, что в каждой из них реализуются различные для каждого человека желания и стремления, которые </w:t>
            </w:r>
            <w:r w:rsidRPr="003C7149">
              <w:rPr>
                <w:rFonts w:ascii="Times New Roman" w:hAnsi="Times New Roman"/>
                <w:color w:val="000000"/>
                <w:sz w:val="24"/>
                <w:szCs w:val="24"/>
              </w:rPr>
              <w:lastRenderedPageBreak/>
              <w:t xml:space="preserve">являются одним из компонентов направленности его личности. </w:t>
            </w:r>
          </w:p>
        </w:tc>
        <w:tc>
          <w:tcPr>
            <w:tcW w:w="1968" w:type="dxa"/>
            <w:gridSpan w:val="2"/>
            <w:tcBorders>
              <w:left w:val="single" w:sz="4" w:space="0" w:color="auto"/>
            </w:tcBorders>
          </w:tcPr>
          <w:p w:rsidR="00560342" w:rsidRPr="003C7149" w:rsidRDefault="000852A3" w:rsidP="00560342">
            <w:pPr>
              <w:spacing w:after="0" w:line="240" w:lineRule="auto"/>
              <w:rPr>
                <w:rFonts w:ascii="Times New Roman" w:hAnsi="Times New Roman"/>
              </w:rPr>
            </w:pPr>
            <w:r>
              <w:rPr>
                <w:rFonts w:ascii="Times New Roman" w:hAnsi="Times New Roman"/>
              </w:rPr>
              <w:lastRenderedPageBreak/>
              <w:t>В</w:t>
            </w:r>
            <w:r w:rsidR="00560342" w:rsidRPr="003C7149">
              <w:rPr>
                <w:rFonts w:ascii="Times New Roman" w:hAnsi="Times New Roman"/>
              </w:rPr>
              <w:t>се</w:t>
            </w:r>
          </w:p>
        </w:tc>
      </w:tr>
      <w:tr w:rsidR="00560342" w:rsidRPr="003C7149" w:rsidTr="00560342">
        <w:tc>
          <w:tcPr>
            <w:tcW w:w="2787" w:type="dxa"/>
          </w:tcPr>
          <w:p w:rsidR="001C3F39" w:rsidRPr="003C7149" w:rsidRDefault="00560342" w:rsidP="001C3F39">
            <w:pPr>
              <w:tabs>
                <w:tab w:val="left" w:pos="3220"/>
              </w:tabs>
              <w:spacing w:after="0" w:line="240" w:lineRule="auto"/>
              <w:rPr>
                <w:rFonts w:ascii="Times New Roman" w:hAnsi="Times New Roman"/>
                <w:sz w:val="24"/>
                <w:szCs w:val="24"/>
              </w:rPr>
            </w:pPr>
            <w:r w:rsidRPr="003C7149">
              <w:rPr>
                <w:rFonts w:ascii="Times New Roman" w:hAnsi="Times New Roman"/>
                <w:sz w:val="24"/>
                <w:szCs w:val="24"/>
              </w:rPr>
              <w:lastRenderedPageBreak/>
              <w:t>Методика «Оценка общего уровня общительности».</w:t>
            </w:r>
          </w:p>
        </w:tc>
        <w:tc>
          <w:tcPr>
            <w:tcW w:w="1857" w:type="dxa"/>
          </w:tcPr>
          <w:p w:rsidR="00560342" w:rsidRPr="003C7149" w:rsidRDefault="00560342" w:rsidP="00560342">
            <w:pPr>
              <w:spacing w:after="0" w:line="240" w:lineRule="auto"/>
              <w:ind w:firstLine="48"/>
              <w:jc w:val="both"/>
              <w:rPr>
                <w:rFonts w:ascii="Times New Roman" w:hAnsi="Times New Roman"/>
                <w:sz w:val="24"/>
                <w:szCs w:val="24"/>
              </w:rPr>
            </w:pPr>
            <w:r w:rsidRPr="003C7149">
              <w:rPr>
                <w:rFonts w:ascii="Times New Roman" w:hAnsi="Times New Roman"/>
                <w:sz w:val="24"/>
                <w:szCs w:val="24"/>
              </w:rPr>
              <w:t>В.Ф. Ряховский</w:t>
            </w:r>
          </w:p>
        </w:tc>
        <w:tc>
          <w:tcPr>
            <w:tcW w:w="3332" w:type="dxa"/>
            <w:tcBorders>
              <w:right w:val="single" w:sz="4" w:space="0" w:color="auto"/>
            </w:tcBorders>
          </w:tcPr>
          <w:p w:rsidR="00560342" w:rsidRPr="003C7149" w:rsidRDefault="00560342" w:rsidP="00560342">
            <w:pPr>
              <w:spacing w:after="0" w:line="240" w:lineRule="auto"/>
              <w:ind w:firstLine="533"/>
              <w:jc w:val="both"/>
              <w:rPr>
                <w:rFonts w:ascii="Times New Roman" w:hAnsi="Times New Roman"/>
                <w:color w:val="000000"/>
                <w:sz w:val="24"/>
                <w:szCs w:val="24"/>
              </w:rPr>
            </w:pPr>
            <w:r w:rsidRPr="003C7149">
              <w:rPr>
                <w:rFonts w:ascii="Times New Roman" w:hAnsi="Times New Roman"/>
                <w:color w:val="000000"/>
                <w:sz w:val="24"/>
                <w:szCs w:val="24"/>
              </w:rPr>
              <w:t>Изучение уровня общительности</w:t>
            </w:r>
          </w:p>
        </w:tc>
        <w:tc>
          <w:tcPr>
            <w:tcW w:w="1968" w:type="dxa"/>
            <w:gridSpan w:val="2"/>
            <w:tcBorders>
              <w:left w:val="single" w:sz="4" w:space="0" w:color="auto"/>
            </w:tcBorders>
          </w:tcPr>
          <w:p w:rsidR="00560342" w:rsidRPr="003C7149" w:rsidRDefault="00560342" w:rsidP="00560342">
            <w:pPr>
              <w:spacing w:after="0" w:line="240" w:lineRule="auto"/>
              <w:rPr>
                <w:rFonts w:ascii="Times New Roman" w:hAnsi="Times New Roman"/>
              </w:rPr>
            </w:pPr>
            <w:r w:rsidRPr="003C7149">
              <w:rPr>
                <w:rFonts w:ascii="Times New Roman" w:hAnsi="Times New Roman"/>
              </w:rPr>
              <w:t>Медицинские</w:t>
            </w:r>
            <w:proofErr w:type="gramStart"/>
            <w:r w:rsidRPr="003C7149">
              <w:rPr>
                <w:rFonts w:ascii="Times New Roman" w:hAnsi="Times New Roman"/>
              </w:rPr>
              <w:t xml:space="preserve"> ,</w:t>
            </w:r>
            <w:proofErr w:type="gramEnd"/>
            <w:r w:rsidRPr="003C7149">
              <w:rPr>
                <w:rFonts w:ascii="Times New Roman" w:hAnsi="Times New Roman"/>
              </w:rPr>
              <w:t xml:space="preserve"> педагогические специальности </w:t>
            </w:r>
          </w:p>
        </w:tc>
      </w:tr>
      <w:tr w:rsidR="00036B26" w:rsidRPr="003C7149" w:rsidTr="00560342">
        <w:tc>
          <w:tcPr>
            <w:tcW w:w="2787" w:type="dxa"/>
          </w:tcPr>
          <w:p w:rsidR="00036B26" w:rsidRPr="00036B26" w:rsidRDefault="00036B26" w:rsidP="00193508">
            <w:pPr>
              <w:spacing w:after="0" w:line="240" w:lineRule="auto"/>
              <w:rPr>
                <w:rFonts w:ascii="Times New Roman" w:hAnsi="Times New Roman"/>
                <w:bCs/>
                <w:sz w:val="24"/>
                <w:szCs w:val="24"/>
              </w:rPr>
            </w:pPr>
            <w:r w:rsidRPr="00036B26">
              <w:rPr>
                <w:rFonts w:ascii="Times New Roman" w:hAnsi="Times New Roman"/>
                <w:bCs/>
                <w:sz w:val="24"/>
                <w:szCs w:val="24"/>
              </w:rPr>
              <w:t>Анкета «Ориентация»</w:t>
            </w:r>
          </w:p>
        </w:tc>
        <w:tc>
          <w:tcPr>
            <w:tcW w:w="1857" w:type="dxa"/>
          </w:tcPr>
          <w:p w:rsidR="00036B26" w:rsidRPr="00036B26" w:rsidRDefault="00036B26" w:rsidP="00193508">
            <w:pPr>
              <w:spacing w:after="0" w:line="240" w:lineRule="auto"/>
              <w:jc w:val="both"/>
              <w:rPr>
                <w:rFonts w:ascii="Times New Roman" w:hAnsi="Times New Roman"/>
                <w:bCs/>
                <w:sz w:val="24"/>
                <w:szCs w:val="24"/>
              </w:rPr>
            </w:pPr>
            <w:r w:rsidRPr="00036B26">
              <w:rPr>
                <w:rFonts w:ascii="Times New Roman" w:hAnsi="Times New Roman"/>
                <w:bCs/>
                <w:sz w:val="24"/>
                <w:szCs w:val="24"/>
              </w:rPr>
              <w:t>И.Л.Соломин</w:t>
            </w:r>
          </w:p>
        </w:tc>
        <w:tc>
          <w:tcPr>
            <w:tcW w:w="3332" w:type="dxa"/>
            <w:tcBorders>
              <w:right w:val="single" w:sz="4" w:space="0" w:color="auto"/>
            </w:tcBorders>
          </w:tcPr>
          <w:p w:rsidR="00036B26" w:rsidRPr="00036B26" w:rsidRDefault="00036B26" w:rsidP="00193508">
            <w:pPr>
              <w:spacing w:after="0" w:line="240" w:lineRule="auto"/>
              <w:ind w:firstLine="720"/>
              <w:rPr>
                <w:rFonts w:ascii="Times New Roman" w:hAnsi="Times New Roman"/>
                <w:sz w:val="24"/>
                <w:szCs w:val="24"/>
              </w:rPr>
            </w:pPr>
            <w:r w:rsidRPr="00036B26">
              <w:rPr>
                <w:rFonts w:ascii="Times New Roman" w:eastAsia="Times New Roman" w:hAnsi="Times New Roman" w:cs="Times New Roman"/>
                <w:sz w:val="24"/>
                <w:szCs w:val="24"/>
              </w:rPr>
              <w:t>Изучение самооценки профессиональных интересов и способностей</w:t>
            </w:r>
          </w:p>
        </w:tc>
        <w:tc>
          <w:tcPr>
            <w:tcW w:w="1968" w:type="dxa"/>
            <w:gridSpan w:val="2"/>
            <w:tcBorders>
              <w:left w:val="single" w:sz="4" w:space="0" w:color="auto"/>
            </w:tcBorders>
          </w:tcPr>
          <w:p w:rsidR="0050475E" w:rsidRPr="003C7149" w:rsidRDefault="0050475E" w:rsidP="0050475E">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50475E" w:rsidP="0050475E">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rPr>
                <w:rFonts w:ascii="Times New Roman" w:hAnsi="Times New Roman" w:cs="Times New Roman"/>
                <w:bCs/>
                <w:sz w:val="24"/>
                <w:szCs w:val="24"/>
              </w:rPr>
            </w:pPr>
            <w:r w:rsidRPr="00036B26">
              <w:rPr>
                <w:rFonts w:ascii="Times New Roman" w:eastAsia="Times New Roman" w:hAnsi="Times New Roman" w:cs="Times New Roman"/>
                <w:bCs/>
                <w:sz w:val="24"/>
                <w:szCs w:val="24"/>
              </w:rPr>
              <w:t>Анкета по типам интеллекта</w:t>
            </w:r>
          </w:p>
        </w:tc>
        <w:tc>
          <w:tcPr>
            <w:tcW w:w="1857" w:type="dxa"/>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bCs/>
                <w:sz w:val="24"/>
                <w:szCs w:val="24"/>
              </w:rPr>
              <w:t>Г. Гарднер</w:t>
            </w:r>
          </w:p>
          <w:p w:rsidR="00036B26" w:rsidRPr="00036B26" w:rsidRDefault="00036B26" w:rsidP="00193508">
            <w:pPr>
              <w:spacing w:after="0" w:line="240" w:lineRule="auto"/>
              <w:rPr>
                <w:rFonts w:ascii="Times New Roman" w:hAnsi="Times New Roman" w:cs="Times New Roman"/>
                <w:bCs/>
                <w:sz w:val="24"/>
                <w:szCs w:val="24"/>
              </w:rPr>
            </w:pPr>
          </w:p>
        </w:tc>
        <w:tc>
          <w:tcPr>
            <w:tcW w:w="3332" w:type="dxa"/>
            <w:tcBorders>
              <w:right w:val="single" w:sz="4" w:space="0" w:color="auto"/>
            </w:tcBorders>
          </w:tcPr>
          <w:p w:rsidR="00036B26" w:rsidRPr="00036B26" w:rsidRDefault="00036B26" w:rsidP="00193508">
            <w:pPr>
              <w:spacing w:after="0" w:line="240" w:lineRule="auto"/>
              <w:ind w:firstLine="720"/>
              <w:rPr>
                <w:rFonts w:ascii="Times New Roman" w:hAnsi="Times New Roman" w:cs="Times New Roman"/>
                <w:sz w:val="24"/>
                <w:szCs w:val="24"/>
              </w:rPr>
            </w:pPr>
            <w:r w:rsidRPr="00036B26">
              <w:rPr>
                <w:rFonts w:ascii="Times New Roman" w:eastAsia="Times New Roman" w:hAnsi="Times New Roman" w:cs="Times New Roman"/>
                <w:sz w:val="24"/>
                <w:szCs w:val="24"/>
              </w:rPr>
              <w:t>Выявление склонностей к тому или иному типу деятельности.</w:t>
            </w:r>
          </w:p>
        </w:tc>
        <w:tc>
          <w:tcPr>
            <w:tcW w:w="1968" w:type="dxa"/>
            <w:gridSpan w:val="2"/>
            <w:tcBorders>
              <w:left w:val="single" w:sz="4" w:space="0" w:color="auto"/>
            </w:tcBorders>
          </w:tcPr>
          <w:p w:rsidR="001C3F39" w:rsidRPr="003C7149" w:rsidRDefault="001C3F39" w:rsidP="001C3F39">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1C3F39" w:rsidP="001C3F39">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Методика определения типа мышления и уровня креативности</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bCs/>
                <w:sz w:val="24"/>
                <w:szCs w:val="24"/>
              </w:rPr>
            </w:pPr>
          </w:p>
        </w:tc>
        <w:tc>
          <w:tcPr>
            <w:tcW w:w="1857" w:type="dxa"/>
          </w:tcPr>
          <w:p w:rsidR="00036B26" w:rsidRPr="00036B26" w:rsidRDefault="00036B26" w:rsidP="00193508">
            <w:pPr>
              <w:spacing w:before="100" w:beforeAutospacing="1" w:after="100" w:afterAutospacing="1" w:line="240" w:lineRule="auto"/>
              <w:jc w:val="center"/>
              <w:rPr>
                <w:rFonts w:ascii="Times New Roman" w:eastAsia="Times New Roman" w:hAnsi="Times New Roman" w:cs="Times New Roman"/>
                <w:bCs/>
                <w:sz w:val="24"/>
                <w:szCs w:val="24"/>
              </w:rPr>
            </w:pPr>
            <w:r w:rsidRPr="00036B26">
              <w:rPr>
                <w:rFonts w:ascii="Times New Roman" w:eastAsia="Times New Roman" w:hAnsi="Times New Roman" w:cs="Times New Roman"/>
                <w:sz w:val="24"/>
                <w:szCs w:val="24"/>
              </w:rPr>
              <w:t xml:space="preserve"> </w:t>
            </w:r>
            <w:proofErr w:type="gramStart"/>
            <w:r w:rsidRPr="00036B26">
              <w:rPr>
                <w:rFonts w:ascii="Times New Roman" w:eastAsia="Times New Roman" w:hAnsi="Times New Roman" w:cs="Times New Roman"/>
                <w:sz w:val="24"/>
                <w:szCs w:val="24"/>
              </w:rPr>
              <w:t>В.А. Ганзен, К.Б. Малышев, Л.В. Огинец)</w:t>
            </w:r>
            <w:proofErr w:type="gramEnd"/>
          </w:p>
        </w:tc>
        <w:tc>
          <w:tcPr>
            <w:tcW w:w="3332" w:type="dxa"/>
            <w:tcBorders>
              <w:right w:val="single" w:sz="4" w:space="0" w:color="auto"/>
            </w:tcBorders>
          </w:tcPr>
          <w:p w:rsidR="00036B26" w:rsidRPr="00036B26" w:rsidRDefault="00036B26" w:rsidP="00193508">
            <w:pPr>
              <w:spacing w:after="0" w:line="240" w:lineRule="auto"/>
              <w:ind w:firstLine="720"/>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Изучение выраженности креативности (творческих способностей) и базового типа мышления</w:t>
            </w:r>
          </w:p>
        </w:tc>
        <w:tc>
          <w:tcPr>
            <w:tcW w:w="1968" w:type="dxa"/>
            <w:gridSpan w:val="2"/>
            <w:tcBorders>
              <w:left w:val="single" w:sz="4" w:space="0" w:color="auto"/>
            </w:tcBorders>
          </w:tcPr>
          <w:p w:rsidR="00FD1C5F" w:rsidRPr="003C7149" w:rsidRDefault="00FD1C5F" w:rsidP="00FD1C5F">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FD1C5F" w:rsidP="00FD1C5F">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bCs/>
                <w:kern w:val="36"/>
                <w:sz w:val="24"/>
                <w:szCs w:val="24"/>
              </w:rPr>
              <w:t>Диагностика структуры сигнальных систем </w:t>
            </w:r>
            <w:r w:rsidRPr="00036B26">
              <w:rPr>
                <w:rFonts w:ascii="Times New Roman" w:eastAsia="Times New Roman" w:hAnsi="Times New Roman" w:cs="Times New Roman"/>
                <w:bCs/>
                <w:kern w:val="36"/>
                <w:sz w:val="24"/>
                <w:szCs w:val="24"/>
              </w:rPr>
              <w:br/>
            </w:r>
          </w:p>
        </w:tc>
        <w:tc>
          <w:tcPr>
            <w:tcW w:w="1857" w:type="dxa"/>
          </w:tcPr>
          <w:p w:rsidR="00036B26" w:rsidRPr="00036B26" w:rsidRDefault="00036B26" w:rsidP="0019350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036B26">
              <w:rPr>
                <w:rFonts w:ascii="Times New Roman" w:eastAsia="Times New Roman" w:hAnsi="Times New Roman" w:cs="Times New Roman"/>
                <w:bCs/>
                <w:kern w:val="36"/>
                <w:sz w:val="24"/>
                <w:szCs w:val="24"/>
              </w:rPr>
              <w:t>Э.Ф. Зеер, А.М. Павлова, Н.О. Садовникова</w:t>
            </w: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Выявление структуры сигнальных систем личности.</w:t>
            </w:r>
          </w:p>
        </w:tc>
        <w:tc>
          <w:tcPr>
            <w:tcW w:w="1968" w:type="dxa"/>
            <w:gridSpan w:val="2"/>
            <w:tcBorders>
              <w:left w:val="single" w:sz="4" w:space="0" w:color="auto"/>
            </w:tcBorders>
          </w:tcPr>
          <w:p w:rsidR="00FD1C5F" w:rsidRPr="003C7149" w:rsidRDefault="00FD1C5F" w:rsidP="00FD1C5F">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FD1C5F" w:rsidP="00FD1C5F">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rPr>
                <w:rFonts w:ascii="Times New Roman" w:eastAsia="Times New Roman" w:hAnsi="Times New Roman" w:cs="Times New Roman"/>
                <w:b/>
                <w:bCs/>
                <w:kern w:val="36"/>
                <w:sz w:val="45"/>
                <w:szCs w:val="45"/>
              </w:rPr>
            </w:pPr>
            <w:r w:rsidRPr="00036B26">
              <w:rPr>
                <w:rFonts w:ascii="Times New Roman" w:eastAsia="Times New Roman" w:hAnsi="Times New Roman" w:cs="Times New Roman"/>
                <w:sz w:val="24"/>
                <w:szCs w:val="24"/>
              </w:rPr>
              <w:t xml:space="preserve">Краткий ориентировочный тест (КОТ) </w:t>
            </w:r>
          </w:p>
        </w:tc>
        <w:tc>
          <w:tcPr>
            <w:tcW w:w="1857" w:type="dxa"/>
          </w:tcPr>
          <w:p w:rsidR="00036B26" w:rsidRPr="00036B26" w:rsidRDefault="00036B26" w:rsidP="00193508">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036B26">
              <w:rPr>
                <w:rFonts w:ascii="Times New Roman" w:eastAsia="Times New Roman" w:hAnsi="Times New Roman" w:cs="Times New Roman"/>
                <w:sz w:val="24"/>
                <w:szCs w:val="24"/>
              </w:rPr>
              <w:t>Российская адаптация теста Вандерлика, выполненная В.Н. Бузиным.</w:t>
            </w: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7"/>
                <w:szCs w:val="27"/>
              </w:rPr>
            </w:pPr>
            <w:r w:rsidRPr="00036B26">
              <w:rPr>
                <w:rFonts w:ascii="Times New Roman" w:eastAsia="Times New Roman" w:hAnsi="Times New Roman" w:cs="Times New Roman"/>
                <w:sz w:val="24"/>
                <w:szCs w:val="24"/>
              </w:rPr>
              <w:t xml:space="preserve">КОТ относится к категории тестов общих умственных способностей (IQ), предназначен для определения интегрального показателя "общие способности" и предусматривает диагностику  "критических точек" интеллекта. </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036B26">
              <w:rPr>
                <w:rFonts w:ascii="Times New Roman" w:eastAsia="Times New Roman" w:hAnsi="Times New Roman" w:cs="Times New Roman"/>
                <w:bCs/>
                <w:kern w:val="36"/>
                <w:sz w:val="24"/>
                <w:szCs w:val="24"/>
              </w:rPr>
              <w:t>«Матрица выбора профессии» </w:t>
            </w:r>
            <w:r w:rsidRPr="00036B26">
              <w:rPr>
                <w:rFonts w:ascii="Times New Roman" w:eastAsia="Times New Roman" w:hAnsi="Times New Roman" w:cs="Times New Roman"/>
                <w:bCs/>
                <w:kern w:val="36"/>
                <w:sz w:val="24"/>
                <w:szCs w:val="24"/>
              </w:rPr>
              <w:br/>
            </w:r>
          </w:p>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p>
        </w:tc>
        <w:tc>
          <w:tcPr>
            <w:tcW w:w="1857" w:type="dxa"/>
          </w:tcPr>
          <w:p w:rsidR="00036B26" w:rsidRPr="00036B26" w:rsidRDefault="00036B26" w:rsidP="00193508">
            <w:pPr>
              <w:spacing w:before="100" w:beforeAutospacing="1" w:after="100" w:afterAutospacing="1" w:line="240" w:lineRule="auto"/>
              <w:jc w:val="center"/>
              <w:outlineLvl w:val="0"/>
              <w:rPr>
                <w:rFonts w:ascii="Times New Roman" w:eastAsia="Times New Roman" w:hAnsi="Times New Roman" w:cs="Times New Roman"/>
                <w:sz w:val="24"/>
                <w:szCs w:val="24"/>
              </w:rPr>
            </w:pPr>
            <w:r w:rsidRPr="00036B26">
              <w:rPr>
                <w:rFonts w:ascii="Times New Roman" w:eastAsia="Times New Roman" w:hAnsi="Times New Roman" w:cs="Times New Roman"/>
                <w:bCs/>
                <w:kern w:val="36"/>
                <w:sz w:val="24"/>
                <w:szCs w:val="24"/>
              </w:rPr>
              <w:t>Г.В. Резапкина</w:t>
            </w: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Работа с данной методикой поможет  уточнить свой выбор, узнать будущую профессию, увидеть новые варианты.</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Методика «Профессиональные занятия»</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bCs/>
                <w:kern w:val="36"/>
                <w:sz w:val="24"/>
                <w:szCs w:val="24"/>
              </w:rPr>
            </w:pPr>
          </w:p>
        </w:tc>
        <w:tc>
          <w:tcPr>
            <w:tcW w:w="1857" w:type="dxa"/>
          </w:tcPr>
          <w:p w:rsidR="00036B26" w:rsidRPr="00036B26" w:rsidRDefault="00036B26" w:rsidP="00193508">
            <w:pPr>
              <w:spacing w:before="100" w:beforeAutospacing="1" w:after="100" w:afterAutospacing="1" w:line="240" w:lineRule="auto"/>
              <w:jc w:val="center"/>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Дж. Барретт, модификация А.В. Фефилова</w:t>
            </w:r>
          </w:p>
          <w:p w:rsidR="00036B26" w:rsidRPr="00036B26" w:rsidRDefault="00036B26" w:rsidP="00193508">
            <w:pPr>
              <w:spacing w:before="100" w:beforeAutospacing="1" w:after="100" w:afterAutospacing="1" w:line="240" w:lineRule="auto"/>
              <w:jc w:val="center"/>
              <w:outlineLvl w:val="0"/>
              <w:rPr>
                <w:rFonts w:ascii="Times New Roman" w:eastAsia="Times New Roman" w:hAnsi="Times New Roman" w:cs="Times New Roman"/>
                <w:bCs/>
                <w:kern w:val="36"/>
                <w:sz w:val="24"/>
                <w:szCs w:val="24"/>
              </w:rPr>
            </w:pP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Методика позволяет определить предпочитаемый  вид профессиональной деятельности.</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Методика «Большая пятерка личностных качеств»</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kern w:val="36"/>
                <w:sz w:val="24"/>
                <w:szCs w:val="24"/>
              </w:rPr>
            </w:pPr>
          </w:p>
        </w:tc>
        <w:tc>
          <w:tcPr>
            <w:tcW w:w="1857" w:type="dxa"/>
          </w:tcPr>
          <w:p w:rsidR="00036B26" w:rsidRPr="00036B26" w:rsidRDefault="00036B26" w:rsidP="00193508">
            <w:pPr>
              <w:spacing w:before="100" w:beforeAutospacing="1" w:after="100" w:afterAutospacing="1" w:line="240" w:lineRule="auto"/>
              <w:jc w:val="center"/>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А.Г. Грецов</w:t>
            </w:r>
          </w:p>
          <w:p w:rsidR="00036B26" w:rsidRPr="00036B26" w:rsidRDefault="00036B26" w:rsidP="00193508">
            <w:pPr>
              <w:spacing w:before="100" w:beforeAutospacing="1" w:after="100" w:afterAutospacing="1" w:line="240" w:lineRule="auto"/>
              <w:jc w:val="center"/>
              <w:rPr>
                <w:rFonts w:ascii="Times New Roman" w:eastAsia="Times New Roman" w:hAnsi="Times New Roman" w:cs="Times New Roman"/>
                <w:sz w:val="24"/>
                <w:szCs w:val="24"/>
              </w:rPr>
            </w:pP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Позволяет выявить выраженность соответствующих личностных качеств, входящих в «большую пятерку».</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jc w:val="center"/>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Методика «Семь качеств личности»</w:t>
            </w:r>
          </w:p>
          <w:p w:rsidR="00036B26" w:rsidRPr="00036B26" w:rsidRDefault="00036B26" w:rsidP="00193508">
            <w:pPr>
              <w:spacing w:before="100" w:beforeAutospacing="1" w:after="100" w:afterAutospacing="1" w:line="240" w:lineRule="auto"/>
              <w:jc w:val="center"/>
              <w:rPr>
                <w:rFonts w:ascii="Times New Roman" w:eastAsia="Times New Roman" w:hAnsi="Times New Roman" w:cs="Times New Roman"/>
                <w:kern w:val="36"/>
                <w:sz w:val="24"/>
                <w:szCs w:val="24"/>
              </w:rPr>
            </w:pPr>
          </w:p>
        </w:tc>
        <w:tc>
          <w:tcPr>
            <w:tcW w:w="1857" w:type="dxa"/>
          </w:tcPr>
          <w:p w:rsidR="00036B26" w:rsidRPr="00036B26" w:rsidRDefault="00036B26" w:rsidP="00193508">
            <w:pPr>
              <w:spacing w:before="100" w:beforeAutospacing="1" w:after="100" w:afterAutospacing="1" w:line="240" w:lineRule="auto"/>
              <w:jc w:val="center"/>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 xml:space="preserve">Р. Кеттелл,      </w:t>
            </w:r>
            <w:r w:rsidRPr="00036B26">
              <w:rPr>
                <w:rFonts w:ascii="Times New Roman" w:eastAsia="Times New Roman" w:hAnsi="Times New Roman" w:cs="Times New Roman"/>
                <w:sz w:val="24"/>
                <w:szCs w:val="24"/>
                <w:vertAlign w:val="superscript"/>
              </w:rPr>
              <w:t> </w:t>
            </w:r>
            <w:r w:rsidRPr="00036B26">
              <w:rPr>
                <w:rFonts w:ascii="Times New Roman" w:eastAsia="Times New Roman" w:hAnsi="Times New Roman" w:cs="Times New Roman"/>
                <w:sz w:val="24"/>
                <w:szCs w:val="24"/>
              </w:rPr>
              <w:t>модификация А.Г. Грецова</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Позволяет выявить основные качества личности,  и как они связаны с профессиями.</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lastRenderedPageBreak/>
              <w:t>Методика «Свойства личности»</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kern w:val="36"/>
                <w:sz w:val="24"/>
                <w:szCs w:val="24"/>
              </w:rPr>
            </w:pPr>
          </w:p>
        </w:tc>
        <w:tc>
          <w:tcPr>
            <w:tcW w:w="1857" w:type="dxa"/>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Дж.</w:t>
            </w:r>
            <w:r w:rsidRPr="00036B26">
              <w:rPr>
                <w:rFonts w:ascii="Times New Roman" w:eastAsia="Times New Roman" w:hAnsi="Times New Roman" w:cs="Times New Roman"/>
                <w:bCs/>
                <w:sz w:val="24"/>
                <w:szCs w:val="24"/>
              </w:rPr>
              <w:t> </w:t>
            </w:r>
            <w:r w:rsidRPr="00036B26">
              <w:rPr>
                <w:rFonts w:ascii="Times New Roman" w:eastAsia="Times New Roman" w:hAnsi="Times New Roman" w:cs="Times New Roman"/>
                <w:sz w:val="24"/>
                <w:szCs w:val="24"/>
              </w:rPr>
              <w:t>Барретт</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p>
        </w:tc>
        <w:tc>
          <w:tcPr>
            <w:tcW w:w="3332" w:type="dxa"/>
            <w:tcBorders>
              <w:right w:val="single" w:sz="4" w:space="0" w:color="auto"/>
            </w:tcBorders>
          </w:tcPr>
          <w:p w:rsid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Позволят получить представление об особенностях  характера и личности, образе мыслей и типичных переживаниях.</w:t>
            </w:r>
          </w:p>
          <w:p w:rsidR="0050475E" w:rsidRPr="00036B26" w:rsidRDefault="0050475E" w:rsidP="00193508">
            <w:pPr>
              <w:spacing w:before="100" w:beforeAutospacing="1" w:after="100" w:afterAutospacing="1" w:line="240" w:lineRule="auto"/>
              <w:rPr>
                <w:rFonts w:ascii="Times New Roman" w:eastAsia="Times New Roman" w:hAnsi="Times New Roman" w:cs="Times New Roman"/>
                <w:sz w:val="24"/>
                <w:szCs w:val="24"/>
              </w:rPr>
            </w:pP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pStyle w:val="a4"/>
            </w:pPr>
            <w:r w:rsidRPr="00036B26">
              <w:rPr>
                <w:bCs/>
              </w:rPr>
              <w:t>Методика </w:t>
            </w:r>
            <w:r w:rsidRPr="00036B26">
              <w:t>«</w:t>
            </w:r>
            <w:r w:rsidRPr="00036B26">
              <w:rPr>
                <w:bCs/>
              </w:rPr>
              <w:t>Владение словом»</w:t>
            </w:r>
          </w:p>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p>
        </w:tc>
        <w:tc>
          <w:tcPr>
            <w:tcW w:w="1857" w:type="dxa"/>
          </w:tcPr>
          <w:p w:rsidR="00036B26" w:rsidRPr="00036B26" w:rsidRDefault="00036B26" w:rsidP="00193508">
            <w:pPr>
              <w:pStyle w:val="a4"/>
            </w:pPr>
            <w:r w:rsidRPr="00036B26">
              <w:t>Дж. Барретт</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hAnsi="Times New Roman" w:cs="Times New Roman"/>
                <w:sz w:val="24"/>
                <w:szCs w:val="24"/>
              </w:rPr>
              <w:t xml:space="preserve">Тест свидетельствует о способностях человека в установлении логических связей между словами, на основе имеющихся знаний о значении каждого слова. </w:t>
            </w:r>
          </w:p>
        </w:tc>
        <w:tc>
          <w:tcPr>
            <w:tcW w:w="1968" w:type="dxa"/>
            <w:gridSpan w:val="2"/>
            <w:tcBorders>
              <w:left w:val="single" w:sz="4" w:space="0" w:color="auto"/>
            </w:tcBorders>
          </w:tcPr>
          <w:p w:rsidR="00036B26" w:rsidRPr="003C7149" w:rsidRDefault="001C3F39" w:rsidP="00560342">
            <w:pPr>
              <w:spacing w:after="0" w:line="240" w:lineRule="auto"/>
              <w:rPr>
                <w:rFonts w:ascii="Times New Roman" w:hAnsi="Times New Roman"/>
              </w:rPr>
            </w:pPr>
            <w:r>
              <w:rPr>
                <w:rFonts w:ascii="Times New Roman" w:hAnsi="Times New Roman"/>
              </w:rPr>
              <w:t>Юридические специальности</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Методика «Вычислительные способности»</w:t>
            </w:r>
          </w:p>
          <w:p w:rsidR="00036B26" w:rsidRPr="00036B26" w:rsidRDefault="00036B26" w:rsidP="00193508">
            <w:pPr>
              <w:spacing w:before="100" w:beforeAutospacing="1" w:after="100" w:afterAutospacing="1" w:line="240" w:lineRule="auto"/>
              <w:rPr>
                <w:rFonts w:ascii="Times New Roman" w:hAnsi="Times New Roman" w:cs="Times New Roman"/>
                <w:bCs/>
                <w:sz w:val="24"/>
                <w:szCs w:val="24"/>
              </w:rPr>
            </w:pPr>
          </w:p>
        </w:tc>
        <w:tc>
          <w:tcPr>
            <w:tcW w:w="1857" w:type="dxa"/>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Дж. Барретт</w:t>
            </w:r>
          </w:p>
          <w:p w:rsidR="00036B26" w:rsidRPr="00036B26" w:rsidRDefault="00036B26" w:rsidP="00193508">
            <w:pPr>
              <w:pStyle w:val="a4"/>
            </w:pP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hAnsi="Times New Roman" w:cs="Times New Roman"/>
                <w:sz w:val="24"/>
                <w:szCs w:val="24"/>
              </w:rPr>
            </w:pPr>
            <w:r w:rsidRPr="00036B26">
              <w:rPr>
                <w:rFonts w:ascii="Times New Roman" w:eastAsia="Times New Roman" w:hAnsi="Times New Roman" w:cs="Times New Roman"/>
                <w:sz w:val="24"/>
                <w:szCs w:val="24"/>
              </w:rPr>
              <w:t>Данная методика направлена на определение способности человека к выявлению логических закономерностей в числовых последовательностях.</w:t>
            </w:r>
          </w:p>
        </w:tc>
        <w:tc>
          <w:tcPr>
            <w:tcW w:w="1968" w:type="dxa"/>
            <w:gridSpan w:val="2"/>
            <w:tcBorders>
              <w:left w:val="single" w:sz="4" w:space="0" w:color="auto"/>
            </w:tcBorders>
          </w:tcPr>
          <w:p w:rsidR="00036B26" w:rsidRPr="003C7149" w:rsidRDefault="00055A95" w:rsidP="00560342">
            <w:pPr>
              <w:spacing w:after="0" w:line="240" w:lineRule="auto"/>
              <w:rPr>
                <w:rFonts w:ascii="Times New Roman" w:hAnsi="Times New Roman"/>
              </w:rPr>
            </w:pPr>
            <w:r>
              <w:rPr>
                <w:rFonts w:ascii="Times New Roman" w:hAnsi="Times New Roman"/>
              </w:rPr>
              <w:t>Инженерные, физико-математические специальности</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Методика «Критический анализ»</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kern w:val="36"/>
                <w:sz w:val="24"/>
                <w:szCs w:val="24"/>
              </w:rPr>
            </w:pPr>
          </w:p>
        </w:tc>
        <w:tc>
          <w:tcPr>
            <w:tcW w:w="1857" w:type="dxa"/>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Дж.  Барретт</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 xml:space="preserve">С помощью этого теста оценивается способность делать логические заключения на основе заданной инструкции и информации. </w:t>
            </w:r>
          </w:p>
        </w:tc>
        <w:tc>
          <w:tcPr>
            <w:tcW w:w="1968" w:type="dxa"/>
            <w:gridSpan w:val="2"/>
            <w:tcBorders>
              <w:left w:val="single" w:sz="4" w:space="0" w:color="auto"/>
            </w:tcBorders>
          </w:tcPr>
          <w:p w:rsidR="00036B26" w:rsidRPr="003C7149" w:rsidRDefault="001C3F39" w:rsidP="00560342">
            <w:pPr>
              <w:spacing w:after="0" w:line="240" w:lineRule="auto"/>
              <w:rPr>
                <w:rFonts w:ascii="Times New Roman" w:hAnsi="Times New Roman"/>
              </w:rPr>
            </w:pPr>
            <w:r>
              <w:rPr>
                <w:rFonts w:ascii="Times New Roman" w:hAnsi="Times New Roman"/>
              </w:rPr>
              <w:t>Юридические специальности</w:t>
            </w:r>
          </w:p>
        </w:tc>
      </w:tr>
      <w:tr w:rsidR="00036B26" w:rsidRPr="003C7149" w:rsidTr="00560342">
        <w:tc>
          <w:tcPr>
            <w:tcW w:w="2787" w:type="dxa"/>
          </w:tcPr>
          <w:p w:rsidR="00036B26" w:rsidRDefault="00036B26" w:rsidP="00193508">
            <w:pPr>
              <w:spacing w:before="100" w:beforeAutospacing="1" w:after="100" w:afterAutospacing="1" w:line="240" w:lineRule="auto"/>
              <w:outlineLvl w:val="0"/>
              <w:rPr>
                <w:rFonts w:ascii="Times New Roman" w:hAnsi="Times New Roman" w:cs="Times New Roman"/>
                <w:sz w:val="24"/>
                <w:szCs w:val="24"/>
                <w:shd w:val="clear" w:color="auto" w:fill="FFFFFF"/>
              </w:rPr>
            </w:pPr>
            <w:r w:rsidRPr="00036B26">
              <w:rPr>
                <w:rFonts w:ascii="Times New Roman" w:hAnsi="Times New Roman" w:cs="Times New Roman"/>
                <w:sz w:val="24"/>
                <w:szCs w:val="24"/>
                <w:shd w:val="clear" w:color="auto" w:fill="FFFFFF"/>
              </w:rPr>
              <w:t xml:space="preserve">Опросник «Трудовой мотивационный профиль» (ТМП) </w:t>
            </w:r>
          </w:p>
          <w:p w:rsidR="0050475E" w:rsidRPr="00036B26" w:rsidRDefault="0050475E"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p>
        </w:tc>
        <w:tc>
          <w:tcPr>
            <w:tcW w:w="1857" w:type="dxa"/>
          </w:tcPr>
          <w:p w:rsidR="00036B26" w:rsidRPr="00036B26" w:rsidRDefault="00036B26" w:rsidP="00443C5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hAnsi="Times New Roman" w:cs="Times New Roman"/>
                <w:sz w:val="24"/>
                <w:szCs w:val="24"/>
                <w:shd w:val="clear" w:color="auto" w:fill="FFFFFF"/>
              </w:rPr>
              <w:t>Л.Шеховцова, О. Шеховцов</w:t>
            </w: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hAnsi="Times New Roman" w:cs="Times New Roman"/>
                <w:sz w:val="24"/>
                <w:szCs w:val="24"/>
                <w:shd w:val="clear" w:color="auto" w:fill="FFFFFF"/>
              </w:rPr>
              <w:t>Выявление преобладающего мотива выбора той или иной профессии.</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Тест-опросник эмпатических тенденций</w:t>
            </w:r>
          </w:p>
          <w:p w:rsidR="00036B26" w:rsidRPr="00036B26" w:rsidRDefault="00036B26" w:rsidP="00193508">
            <w:pPr>
              <w:spacing w:before="100" w:beforeAutospacing="1" w:after="100" w:afterAutospacing="1" w:line="240" w:lineRule="auto"/>
              <w:rPr>
                <w:rFonts w:ascii="Times New Roman" w:hAnsi="Times New Roman" w:cs="Times New Roman"/>
                <w:sz w:val="24"/>
                <w:szCs w:val="24"/>
                <w:shd w:val="clear" w:color="auto" w:fill="FFFFFF"/>
              </w:rPr>
            </w:pPr>
          </w:p>
        </w:tc>
        <w:tc>
          <w:tcPr>
            <w:tcW w:w="1857" w:type="dxa"/>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А. Меграбиан и Н. Эпштейн</w:t>
            </w:r>
          </w:p>
          <w:p w:rsidR="00036B26" w:rsidRPr="00036B26" w:rsidRDefault="00036B26" w:rsidP="00193508">
            <w:pPr>
              <w:spacing w:before="100" w:beforeAutospacing="1" w:after="100" w:afterAutospacing="1" w:line="240" w:lineRule="auto"/>
              <w:rPr>
                <w:rFonts w:ascii="Times New Roman" w:hAnsi="Times New Roman" w:cs="Times New Roman"/>
                <w:sz w:val="24"/>
                <w:szCs w:val="24"/>
                <w:shd w:val="clear" w:color="auto" w:fill="FFFFFF"/>
              </w:rPr>
            </w:pP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hAnsi="Times New Roman" w:cs="Times New Roman"/>
                <w:sz w:val="24"/>
                <w:szCs w:val="24"/>
                <w:shd w:val="clear" w:color="auto" w:fill="FFFFFF"/>
              </w:rPr>
            </w:pPr>
            <w:r w:rsidRPr="00036B26">
              <w:rPr>
                <w:rFonts w:ascii="Times New Roman" w:eastAsia="Times New Roman" w:hAnsi="Times New Roman" w:cs="Times New Roman"/>
                <w:sz w:val="24"/>
                <w:szCs w:val="24"/>
              </w:rPr>
              <w:t>Выявление эмоциональной отзывчивости на переживания других.</w:t>
            </w:r>
          </w:p>
        </w:tc>
        <w:tc>
          <w:tcPr>
            <w:tcW w:w="1968" w:type="dxa"/>
            <w:gridSpan w:val="2"/>
            <w:tcBorders>
              <w:left w:val="single" w:sz="4" w:space="0" w:color="auto"/>
            </w:tcBorders>
          </w:tcPr>
          <w:p w:rsidR="00036B26" w:rsidRPr="003C7149" w:rsidRDefault="0050475E" w:rsidP="00FD1C5F">
            <w:pPr>
              <w:spacing w:after="0" w:line="240" w:lineRule="auto"/>
              <w:rPr>
                <w:rFonts w:ascii="Times New Roman" w:hAnsi="Times New Roman"/>
              </w:rPr>
            </w:pPr>
            <w:r w:rsidRPr="003C7149">
              <w:rPr>
                <w:rFonts w:ascii="Times New Roman" w:hAnsi="Times New Roman"/>
                <w:sz w:val="24"/>
                <w:szCs w:val="24"/>
              </w:rPr>
              <w:t>Медицинские, педагогические специальности</w:t>
            </w:r>
          </w:p>
        </w:tc>
      </w:tr>
      <w:tr w:rsidR="00036B26" w:rsidRPr="003C7149" w:rsidTr="00560342">
        <w:tc>
          <w:tcPr>
            <w:tcW w:w="2787" w:type="dxa"/>
          </w:tcPr>
          <w:p w:rsidR="00036B26" w:rsidRPr="00036B26" w:rsidRDefault="00036B26" w:rsidP="00193508">
            <w:pPr>
              <w:rPr>
                <w:rFonts w:ascii="Times New Roman" w:hAnsi="Times New Roman" w:cs="Times New Roman"/>
                <w:sz w:val="24"/>
                <w:szCs w:val="24"/>
                <w:shd w:val="clear" w:color="auto" w:fill="FFFFFF"/>
              </w:rPr>
            </w:pPr>
            <w:r w:rsidRPr="00036B26">
              <w:rPr>
                <w:rFonts w:ascii="Times New Roman" w:hAnsi="Times New Roman" w:cs="Times New Roman"/>
                <w:bCs/>
                <w:sz w:val="24"/>
                <w:szCs w:val="24"/>
              </w:rPr>
              <w:t>Опросник                          «Тип мышления»</w:t>
            </w:r>
          </w:p>
        </w:tc>
        <w:tc>
          <w:tcPr>
            <w:tcW w:w="1857" w:type="dxa"/>
          </w:tcPr>
          <w:p w:rsidR="00036B26" w:rsidRPr="00036B26" w:rsidRDefault="00443C58" w:rsidP="00443C58">
            <w:pPr>
              <w:rPr>
                <w:rFonts w:ascii="Times New Roman" w:hAnsi="Times New Roman" w:cs="Times New Roman"/>
                <w:sz w:val="24"/>
                <w:szCs w:val="24"/>
                <w:shd w:val="clear" w:color="auto" w:fill="FFFFFF"/>
              </w:rPr>
            </w:pPr>
            <w:r>
              <w:rPr>
                <w:rFonts w:ascii="Times New Roman" w:hAnsi="Times New Roman" w:cs="Times New Roman"/>
                <w:sz w:val="24"/>
                <w:szCs w:val="24"/>
              </w:rPr>
              <w:t>М</w:t>
            </w:r>
            <w:r w:rsidR="00036B26" w:rsidRPr="00036B26">
              <w:rPr>
                <w:rFonts w:ascii="Times New Roman" w:hAnsi="Times New Roman" w:cs="Times New Roman"/>
                <w:sz w:val="24"/>
                <w:szCs w:val="24"/>
              </w:rPr>
              <w:t>одификаци</w:t>
            </w:r>
            <w:r>
              <w:rPr>
                <w:rFonts w:ascii="Times New Roman" w:hAnsi="Times New Roman" w:cs="Times New Roman"/>
                <w:sz w:val="24"/>
                <w:szCs w:val="24"/>
              </w:rPr>
              <w:t>я</w:t>
            </w:r>
            <w:r w:rsidR="00036B26" w:rsidRPr="00036B26">
              <w:rPr>
                <w:rFonts w:ascii="Times New Roman" w:hAnsi="Times New Roman" w:cs="Times New Roman"/>
                <w:sz w:val="24"/>
                <w:szCs w:val="24"/>
              </w:rPr>
              <w:t xml:space="preserve"> Г. Резапкиной</w:t>
            </w:r>
          </w:p>
        </w:tc>
        <w:tc>
          <w:tcPr>
            <w:tcW w:w="3332" w:type="dxa"/>
            <w:tcBorders>
              <w:right w:val="single" w:sz="4" w:space="0" w:color="auto"/>
            </w:tcBorders>
          </w:tcPr>
          <w:p w:rsidR="00036B26" w:rsidRDefault="00036B26" w:rsidP="00193508">
            <w:pPr>
              <w:spacing w:before="100" w:beforeAutospacing="1" w:after="100" w:afterAutospacing="1" w:line="240" w:lineRule="auto"/>
              <w:rPr>
                <w:rFonts w:ascii="Times New Roman" w:hAnsi="Times New Roman" w:cs="Times New Roman"/>
                <w:sz w:val="24"/>
                <w:szCs w:val="24"/>
              </w:rPr>
            </w:pPr>
            <w:r w:rsidRPr="00036B26">
              <w:rPr>
                <w:rFonts w:ascii="Times New Roman" w:hAnsi="Times New Roman" w:cs="Times New Roman"/>
                <w:sz w:val="24"/>
                <w:szCs w:val="24"/>
              </w:rPr>
              <w:t>Выявление преобладающего определенного типа  мышления.</w:t>
            </w:r>
          </w:p>
          <w:p w:rsidR="0050475E" w:rsidRPr="00036B26" w:rsidRDefault="0050475E" w:rsidP="00193508">
            <w:pPr>
              <w:spacing w:before="100" w:beforeAutospacing="1" w:after="100" w:afterAutospacing="1" w:line="240" w:lineRule="auto"/>
              <w:rPr>
                <w:rFonts w:ascii="Times New Roman" w:hAnsi="Times New Roman" w:cs="Times New Roman"/>
                <w:sz w:val="24"/>
                <w:szCs w:val="24"/>
                <w:shd w:val="clear" w:color="auto" w:fill="FFFFFF"/>
              </w:rPr>
            </w:pPr>
          </w:p>
        </w:tc>
        <w:tc>
          <w:tcPr>
            <w:tcW w:w="1968" w:type="dxa"/>
            <w:gridSpan w:val="2"/>
            <w:tcBorders>
              <w:left w:val="single" w:sz="4" w:space="0" w:color="auto"/>
            </w:tcBorders>
          </w:tcPr>
          <w:p w:rsidR="00FD1C5F" w:rsidRPr="003C7149" w:rsidRDefault="00FD1C5F" w:rsidP="00FD1C5F">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FD1C5F" w:rsidP="00FD1C5F">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after="0" w:line="240" w:lineRule="auto"/>
              <w:outlineLvl w:val="1"/>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Диагностическая методика «Профессиональная готовность»</w:t>
            </w:r>
          </w:p>
          <w:p w:rsidR="00036B26" w:rsidRPr="00036B26" w:rsidRDefault="00036B26" w:rsidP="00193508">
            <w:pPr>
              <w:spacing w:before="100" w:beforeAutospacing="1" w:after="100" w:afterAutospacing="1" w:line="240" w:lineRule="auto"/>
              <w:rPr>
                <w:rFonts w:ascii="Times New Roman" w:hAnsi="Times New Roman" w:cs="Times New Roman"/>
                <w:bCs/>
                <w:sz w:val="24"/>
                <w:szCs w:val="24"/>
              </w:rPr>
            </w:pPr>
          </w:p>
        </w:tc>
        <w:tc>
          <w:tcPr>
            <w:tcW w:w="1857" w:type="dxa"/>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eastAsia="Times New Roman" w:hAnsi="Times New Roman" w:cs="Times New Roman"/>
                <w:sz w:val="24"/>
                <w:szCs w:val="24"/>
              </w:rPr>
              <w:t>А.П. Чернявская</w:t>
            </w:r>
          </w:p>
          <w:p w:rsidR="00036B26" w:rsidRPr="00036B26" w:rsidRDefault="00036B26" w:rsidP="00193508">
            <w:pPr>
              <w:spacing w:before="100" w:beforeAutospacing="1" w:after="100" w:afterAutospacing="1" w:line="240" w:lineRule="auto"/>
              <w:rPr>
                <w:rFonts w:ascii="Times New Roman" w:hAnsi="Times New Roman" w:cs="Times New Roman"/>
                <w:sz w:val="24"/>
                <w:szCs w:val="24"/>
                <w:shd w:val="clear" w:color="auto" w:fill="FFFFFF"/>
              </w:rPr>
            </w:pPr>
          </w:p>
        </w:tc>
        <w:tc>
          <w:tcPr>
            <w:tcW w:w="3332" w:type="dxa"/>
            <w:tcBorders>
              <w:right w:val="single" w:sz="4" w:space="0" w:color="auto"/>
            </w:tcBorders>
          </w:tcPr>
          <w:p w:rsidR="00036B26" w:rsidRPr="00036B26" w:rsidRDefault="00036B26" w:rsidP="00193508">
            <w:pPr>
              <w:spacing w:line="240" w:lineRule="auto"/>
              <w:rPr>
                <w:rFonts w:ascii="Times New Roman" w:hAnsi="Times New Roman" w:cs="Times New Roman"/>
                <w:sz w:val="24"/>
                <w:szCs w:val="24"/>
              </w:rPr>
            </w:pPr>
            <w:r w:rsidRPr="00036B26">
              <w:rPr>
                <w:rFonts w:ascii="Times New Roman" w:eastAsia="Times New Roman" w:hAnsi="Times New Roman" w:cs="Times New Roman"/>
                <w:sz w:val="24"/>
                <w:szCs w:val="24"/>
              </w:rPr>
              <w:t>Определение уровня готовности к адекватному профессиональному выбору по пяти шкалам: «автономность»; «информированность»; «ориентация во времени» (планирование); «принятие решения»; «эмоциональное отношение».</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036B26">
              <w:rPr>
                <w:rFonts w:ascii="Times New Roman" w:eastAsia="Times New Roman" w:hAnsi="Times New Roman" w:cs="Times New Roman"/>
                <w:bCs/>
                <w:kern w:val="36"/>
                <w:sz w:val="24"/>
                <w:szCs w:val="24"/>
              </w:rPr>
              <w:t xml:space="preserve">Опросник структуры </w:t>
            </w:r>
            <w:r w:rsidRPr="00036B26">
              <w:rPr>
                <w:rFonts w:ascii="Times New Roman" w:eastAsia="Times New Roman" w:hAnsi="Times New Roman" w:cs="Times New Roman"/>
                <w:bCs/>
                <w:kern w:val="36"/>
                <w:sz w:val="24"/>
                <w:szCs w:val="24"/>
              </w:rPr>
              <w:lastRenderedPageBreak/>
              <w:t>темперамента (ОСТ)</w:t>
            </w:r>
          </w:p>
          <w:p w:rsidR="00036B26" w:rsidRPr="00036B26" w:rsidRDefault="00036B26" w:rsidP="00193508">
            <w:pPr>
              <w:spacing w:before="100" w:beforeAutospacing="1" w:after="100" w:afterAutospacing="1" w:line="240" w:lineRule="auto"/>
              <w:outlineLvl w:val="0"/>
              <w:rPr>
                <w:rFonts w:ascii="Times New Roman" w:hAnsi="Times New Roman" w:cs="Times New Roman"/>
                <w:sz w:val="24"/>
                <w:szCs w:val="24"/>
                <w:shd w:val="clear" w:color="auto" w:fill="FFFFFF"/>
              </w:rPr>
            </w:pPr>
            <w:r w:rsidRPr="00036B26">
              <w:rPr>
                <w:rFonts w:ascii="Times New Roman" w:eastAsia="Times New Roman" w:hAnsi="Times New Roman" w:cs="Times New Roman"/>
                <w:bCs/>
                <w:kern w:val="36"/>
                <w:sz w:val="24"/>
                <w:szCs w:val="24"/>
              </w:rPr>
              <w:br/>
            </w:r>
          </w:p>
        </w:tc>
        <w:tc>
          <w:tcPr>
            <w:tcW w:w="1857" w:type="dxa"/>
          </w:tcPr>
          <w:p w:rsidR="00036B26" w:rsidRPr="00036B26" w:rsidRDefault="00036B26" w:rsidP="00193508">
            <w:pPr>
              <w:spacing w:before="100" w:beforeAutospacing="1" w:after="100" w:afterAutospacing="1" w:line="240" w:lineRule="auto"/>
              <w:outlineLvl w:val="0"/>
              <w:rPr>
                <w:rFonts w:ascii="Times New Roman" w:hAnsi="Times New Roman" w:cs="Times New Roman"/>
                <w:sz w:val="24"/>
                <w:szCs w:val="24"/>
                <w:shd w:val="clear" w:color="auto" w:fill="FFFFFF"/>
              </w:rPr>
            </w:pPr>
            <w:r w:rsidRPr="00036B26">
              <w:rPr>
                <w:rFonts w:ascii="Times New Roman" w:eastAsia="Times New Roman" w:hAnsi="Times New Roman" w:cs="Times New Roman"/>
                <w:bCs/>
                <w:kern w:val="36"/>
                <w:sz w:val="24"/>
                <w:szCs w:val="24"/>
              </w:rPr>
              <w:lastRenderedPageBreak/>
              <w:t xml:space="preserve">В.М. Русалов </w:t>
            </w:r>
          </w:p>
        </w:tc>
        <w:tc>
          <w:tcPr>
            <w:tcW w:w="3332" w:type="dxa"/>
            <w:tcBorders>
              <w:right w:val="single" w:sz="4" w:space="0" w:color="auto"/>
            </w:tcBorders>
          </w:tcPr>
          <w:p w:rsidR="0050475E" w:rsidRPr="00036B26" w:rsidRDefault="00036B26" w:rsidP="0050475E">
            <w:pPr>
              <w:spacing w:after="0" w:line="240" w:lineRule="auto"/>
              <w:rPr>
                <w:rFonts w:ascii="Times New Roman" w:hAnsi="Times New Roman" w:cs="Times New Roman"/>
                <w:sz w:val="24"/>
                <w:szCs w:val="24"/>
                <w:shd w:val="clear" w:color="auto" w:fill="FFFFFF"/>
              </w:rPr>
            </w:pPr>
            <w:r w:rsidRPr="00036B26">
              <w:rPr>
                <w:rFonts w:ascii="Times New Roman" w:eastAsia="Times New Roman" w:hAnsi="Times New Roman" w:cs="Times New Roman"/>
                <w:sz w:val="24"/>
                <w:szCs w:val="24"/>
              </w:rPr>
              <w:t xml:space="preserve">Опросник структуры темперамента используется </w:t>
            </w:r>
            <w:r w:rsidRPr="00036B26">
              <w:rPr>
                <w:rFonts w:ascii="Times New Roman" w:eastAsia="Times New Roman" w:hAnsi="Times New Roman" w:cs="Times New Roman"/>
                <w:sz w:val="24"/>
                <w:szCs w:val="24"/>
              </w:rPr>
              <w:lastRenderedPageBreak/>
              <w:t>для диагностики свойств «предметно-деятельностного» и «коммуникативного» аспектов темперамента.</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lastRenderedPageBreak/>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hAnsi="Times New Roman" w:cs="Times New Roman"/>
                <w:sz w:val="24"/>
                <w:szCs w:val="24"/>
              </w:rPr>
            </w:pPr>
            <w:r w:rsidRPr="00036B26">
              <w:rPr>
                <w:rFonts w:ascii="Times New Roman" w:eastAsia="Times New Roman" w:hAnsi="Times New Roman" w:cs="Times New Roman"/>
                <w:bCs/>
                <w:kern w:val="36"/>
                <w:sz w:val="24"/>
                <w:szCs w:val="24"/>
              </w:rPr>
              <w:lastRenderedPageBreak/>
              <w:t>«Цель – Средство – Результат» </w:t>
            </w:r>
            <w:r w:rsidRPr="00036B26">
              <w:rPr>
                <w:rFonts w:ascii="Times New Roman" w:eastAsia="Times New Roman" w:hAnsi="Times New Roman" w:cs="Times New Roman"/>
                <w:bCs/>
                <w:kern w:val="36"/>
                <w:sz w:val="24"/>
                <w:szCs w:val="24"/>
              </w:rPr>
              <w:br/>
            </w:r>
          </w:p>
        </w:tc>
        <w:tc>
          <w:tcPr>
            <w:tcW w:w="185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036B26">
              <w:rPr>
                <w:rFonts w:ascii="Times New Roman" w:eastAsia="Times New Roman" w:hAnsi="Times New Roman" w:cs="Times New Roman"/>
                <w:bCs/>
                <w:kern w:val="36"/>
                <w:sz w:val="24"/>
                <w:szCs w:val="24"/>
              </w:rPr>
              <w:t xml:space="preserve">А.А. Карманов </w:t>
            </w:r>
          </w:p>
          <w:p w:rsidR="00036B26" w:rsidRPr="00036B26" w:rsidRDefault="00036B26" w:rsidP="00193508">
            <w:pPr>
              <w:spacing w:after="0" w:line="240" w:lineRule="auto"/>
              <w:ind w:firstLine="709"/>
              <w:rPr>
                <w:rFonts w:ascii="Times New Roman" w:hAnsi="Times New Roman" w:cs="Times New Roman"/>
                <w:i/>
                <w:sz w:val="24"/>
                <w:szCs w:val="24"/>
              </w:rPr>
            </w:pP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hAnsi="Times New Roman" w:cs="Times New Roman"/>
                <w:sz w:val="24"/>
                <w:szCs w:val="24"/>
              </w:rPr>
            </w:pPr>
            <w:r w:rsidRPr="00036B26">
              <w:rPr>
                <w:rFonts w:ascii="Times New Roman" w:eastAsia="Times New Roman" w:hAnsi="Times New Roman" w:cs="Times New Roman"/>
                <w:noProof/>
                <w:sz w:val="24"/>
                <w:szCs w:val="24"/>
              </w:rPr>
              <w:drawing>
                <wp:inline distT="0" distB="0" distL="0" distR="0">
                  <wp:extent cx="285750" cy="95250"/>
                  <wp:effectExtent l="19050" t="0" r="0" b="0"/>
                  <wp:docPr id="2"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036B26">
              <w:rPr>
                <w:rFonts w:ascii="Times New Roman" w:eastAsia="Times New Roman" w:hAnsi="Times New Roman" w:cs="Times New Roman"/>
                <w:sz w:val="24"/>
                <w:szCs w:val="24"/>
              </w:rPr>
              <w:t xml:space="preserve"> Исследование особенностей структуры деятельности</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Опросник Д.Кейрси (типология Майерс-Бриггс)</w:t>
            </w:r>
          </w:p>
          <w:p w:rsidR="00036B26" w:rsidRPr="00036B26" w:rsidRDefault="00036B26" w:rsidP="00193508">
            <w:pPr>
              <w:spacing w:after="0" w:line="240" w:lineRule="auto"/>
              <w:rPr>
                <w:rFonts w:ascii="Times New Roman" w:hAnsi="Times New Roman" w:cs="Times New Roman"/>
                <w:sz w:val="24"/>
                <w:szCs w:val="24"/>
              </w:rPr>
            </w:pPr>
          </w:p>
        </w:tc>
        <w:tc>
          <w:tcPr>
            <w:tcW w:w="1857" w:type="dxa"/>
          </w:tcPr>
          <w:p w:rsidR="00036B26" w:rsidRPr="00036B26" w:rsidRDefault="00036B26" w:rsidP="00193508">
            <w:pPr>
              <w:spacing w:before="100" w:beforeAutospacing="1" w:after="100" w:afterAutospacing="1" w:line="240" w:lineRule="auto"/>
              <w:rPr>
                <w:rFonts w:ascii="Times New Roman" w:hAnsi="Times New Roman" w:cs="Times New Roman"/>
                <w:sz w:val="24"/>
                <w:szCs w:val="24"/>
              </w:rPr>
            </w:pPr>
            <w:r w:rsidRPr="00036B26">
              <w:rPr>
                <w:rFonts w:ascii="Times New Roman" w:hAnsi="Times New Roman" w:cs="Times New Roman"/>
                <w:sz w:val="24"/>
                <w:szCs w:val="24"/>
                <w:shd w:val="clear" w:color="auto" w:fill="FFFFFF"/>
              </w:rPr>
              <w:t>Перевод и адаптация  Б.В. Овчинниковым, К.В. Павловым, И.М. Владимировой, Ильиным Е. П.</w:t>
            </w:r>
          </w:p>
        </w:tc>
        <w:tc>
          <w:tcPr>
            <w:tcW w:w="3332" w:type="dxa"/>
            <w:tcBorders>
              <w:right w:val="single" w:sz="4" w:space="0" w:color="auto"/>
            </w:tcBorders>
          </w:tcPr>
          <w:p w:rsidR="00036B26" w:rsidRPr="00036B26" w:rsidRDefault="00036B26" w:rsidP="00193508">
            <w:pPr>
              <w:spacing w:after="0" w:line="240" w:lineRule="auto"/>
              <w:ind w:firstLine="709"/>
              <w:rPr>
                <w:rFonts w:ascii="Times New Roman" w:hAnsi="Times New Roman" w:cs="Times New Roman"/>
                <w:sz w:val="24"/>
                <w:szCs w:val="24"/>
              </w:rPr>
            </w:pPr>
            <w:r w:rsidRPr="00036B26">
              <w:rPr>
                <w:rFonts w:ascii="Times New Roman" w:hAnsi="Times New Roman" w:cs="Times New Roman"/>
                <w:sz w:val="24"/>
                <w:szCs w:val="24"/>
                <w:shd w:val="clear" w:color="auto" w:fill="FFFFFF" w:themeFill="background1"/>
              </w:rPr>
              <w:t>Методика предназначена для определения особенностей темперамента и характера, которые проявляются во взаимодействии с другими людьми как типичные свойства человека.</w:t>
            </w: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240" w:lineRule="auto"/>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 xml:space="preserve">Методика риаспо </w:t>
            </w:r>
          </w:p>
        </w:tc>
        <w:tc>
          <w:tcPr>
            <w:tcW w:w="1857" w:type="dxa"/>
          </w:tcPr>
          <w:p w:rsidR="00036B26" w:rsidRPr="00036B26" w:rsidRDefault="00036B26" w:rsidP="00443C58">
            <w:pPr>
              <w:spacing w:before="100" w:beforeAutospacing="1" w:after="100" w:afterAutospacing="1" w:line="240" w:lineRule="auto"/>
              <w:outlineLvl w:val="0"/>
              <w:rPr>
                <w:rFonts w:ascii="Times New Roman" w:eastAsia="Times New Roman" w:hAnsi="Times New Roman" w:cs="Times New Roman"/>
                <w:sz w:val="24"/>
                <w:szCs w:val="24"/>
              </w:rPr>
            </w:pPr>
            <w:r w:rsidRPr="00036B26">
              <w:rPr>
                <w:rFonts w:ascii="Times New Roman" w:eastAsia="Times New Roman" w:hAnsi="Times New Roman" w:cs="Times New Roman"/>
                <w:kern w:val="36"/>
                <w:sz w:val="24"/>
                <w:szCs w:val="24"/>
              </w:rPr>
              <w:t>Голландская профориентационная методика</w:t>
            </w:r>
          </w:p>
        </w:tc>
        <w:tc>
          <w:tcPr>
            <w:tcW w:w="3332" w:type="dxa"/>
            <w:tcBorders>
              <w:right w:val="single" w:sz="4" w:space="0" w:color="auto"/>
            </w:tcBorders>
          </w:tcPr>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r w:rsidRPr="00036B26">
              <w:rPr>
                <w:rFonts w:ascii="Times New Roman" w:hAnsi="Times New Roman" w:cs="Times New Roman"/>
                <w:sz w:val="24"/>
                <w:szCs w:val="24"/>
              </w:rPr>
              <w:t>Определение предпочитаемой области деятельности</w:t>
            </w:r>
          </w:p>
          <w:p w:rsidR="00036B26" w:rsidRPr="00036B26" w:rsidRDefault="00036B26" w:rsidP="00193508">
            <w:pPr>
              <w:spacing w:before="100" w:beforeAutospacing="1" w:after="100" w:afterAutospacing="1" w:line="240" w:lineRule="auto"/>
              <w:rPr>
                <w:rFonts w:ascii="Times New Roman" w:eastAsia="Times New Roman" w:hAnsi="Times New Roman" w:cs="Times New Roman"/>
                <w:sz w:val="24"/>
                <w:szCs w:val="24"/>
              </w:rPr>
            </w:pP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r w:rsidR="00036B26" w:rsidRPr="003C7149" w:rsidTr="00560342">
        <w:tc>
          <w:tcPr>
            <w:tcW w:w="2787" w:type="dxa"/>
          </w:tcPr>
          <w:p w:rsidR="00036B26" w:rsidRPr="00036B26" w:rsidRDefault="00036B26" w:rsidP="00193508">
            <w:pPr>
              <w:spacing w:before="100" w:beforeAutospacing="1" w:after="100" w:afterAutospacing="1" w:line="330" w:lineRule="atLeast"/>
              <w:jc w:val="center"/>
              <w:outlineLvl w:val="0"/>
              <w:rPr>
                <w:rFonts w:ascii="Times New Roman" w:eastAsia="Times New Roman" w:hAnsi="Times New Roman" w:cs="Times New Roman"/>
                <w:kern w:val="36"/>
                <w:sz w:val="24"/>
                <w:szCs w:val="24"/>
              </w:rPr>
            </w:pPr>
            <w:r w:rsidRPr="00036B26">
              <w:rPr>
                <w:rFonts w:ascii="Times New Roman" w:eastAsia="Times New Roman" w:hAnsi="Times New Roman" w:cs="Times New Roman"/>
                <w:kern w:val="36"/>
                <w:sz w:val="24"/>
                <w:szCs w:val="24"/>
              </w:rPr>
              <w:t>Методика «пион» (Профессиональные Интересы, Опыт, Навыки)</w:t>
            </w:r>
          </w:p>
          <w:p w:rsidR="00036B26" w:rsidRPr="00036B26" w:rsidRDefault="00036B26" w:rsidP="00193508">
            <w:pPr>
              <w:rPr>
                <w:rFonts w:ascii="Times New Roman" w:hAnsi="Times New Roman" w:cs="Times New Roman"/>
                <w:bCs/>
                <w:sz w:val="24"/>
                <w:szCs w:val="24"/>
              </w:rPr>
            </w:pPr>
          </w:p>
        </w:tc>
        <w:tc>
          <w:tcPr>
            <w:tcW w:w="1857" w:type="dxa"/>
          </w:tcPr>
          <w:p w:rsidR="00036B26" w:rsidRPr="00036B26" w:rsidRDefault="00036B26" w:rsidP="00193508">
            <w:pPr>
              <w:rPr>
                <w:rFonts w:ascii="Times New Roman" w:hAnsi="Times New Roman" w:cs="Times New Roman"/>
                <w:sz w:val="24"/>
                <w:szCs w:val="24"/>
              </w:rPr>
            </w:pPr>
            <w:r w:rsidRPr="00036B26">
              <w:rPr>
                <w:rFonts w:ascii="Times New Roman" w:hAnsi="Times New Roman" w:cs="Times New Roman"/>
                <w:sz w:val="24"/>
                <w:szCs w:val="24"/>
                <w:shd w:val="clear" w:color="auto" w:fill="FFFFFF"/>
              </w:rPr>
              <w:t xml:space="preserve"> Учеб</w:t>
            </w:r>
            <w:proofErr w:type="gramStart"/>
            <w:r w:rsidRPr="00036B26">
              <w:rPr>
                <w:rFonts w:ascii="Times New Roman" w:hAnsi="Times New Roman" w:cs="Times New Roman"/>
                <w:sz w:val="24"/>
                <w:szCs w:val="24"/>
                <w:shd w:val="clear" w:color="auto" w:fill="FFFFFF"/>
              </w:rPr>
              <w:t>.-</w:t>
            </w:r>
            <w:proofErr w:type="gramEnd"/>
            <w:r w:rsidRPr="00036B26">
              <w:rPr>
                <w:rFonts w:ascii="Times New Roman" w:hAnsi="Times New Roman" w:cs="Times New Roman"/>
                <w:sz w:val="24"/>
                <w:szCs w:val="24"/>
                <w:shd w:val="clear" w:color="auto" w:fill="FFFFFF"/>
              </w:rPr>
              <w:t>метод. пособие / сост. Я.С. Сунцова. Часть 2 – Ижевск: Издательство «Удмуртский университет», 2011</w:t>
            </w:r>
          </w:p>
        </w:tc>
        <w:tc>
          <w:tcPr>
            <w:tcW w:w="3332" w:type="dxa"/>
            <w:tcBorders>
              <w:right w:val="single" w:sz="4" w:space="0" w:color="auto"/>
            </w:tcBorders>
          </w:tcPr>
          <w:p w:rsidR="00036B26" w:rsidRPr="00036B26" w:rsidRDefault="00036B26" w:rsidP="00193508">
            <w:pPr>
              <w:pStyle w:val="a4"/>
              <w:shd w:val="clear" w:color="auto" w:fill="FFFFFF"/>
              <w:spacing w:line="288" w:lineRule="atLeast"/>
              <w:ind w:left="34"/>
            </w:pPr>
            <w:r w:rsidRPr="00036B26">
              <w:t>Определение области трудовых умений; видов деятельности, составляющих жизненный опыт клиента;  пробный выбор сферы деятельности, группы подходящих профессий, выявление ценности работы по выбранным профессиям;</w:t>
            </w:r>
          </w:p>
          <w:p w:rsidR="00036B26" w:rsidRPr="00036B26" w:rsidRDefault="00036B26" w:rsidP="00193508">
            <w:pPr>
              <w:pStyle w:val="a4"/>
              <w:shd w:val="clear" w:color="auto" w:fill="FFFFFF"/>
              <w:spacing w:line="288" w:lineRule="atLeast"/>
              <w:ind w:left="360"/>
            </w:pPr>
          </w:p>
        </w:tc>
        <w:tc>
          <w:tcPr>
            <w:tcW w:w="1968" w:type="dxa"/>
            <w:gridSpan w:val="2"/>
            <w:tcBorders>
              <w:left w:val="single" w:sz="4" w:space="0" w:color="auto"/>
            </w:tcBorders>
          </w:tcPr>
          <w:p w:rsidR="00055A95" w:rsidRPr="003C7149" w:rsidRDefault="00055A95" w:rsidP="00055A95">
            <w:pPr>
              <w:spacing w:after="0" w:line="240" w:lineRule="auto"/>
              <w:rPr>
                <w:rFonts w:ascii="Times New Roman" w:hAnsi="Times New Roman"/>
                <w:sz w:val="24"/>
                <w:szCs w:val="24"/>
              </w:rPr>
            </w:pPr>
            <w:r w:rsidRPr="003C7149">
              <w:rPr>
                <w:rFonts w:ascii="Times New Roman" w:hAnsi="Times New Roman"/>
                <w:sz w:val="24"/>
                <w:szCs w:val="24"/>
              </w:rPr>
              <w:t>Все</w:t>
            </w:r>
          </w:p>
          <w:p w:rsidR="00036B26" w:rsidRPr="003C7149" w:rsidRDefault="00055A95" w:rsidP="00055A95">
            <w:pPr>
              <w:spacing w:after="0" w:line="240" w:lineRule="auto"/>
              <w:rPr>
                <w:rFonts w:ascii="Times New Roman" w:hAnsi="Times New Roman"/>
              </w:rPr>
            </w:pPr>
            <w:r w:rsidRPr="003C7149">
              <w:rPr>
                <w:rFonts w:ascii="Times New Roman" w:hAnsi="Times New Roman"/>
                <w:sz w:val="24"/>
                <w:szCs w:val="24"/>
              </w:rPr>
              <w:t>профориентация</w:t>
            </w:r>
          </w:p>
        </w:tc>
      </w:tr>
    </w:tbl>
    <w:p w:rsidR="00055A95" w:rsidRDefault="00055A95" w:rsidP="00C8148A">
      <w:pPr>
        <w:spacing w:line="240" w:lineRule="auto"/>
        <w:jc w:val="center"/>
        <w:rPr>
          <w:rFonts w:ascii="Times New Roman" w:hAnsi="Times New Roman"/>
          <w:b/>
        </w:rPr>
      </w:pPr>
    </w:p>
    <w:p w:rsidR="00055A95" w:rsidRDefault="00055A95" w:rsidP="00C8148A">
      <w:pPr>
        <w:spacing w:line="240" w:lineRule="auto"/>
        <w:jc w:val="center"/>
        <w:rPr>
          <w:rFonts w:ascii="Times New Roman" w:hAnsi="Times New Roman"/>
          <w:b/>
        </w:rPr>
      </w:pPr>
    </w:p>
    <w:p w:rsidR="008C46C4" w:rsidRDefault="008C46C4" w:rsidP="00C8148A">
      <w:pPr>
        <w:spacing w:line="240" w:lineRule="auto"/>
        <w:jc w:val="center"/>
        <w:rPr>
          <w:rFonts w:ascii="Times New Roman" w:hAnsi="Times New Roman"/>
          <w:b/>
        </w:rPr>
      </w:pPr>
      <w:r>
        <w:rPr>
          <w:rFonts w:ascii="Times New Roman" w:hAnsi="Times New Roman"/>
          <w:b/>
        </w:rPr>
        <w:t>ЛИТЕРАТУРА</w:t>
      </w:r>
    </w:p>
    <w:p w:rsidR="009028D9" w:rsidRPr="009028D9" w:rsidRDefault="009028D9" w:rsidP="008C46C4">
      <w:pPr>
        <w:pStyle w:val="a3"/>
        <w:numPr>
          <w:ilvl w:val="0"/>
          <w:numId w:val="18"/>
        </w:numPr>
        <w:spacing w:line="240" w:lineRule="auto"/>
        <w:jc w:val="both"/>
        <w:rPr>
          <w:rFonts w:ascii="Times New Roman" w:hAnsi="Times New Roman" w:cs="Times New Roman"/>
          <w:sz w:val="24"/>
          <w:szCs w:val="24"/>
        </w:rPr>
      </w:pPr>
      <w:r w:rsidRPr="009028D9">
        <w:rPr>
          <w:rFonts w:ascii="Times New Roman" w:hAnsi="Times New Roman" w:cs="Times New Roman"/>
          <w:sz w:val="24"/>
          <w:szCs w:val="24"/>
        </w:rPr>
        <w:t>Воронцова А.А. Особенности психологического сопровождения развития профессионального самосознания в процессе обучения студентов в вузе.</w:t>
      </w:r>
    </w:p>
    <w:p w:rsidR="008C46C4" w:rsidRPr="009028D9" w:rsidRDefault="008C46C4" w:rsidP="008C46C4">
      <w:pPr>
        <w:pStyle w:val="a3"/>
        <w:numPr>
          <w:ilvl w:val="0"/>
          <w:numId w:val="18"/>
        </w:numPr>
        <w:spacing w:line="240" w:lineRule="auto"/>
        <w:jc w:val="both"/>
        <w:rPr>
          <w:rFonts w:ascii="Times New Roman" w:hAnsi="Times New Roman" w:cs="Times New Roman"/>
          <w:sz w:val="24"/>
          <w:szCs w:val="24"/>
        </w:rPr>
      </w:pPr>
      <w:r w:rsidRPr="009028D9">
        <w:rPr>
          <w:rFonts w:ascii="Times New Roman" w:hAnsi="Times New Roman" w:cs="Times New Roman"/>
          <w:sz w:val="24"/>
          <w:szCs w:val="24"/>
        </w:rPr>
        <w:t xml:space="preserve">Денисова Е.А., Костакова И.В., Кузьмичев С.А Психологическое сопровождение профессионального становления студентов-психологов </w:t>
      </w:r>
    </w:p>
    <w:p w:rsidR="008C46C4" w:rsidRPr="009028D9" w:rsidRDefault="008C46C4" w:rsidP="008C46C4">
      <w:pPr>
        <w:pStyle w:val="a3"/>
        <w:numPr>
          <w:ilvl w:val="0"/>
          <w:numId w:val="18"/>
        </w:numPr>
        <w:spacing w:line="240" w:lineRule="auto"/>
        <w:jc w:val="both"/>
        <w:rPr>
          <w:rFonts w:ascii="Times New Roman" w:hAnsi="Times New Roman" w:cs="Times New Roman"/>
          <w:sz w:val="24"/>
          <w:szCs w:val="24"/>
        </w:rPr>
      </w:pPr>
      <w:r w:rsidRPr="009028D9">
        <w:rPr>
          <w:rFonts w:ascii="Times New Roman" w:hAnsi="Times New Roman" w:cs="Times New Roman"/>
          <w:sz w:val="24"/>
          <w:szCs w:val="24"/>
        </w:rPr>
        <w:t xml:space="preserve">Закревская О.В Психологическое сопровождение профессионального самоопределения старшеклассников </w:t>
      </w:r>
    </w:p>
    <w:p w:rsidR="008C46C4" w:rsidRPr="009028D9" w:rsidRDefault="008C46C4" w:rsidP="008C46C4">
      <w:pPr>
        <w:pStyle w:val="a3"/>
        <w:numPr>
          <w:ilvl w:val="0"/>
          <w:numId w:val="18"/>
        </w:numPr>
        <w:spacing w:line="240" w:lineRule="auto"/>
        <w:jc w:val="both"/>
        <w:rPr>
          <w:rFonts w:ascii="Times New Roman" w:hAnsi="Times New Roman" w:cs="Times New Roman"/>
          <w:sz w:val="24"/>
          <w:szCs w:val="24"/>
        </w:rPr>
      </w:pPr>
      <w:r w:rsidRPr="009028D9">
        <w:rPr>
          <w:rFonts w:ascii="Times New Roman" w:hAnsi="Times New Roman" w:cs="Times New Roman"/>
          <w:sz w:val="24"/>
          <w:szCs w:val="24"/>
        </w:rPr>
        <w:t>Зеер Э. Ф., Рудей О. А. Психология профессионального самоопределения в ранней юности</w:t>
      </w:r>
      <w:proofErr w:type="gramStart"/>
      <w:r w:rsidRPr="009028D9">
        <w:rPr>
          <w:rFonts w:ascii="Times New Roman" w:hAnsi="Times New Roman" w:cs="Times New Roman"/>
          <w:sz w:val="24"/>
          <w:szCs w:val="24"/>
        </w:rPr>
        <w:t> :</w:t>
      </w:r>
      <w:proofErr w:type="gramEnd"/>
      <w:r w:rsidRPr="009028D9">
        <w:rPr>
          <w:rFonts w:ascii="Times New Roman" w:hAnsi="Times New Roman" w:cs="Times New Roman"/>
          <w:sz w:val="24"/>
          <w:szCs w:val="24"/>
        </w:rPr>
        <w:t xml:space="preserve"> учебное пособие. –  М.</w:t>
      </w:r>
      <w:proofErr w:type="gramStart"/>
      <w:r w:rsidRPr="009028D9">
        <w:rPr>
          <w:rFonts w:ascii="Times New Roman" w:hAnsi="Times New Roman" w:cs="Times New Roman"/>
          <w:sz w:val="24"/>
          <w:szCs w:val="24"/>
        </w:rPr>
        <w:t> :</w:t>
      </w:r>
      <w:proofErr w:type="gramEnd"/>
      <w:r w:rsidRPr="009028D9">
        <w:rPr>
          <w:rFonts w:ascii="Times New Roman" w:hAnsi="Times New Roman" w:cs="Times New Roman"/>
          <w:sz w:val="24"/>
          <w:szCs w:val="24"/>
        </w:rPr>
        <w:t xml:space="preserve"> Изд-во Московского психолого-социального института, 2008. – 256 с</w:t>
      </w:r>
    </w:p>
    <w:p w:rsidR="008C46C4" w:rsidRPr="009028D9" w:rsidRDefault="008C46C4" w:rsidP="008C46C4">
      <w:pPr>
        <w:pStyle w:val="a3"/>
        <w:numPr>
          <w:ilvl w:val="0"/>
          <w:numId w:val="18"/>
        </w:numPr>
        <w:spacing w:line="240" w:lineRule="auto"/>
        <w:jc w:val="both"/>
        <w:rPr>
          <w:rFonts w:ascii="Times New Roman" w:hAnsi="Times New Roman" w:cs="Times New Roman"/>
          <w:sz w:val="24"/>
          <w:szCs w:val="24"/>
        </w:rPr>
      </w:pPr>
      <w:r w:rsidRPr="009028D9">
        <w:rPr>
          <w:rFonts w:ascii="Times New Roman" w:hAnsi="Times New Roman" w:cs="Times New Roman"/>
          <w:sz w:val="24"/>
          <w:szCs w:val="24"/>
        </w:rPr>
        <w:t xml:space="preserve">Кусраева И.М.К проблеме психологического сопровождения профессионального становления студентов вуза </w:t>
      </w:r>
    </w:p>
    <w:p w:rsidR="008C46C4" w:rsidRPr="009028D9" w:rsidRDefault="008C46C4" w:rsidP="008C46C4">
      <w:pPr>
        <w:pStyle w:val="a3"/>
        <w:numPr>
          <w:ilvl w:val="0"/>
          <w:numId w:val="18"/>
        </w:numPr>
        <w:spacing w:line="240" w:lineRule="auto"/>
        <w:jc w:val="both"/>
        <w:rPr>
          <w:rFonts w:ascii="Times New Roman" w:hAnsi="Times New Roman" w:cs="Times New Roman"/>
          <w:sz w:val="24"/>
          <w:szCs w:val="24"/>
        </w:rPr>
      </w:pPr>
      <w:r w:rsidRPr="009028D9">
        <w:rPr>
          <w:rFonts w:ascii="Times New Roman" w:hAnsi="Times New Roman" w:cs="Times New Roman"/>
          <w:sz w:val="24"/>
          <w:szCs w:val="24"/>
        </w:rPr>
        <w:t>Личность и профессия: психологическая поддержка и сопровождение высшее профессиональное образование Москва 2005</w:t>
      </w:r>
      <w:proofErr w:type="gramStart"/>
      <w:r w:rsidRPr="009028D9">
        <w:rPr>
          <w:rFonts w:ascii="Times New Roman" w:hAnsi="Times New Roman" w:cs="Times New Roman"/>
          <w:sz w:val="24"/>
          <w:szCs w:val="24"/>
        </w:rPr>
        <w:t xml:space="preserve"> П</w:t>
      </w:r>
      <w:proofErr w:type="gramEnd"/>
      <w:r w:rsidRPr="009028D9">
        <w:rPr>
          <w:rFonts w:ascii="Times New Roman" w:hAnsi="Times New Roman" w:cs="Times New Roman"/>
          <w:sz w:val="24"/>
          <w:szCs w:val="24"/>
        </w:rPr>
        <w:t>од редакцией Митиной Л.М.</w:t>
      </w:r>
    </w:p>
    <w:p w:rsidR="008C46C4" w:rsidRPr="009028D9" w:rsidRDefault="008C46C4" w:rsidP="008C46C4">
      <w:pPr>
        <w:pStyle w:val="a3"/>
        <w:numPr>
          <w:ilvl w:val="0"/>
          <w:numId w:val="18"/>
        </w:numPr>
        <w:spacing w:line="240" w:lineRule="auto"/>
        <w:jc w:val="both"/>
        <w:rPr>
          <w:rFonts w:ascii="Times New Roman" w:hAnsi="Times New Roman" w:cs="Times New Roman"/>
          <w:sz w:val="24"/>
          <w:szCs w:val="24"/>
        </w:rPr>
      </w:pPr>
      <w:r w:rsidRPr="009028D9">
        <w:rPr>
          <w:rFonts w:ascii="Times New Roman" w:hAnsi="Times New Roman" w:cs="Times New Roman"/>
          <w:sz w:val="24"/>
          <w:szCs w:val="24"/>
        </w:rPr>
        <w:t>Пряжников  Н.С.  Теория  и  практика  профессионального  самоопределения</w:t>
      </w:r>
      <w:proofErr w:type="gramStart"/>
      <w:r w:rsidRPr="009028D9">
        <w:rPr>
          <w:rFonts w:ascii="Times New Roman" w:hAnsi="Times New Roman" w:cs="Times New Roman"/>
          <w:sz w:val="24"/>
          <w:szCs w:val="24"/>
        </w:rPr>
        <w:t xml:space="preserve">  :</w:t>
      </w:r>
      <w:proofErr w:type="gramEnd"/>
      <w:r w:rsidRPr="009028D9">
        <w:rPr>
          <w:rFonts w:ascii="Times New Roman" w:hAnsi="Times New Roman" w:cs="Times New Roman"/>
          <w:sz w:val="24"/>
          <w:szCs w:val="24"/>
        </w:rPr>
        <w:t xml:space="preserve">  учебное пособие. – М.</w:t>
      </w:r>
      <w:proofErr w:type="gramStart"/>
      <w:r w:rsidRPr="009028D9">
        <w:rPr>
          <w:rFonts w:ascii="Times New Roman" w:hAnsi="Times New Roman" w:cs="Times New Roman"/>
          <w:sz w:val="24"/>
          <w:szCs w:val="24"/>
        </w:rPr>
        <w:t xml:space="preserve"> :</w:t>
      </w:r>
      <w:proofErr w:type="gramEnd"/>
      <w:r w:rsidRPr="009028D9">
        <w:rPr>
          <w:rFonts w:ascii="Times New Roman" w:hAnsi="Times New Roman" w:cs="Times New Roman"/>
          <w:sz w:val="24"/>
          <w:szCs w:val="24"/>
        </w:rPr>
        <w:t xml:space="preserve"> МГППИ, 1999. –  97 с.</w:t>
      </w:r>
    </w:p>
    <w:p w:rsidR="008C46C4" w:rsidRPr="009028D9" w:rsidRDefault="008C46C4" w:rsidP="008C46C4">
      <w:pPr>
        <w:pStyle w:val="a3"/>
        <w:numPr>
          <w:ilvl w:val="0"/>
          <w:numId w:val="18"/>
        </w:numPr>
        <w:spacing w:after="0" w:line="240" w:lineRule="auto"/>
        <w:jc w:val="both"/>
        <w:rPr>
          <w:rFonts w:ascii="Times New Roman" w:hAnsi="Times New Roman" w:cs="Times New Roman"/>
          <w:sz w:val="24"/>
          <w:szCs w:val="24"/>
        </w:rPr>
      </w:pPr>
      <w:r w:rsidRPr="009028D9">
        <w:rPr>
          <w:rFonts w:ascii="Times New Roman" w:hAnsi="Times New Roman" w:cs="Times New Roman"/>
          <w:sz w:val="24"/>
          <w:szCs w:val="24"/>
        </w:rPr>
        <w:t>Пряжников Н. С., Пряжникова Е. Ю. Психология труда : учеб</w:t>
      </w:r>
      <w:proofErr w:type="gramStart"/>
      <w:r w:rsidRPr="009028D9">
        <w:rPr>
          <w:rFonts w:ascii="Times New Roman" w:hAnsi="Times New Roman" w:cs="Times New Roman"/>
          <w:sz w:val="24"/>
          <w:szCs w:val="24"/>
        </w:rPr>
        <w:t>.</w:t>
      </w:r>
      <w:proofErr w:type="gramEnd"/>
      <w:r w:rsidRPr="009028D9">
        <w:rPr>
          <w:rFonts w:ascii="Times New Roman" w:hAnsi="Times New Roman" w:cs="Times New Roman"/>
          <w:sz w:val="24"/>
          <w:szCs w:val="24"/>
        </w:rPr>
        <w:t xml:space="preserve"> </w:t>
      </w:r>
      <w:proofErr w:type="gramStart"/>
      <w:r w:rsidRPr="009028D9">
        <w:rPr>
          <w:rFonts w:ascii="Times New Roman" w:hAnsi="Times New Roman" w:cs="Times New Roman"/>
          <w:sz w:val="24"/>
          <w:szCs w:val="24"/>
        </w:rPr>
        <w:t>п</w:t>
      </w:r>
      <w:proofErr w:type="gramEnd"/>
      <w:r w:rsidRPr="009028D9">
        <w:rPr>
          <w:rFonts w:ascii="Times New Roman" w:hAnsi="Times New Roman" w:cs="Times New Roman"/>
          <w:sz w:val="24"/>
          <w:szCs w:val="24"/>
        </w:rPr>
        <w:t xml:space="preserve">особие для </w:t>
      </w:r>
    </w:p>
    <w:p w:rsidR="008C46C4" w:rsidRPr="009028D9" w:rsidRDefault="008C46C4" w:rsidP="009028D9">
      <w:pPr>
        <w:pStyle w:val="a3"/>
        <w:spacing w:line="240" w:lineRule="auto"/>
        <w:jc w:val="both"/>
        <w:rPr>
          <w:rFonts w:ascii="Times New Roman" w:hAnsi="Times New Roman" w:cs="Times New Roman"/>
          <w:sz w:val="24"/>
          <w:szCs w:val="24"/>
        </w:rPr>
      </w:pPr>
      <w:r w:rsidRPr="009028D9">
        <w:rPr>
          <w:rFonts w:ascii="Times New Roman" w:hAnsi="Times New Roman" w:cs="Times New Roman"/>
          <w:sz w:val="24"/>
          <w:szCs w:val="24"/>
        </w:rPr>
        <w:t>студ. высш. учеб</w:t>
      </w:r>
      <w:proofErr w:type="gramStart"/>
      <w:r w:rsidRPr="009028D9">
        <w:rPr>
          <w:rFonts w:ascii="Times New Roman" w:hAnsi="Times New Roman" w:cs="Times New Roman"/>
          <w:sz w:val="24"/>
          <w:szCs w:val="24"/>
        </w:rPr>
        <w:t>.</w:t>
      </w:r>
      <w:proofErr w:type="gramEnd"/>
      <w:r w:rsidRPr="009028D9">
        <w:rPr>
          <w:rFonts w:ascii="Times New Roman" w:hAnsi="Times New Roman" w:cs="Times New Roman"/>
          <w:sz w:val="24"/>
          <w:szCs w:val="24"/>
        </w:rPr>
        <w:t xml:space="preserve"> </w:t>
      </w:r>
      <w:proofErr w:type="gramStart"/>
      <w:r w:rsidRPr="009028D9">
        <w:rPr>
          <w:rFonts w:ascii="Times New Roman" w:hAnsi="Times New Roman" w:cs="Times New Roman"/>
          <w:sz w:val="24"/>
          <w:szCs w:val="24"/>
        </w:rPr>
        <w:t>з</w:t>
      </w:r>
      <w:proofErr w:type="gramEnd"/>
      <w:r w:rsidRPr="009028D9">
        <w:rPr>
          <w:rFonts w:ascii="Times New Roman" w:hAnsi="Times New Roman" w:cs="Times New Roman"/>
          <w:sz w:val="24"/>
          <w:szCs w:val="24"/>
        </w:rPr>
        <w:t>аведений. –  М.</w:t>
      </w:r>
      <w:proofErr w:type="gramStart"/>
      <w:r w:rsidRPr="009028D9">
        <w:rPr>
          <w:rFonts w:ascii="Times New Roman" w:hAnsi="Times New Roman" w:cs="Times New Roman"/>
          <w:sz w:val="24"/>
          <w:szCs w:val="24"/>
        </w:rPr>
        <w:t> :</w:t>
      </w:r>
      <w:proofErr w:type="gramEnd"/>
      <w:r w:rsidRPr="009028D9">
        <w:rPr>
          <w:rFonts w:ascii="Times New Roman" w:hAnsi="Times New Roman" w:cs="Times New Roman"/>
          <w:sz w:val="24"/>
          <w:szCs w:val="24"/>
        </w:rPr>
        <w:t xml:space="preserve"> Академия, 2009. – 5-е изд., стер. – 480 с.</w:t>
      </w:r>
    </w:p>
    <w:p w:rsidR="008C46C4" w:rsidRPr="009028D9" w:rsidRDefault="008C46C4" w:rsidP="008C46C4">
      <w:pPr>
        <w:pStyle w:val="a3"/>
        <w:numPr>
          <w:ilvl w:val="0"/>
          <w:numId w:val="18"/>
        </w:numPr>
        <w:spacing w:line="240" w:lineRule="auto"/>
        <w:jc w:val="both"/>
        <w:rPr>
          <w:rFonts w:ascii="Times New Roman" w:hAnsi="Times New Roman"/>
          <w:b/>
        </w:rPr>
      </w:pPr>
      <w:r w:rsidRPr="009028D9">
        <w:rPr>
          <w:rFonts w:ascii="Times New Roman" w:hAnsi="Times New Roman" w:cs="Times New Roman"/>
          <w:sz w:val="24"/>
          <w:szCs w:val="24"/>
        </w:rPr>
        <w:lastRenderedPageBreak/>
        <w:t xml:space="preserve">Столин В.В. Самосознание личности. – М.:Изд-во Моск. у-та, 1983. – 286 </w:t>
      </w:r>
      <w:proofErr w:type="gramStart"/>
      <w:r w:rsidRPr="009028D9">
        <w:rPr>
          <w:rFonts w:ascii="Times New Roman" w:hAnsi="Times New Roman" w:cs="Times New Roman"/>
          <w:sz w:val="24"/>
          <w:szCs w:val="24"/>
        </w:rPr>
        <w:t>с</w:t>
      </w:r>
      <w:proofErr w:type="gramEnd"/>
    </w:p>
    <w:p w:rsidR="008C46C4" w:rsidRPr="009028D9" w:rsidRDefault="008C46C4" w:rsidP="00C8148A">
      <w:pPr>
        <w:spacing w:line="240" w:lineRule="auto"/>
        <w:jc w:val="center"/>
        <w:rPr>
          <w:rFonts w:ascii="Times New Roman" w:hAnsi="Times New Roman"/>
          <w:b/>
        </w:rPr>
      </w:pPr>
    </w:p>
    <w:p w:rsidR="00055A95" w:rsidRDefault="00055A95" w:rsidP="00C8148A">
      <w:pPr>
        <w:spacing w:line="240" w:lineRule="auto"/>
        <w:jc w:val="center"/>
        <w:rPr>
          <w:rFonts w:ascii="Times New Roman" w:hAnsi="Times New Roman"/>
          <w:b/>
        </w:rPr>
      </w:pPr>
    </w:p>
    <w:p w:rsidR="00055A95" w:rsidRDefault="00055A95" w:rsidP="00C8148A">
      <w:pPr>
        <w:spacing w:line="240" w:lineRule="auto"/>
        <w:jc w:val="center"/>
        <w:rPr>
          <w:rFonts w:ascii="Times New Roman" w:hAnsi="Times New Roman"/>
          <w:b/>
        </w:rPr>
      </w:pPr>
    </w:p>
    <w:p w:rsidR="00560342" w:rsidRPr="00C8148A" w:rsidRDefault="00C8148A" w:rsidP="00C8148A">
      <w:pPr>
        <w:spacing w:line="240" w:lineRule="auto"/>
        <w:jc w:val="center"/>
        <w:rPr>
          <w:rFonts w:ascii="Times New Roman" w:hAnsi="Times New Roman"/>
          <w:b/>
        </w:rPr>
      </w:pPr>
      <w:r w:rsidRPr="00C8148A">
        <w:rPr>
          <w:rFonts w:ascii="Times New Roman" w:hAnsi="Times New Roman"/>
          <w:b/>
        </w:rPr>
        <w:t>ПРИЛОЖЕНИЯ</w:t>
      </w:r>
    </w:p>
    <w:p w:rsidR="002318D7" w:rsidRPr="00C8148A" w:rsidRDefault="00BD108B" w:rsidP="00BD108B">
      <w:pPr>
        <w:pStyle w:val="a3"/>
        <w:spacing w:after="0" w:line="360" w:lineRule="auto"/>
        <w:jc w:val="right"/>
        <w:rPr>
          <w:rFonts w:ascii="Times New Roman" w:eastAsia="Times New Roman" w:hAnsi="Times New Roman" w:cs="Times New Roman"/>
          <w:sz w:val="24"/>
          <w:szCs w:val="24"/>
        </w:rPr>
      </w:pPr>
      <w:r w:rsidRPr="00C8148A">
        <w:rPr>
          <w:rFonts w:ascii="Times New Roman" w:eastAsia="Times New Roman" w:hAnsi="Times New Roman" w:cs="Times New Roman"/>
          <w:sz w:val="24"/>
          <w:szCs w:val="24"/>
        </w:rPr>
        <w:t>Приложение 1</w:t>
      </w:r>
    </w:p>
    <w:p w:rsidR="004600B7" w:rsidRPr="00C8148A" w:rsidRDefault="004600B7" w:rsidP="00484C94">
      <w:pPr>
        <w:spacing w:after="0" w:line="360" w:lineRule="auto"/>
        <w:rPr>
          <w:rFonts w:ascii="Times New Roman" w:eastAsia="Times New Roman" w:hAnsi="Times New Roman" w:cs="Times New Roman"/>
          <w:sz w:val="24"/>
          <w:szCs w:val="24"/>
        </w:rPr>
      </w:pPr>
      <w:r w:rsidRPr="00C8148A">
        <w:rPr>
          <w:rFonts w:ascii="Times New Roman" w:eastAsia="Times New Roman" w:hAnsi="Times New Roman" w:cs="Times New Roman"/>
          <w:sz w:val="24"/>
          <w:szCs w:val="24"/>
        </w:rPr>
        <w:t xml:space="preserve">   </w:t>
      </w:r>
    </w:p>
    <w:p w:rsidR="00A52C57" w:rsidRPr="00C8148A" w:rsidRDefault="004600B7" w:rsidP="00A52C57">
      <w:pPr>
        <w:spacing w:after="120"/>
        <w:ind w:firstLine="567"/>
        <w:jc w:val="center"/>
        <w:rPr>
          <w:rFonts w:ascii="Times New Roman" w:hAnsi="Times New Roman" w:cs="Times New Roman"/>
          <w:b/>
          <w:sz w:val="24"/>
          <w:szCs w:val="24"/>
        </w:rPr>
      </w:pPr>
      <w:r w:rsidRPr="00C8148A">
        <w:rPr>
          <w:rFonts w:ascii="Times New Roman" w:eastAsia="Times New Roman" w:hAnsi="Times New Roman" w:cs="Times New Roman"/>
          <w:sz w:val="24"/>
          <w:szCs w:val="24"/>
        </w:rPr>
        <w:t> </w:t>
      </w:r>
      <w:proofErr w:type="gramStart"/>
      <w:r w:rsidR="00A52C57" w:rsidRPr="00C8148A">
        <w:rPr>
          <w:rFonts w:ascii="Times New Roman" w:hAnsi="Times New Roman" w:cs="Times New Roman"/>
          <w:b/>
          <w:sz w:val="24"/>
          <w:szCs w:val="24"/>
        </w:rPr>
        <w:t>П</w:t>
      </w:r>
      <w:proofErr w:type="gramEnd"/>
      <w:r w:rsidR="00A52C57" w:rsidRPr="00C8148A">
        <w:rPr>
          <w:rFonts w:ascii="Times New Roman" w:hAnsi="Times New Roman" w:cs="Times New Roman"/>
          <w:b/>
          <w:sz w:val="24"/>
          <w:szCs w:val="24"/>
        </w:rPr>
        <w:t xml:space="preserve"> О Л О Ж Е Н И Е</w:t>
      </w:r>
    </w:p>
    <w:p w:rsidR="00A52C57" w:rsidRPr="00C8148A" w:rsidRDefault="00A52C57" w:rsidP="00A52C57">
      <w:pPr>
        <w:ind w:firstLine="567"/>
        <w:jc w:val="center"/>
        <w:rPr>
          <w:rFonts w:ascii="Times New Roman" w:hAnsi="Times New Roman" w:cs="Times New Roman"/>
          <w:b/>
          <w:caps/>
          <w:sz w:val="24"/>
          <w:szCs w:val="24"/>
        </w:rPr>
      </w:pPr>
      <w:r w:rsidRPr="00C8148A">
        <w:rPr>
          <w:rFonts w:ascii="Times New Roman" w:hAnsi="Times New Roman" w:cs="Times New Roman"/>
          <w:b/>
          <w:caps/>
          <w:sz w:val="24"/>
          <w:szCs w:val="24"/>
        </w:rPr>
        <w:t>«оБ ОРГАНИЗАЦИИ профориентационной работы</w:t>
      </w:r>
    </w:p>
    <w:p w:rsidR="00A52C57" w:rsidRPr="00C8148A" w:rsidRDefault="00A52C57" w:rsidP="00A52C57">
      <w:pPr>
        <w:ind w:firstLine="567"/>
        <w:jc w:val="center"/>
        <w:rPr>
          <w:rFonts w:ascii="Times New Roman" w:hAnsi="Times New Roman" w:cs="Times New Roman"/>
          <w:b/>
          <w:caps/>
          <w:sz w:val="24"/>
          <w:szCs w:val="24"/>
        </w:rPr>
      </w:pPr>
      <w:r w:rsidRPr="00C8148A">
        <w:rPr>
          <w:rFonts w:ascii="Times New Roman" w:hAnsi="Times New Roman" w:cs="Times New Roman"/>
          <w:b/>
          <w:caps/>
          <w:sz w:val="24"/>
          <w:szCs w:val="24"/>
        </w:rPr>
        <w:t>в СПО, ВПО» (примерное)</w:t>
      </w:r>
    </w:p>
    <w:p w:rsidR="00A52C57" w:rsidRPr="00C8148A" w:rsidRDefault="00A52C57" w:rsidP="00A52C57">
      <w:pPr>
        <w:spacing w:after="0" w:line="240" w:lineRule="auto"/>
        <w:ind w:firstLine="567"/>
        <w:jc w:val="center"/>
        <w:rPr>
          <w:rFonts w:ascii="Times New Roman" w:hAnsi="Times New Roman" w:cs="Times New Roman"/>
          <w:b/>
          <w:bCs/>
          <w:sz w:val="24"/>
          <w:szCs w:val="24"/>
          <w:u w:val="single"/>
        </w:rPr>
      </w:pPr>
      <w:r w:rsidRPr="00C8148A">
        <w:rPr>
          <w:rFonts w:ascii="Times New Roman" w:hAnsi="Times New Roman" w:cs="Times New Roman"/>
          <w:color w:val="000000"/>
          <w:sz w:val="24"/>
          <w:szCs w:val="24"/>
        </w:rPr>
        <w:t>ОБЩИЕ ПОЛОЖЕНИЯ</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1.  Настоящее положение разработано в соответствии со следующими нормативно-правовыми документами:</w:t>
      </w:r>
    </w:p>
    <w:p w:rsidR="00A52C57" w:rsidRPr="00C8148A" w:rsidRDefault="00A52C57" w:rsidP="00A52C57">
      <w:pPr>
        <w:tabs>
          <w:tab w:val="left" w:pos="0"/>
          <w:tab w:val="left" w:pos="1134"/>
        </w:tabs>
        <w:spacing w:after="0" w:line="240" w:lineRule="auto"/>
        <w:ind w:firstLine="567"/>
        <w:contextualSpacing/>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Конституцией ПМР;</w:t>
      </w:r>
    </w:p>
    <w:p w:rsidR="00A52C57" w:rsidRPr="00C8148A" w:rsidRDefault="00A52C57" w:rsidP="00A52C57">
      <w:pPr>
        <w:tabs>
          <w:tab w:val="left" w:pos="0"/>
          <w:tab w:val="left" w:pos="1134"/>
        </w:tabs>
        <w:spacing w:after="0" w:line="240" w:lineRule="auto"/>
        <w:ind w:firstLine="567"/>
        <w:contextualSpacing/>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Законом ПМР «Об образовании» в действующей редакции;</w:t>
      </w:r>
    </w:p>
    <w:p w:rsidR="00A52C57" w:rsidRPr="00C8148A" w:rsidRDefault="00A52C57" w:rsidP="00A52C57">
      <w:pPr>
        <w:tabs>
          <w:tab w:val="left" w:pos="0"/>
          <w:tab w:val="left" w:pos="1134"/>
        </w:tabs>
        <w:spacing w:after="0" w:line="240" w:lineRule="auto"/>
        <w:ind w:firstLine="567"/>
        <w:contextualSpacing/>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Указом Президента ПМР «Об утверждении концепции воспитания детей и молодежи ПМР» от 12.05.2003г.;</w:t>
      </w:r>
    </w:p>
    <w:p w:rsidR="00A52C57" w:rsidRPr="00C8148A" w:rsidRDefault="00A52C57" w:rsidP="00A52C57">
      <w:pPr>
        <w:tabs>
          <w:tab w:val="left" w:pos="0"/>
          <w:tab w:val="left" w:pos="1134"/>
        </w:tabs>
        <w:spacing w:after="0" w:line="240" w:lineRule="auto"/>
        <w:ind w:firstLine="567"/>
        <w:contextualSpacing/>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Положением  о психологической службе в системе образования Приднестровской Молдавской Республики;</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Положением </w:t>
      </w:r>
      <w:r w:rsidR="00BD108B" w:rsidRPr="00C8148A">
        <w:rPr>
          <w:rFonts w:ascii="Times New Roman" w:hAnsi="Times New Roman" w:cs="Times New Roman"/>
          <w:color w:val="000000"/>
          <w:sz w:val="24"/>
          <w:szCs w:val="24"/>
        </w:rPr>
        <w:t xml:space="preserve"> о профориентации в организации профессионального образования</w:t>
      </w:r>
      <w:r w:rsidRPr="00C8148A">
        <w:rPr>
          <w:rFonts w:ascii="Times New Roman" w:hAnsi="Times New Roman" w:cs="Times New Roman"/>
          <w:color w:val="000000"/>
          <w:sz w:val="24"/>
          <w:szCs w:val="24"/>
        </w:rPr>
        <w:t>;</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Положением</w:t>
      </w:r>
      <w:r w:rsidR="00BD108B" w:rsidRPr="00C8148A">
        <w:rPr>
          <w:rFonts w:ascii="Times New Roman" w:hAnsi="Times New Roman" w:cs="Times New Roman"/>
          <w:color w:val="000000"/>
          <w:sz w:val="24"/>
          <w:szCs w:val="24"/>
        </w:rPr>
        <w:t xml:space="preserve">  о приемной комиссии</w:t>
      </w:r>
      <w:proofErr w:type="gramStart"/>
      <w:r w:rsidR="00BD108B" w:rsidRPr="00C8148A">
        <w:rPr>
          <w:rFonts w:ascii="Times New Roman" w:hAnsi="Times New Roman" w:cs="Times New Roman"/>
          <w:color w:val="000000"/>
          <w:sz w:val="24"/>
          <w:szCs w:val="24"/>
        </w:rPr>
        <w:t xml:space="preserve"> </w:t>
      </w:r>
      <w:r w:rsidRPr="00C8148A">
        <w:rPr>
          <w:rFonts w:ascii="Times New Roman" w:hAnsi="Times New Roman" w:cs="Times New Roman"/>
          <w:color w:val="000000"/>
          <w:sz w:val="24"/>
          <w:szCs w:val="24"/>
        </w:rPr>
        <w:t>.</w:t>
      </w:r>
      <w:proofErr w:type="gramEnd"/>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2.  Настоящее положение определяет порядок организации и проведения профориентационной работы в  </w:t>
      </w:r>
      <w:r w:rsidR="00BD108B" w:rsidRPr="00C8148A">
        <w:rPr>
          <w:rFonts w:ascii="Times New Roman" w:hAnsi="Times New Roman" w:cs="Times New Roman"/>
          <w:color w:val="000000"/>
          <w:sz w:val="24"/>
          <w:szCs w:val="24"/>
        </w:rPr>
        <w:t>организации профессионального образования.</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p>
    <w:p w:rsidR="00A52C57" w:rsidRPr="00C8148A" w:rsidRDefault="00A52C57" w:rsidP="00A52C57">
      <w:pPr>
        <w:tabs>
          <w:tab w:val="left" w:pos="540"/>
          <w:tab w:val="left" w:pos="1260"/>
        </w:tabs>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color w:val="000000"/>
          <w:sz w:val="24"/>
          <w:szCs w:val="24"/>
        </w:rPr>
        <w:t xml:space="preserve">3. </w:t>
      </w:r>
      <w:r w:rsidRPr="00C8148A">
        <w:rPr>
          <w:rFonts w:ascii="Times New Roman" w:hAnsi="Times New Roman" w:cs="Times New Roman"/>
          <w:sz w:val="24"/>
          <w:szCs w:val="24"/>
        </w:rPr>
        <w:t xml:space="preserve">Основой эффективного и качественного обеспечения жизнедеятельности </w:t>
      </w:r>
      <w:r w:rsidR="00560342" w:rsidRPr="00C8148A">
        <w:rPr>
          <w:rFonts w:ascii="Times New Roman" w:hAnsi="Times New Roman" w:cs="Times New Roman"/>
          <w:sz w:val="24"/>
          <w:szCs w:val="24"/>
        </w:rPr>
        <w:t>организации профессионального образования</w:t>
      </w:r>
      <w:r w:rsidRPr="00C8148A">
        <w:rPr>
          <w:rFonts w:ascii="Times New Roman" w:hAnsi="Times New Roman" w:cs="Times New Roman"/>
          <w:sz w:val="24"/>
          <w:szCs w:val="24"/>
        </w:rPr>
        <w:t xml:space="preserve"> является профориентационная работа среди учащихся общеобразовательных учреждений и учреждений дополнительного образования детей.</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Профориентационная работа и формирование контингента обучающихся осуществляется на основе системы форм, методов и средств воздействия, ставящей в качестве специальной задачи формирование условий осознанного выбора молодёжью профессии, привлечение обучающихся к получению высшего</w:t>
      </w:r>
      <w:r w:rsidR="00BD108B" w:rsidRPr="00C8148A">
        <w:rPr>
          <w:rFonts w:ascii="Times New Roman" w:hAnsi="Times New Roman" w:cs="Times New Roman"/>
          <w:sz w:val="24"/>
          <w:szCs w:val="24"/>
        </w:rPr>
        <w:t xml:space="preserve"> (среднего)</w:t>
      </w:r>
      <w:r w:rsidRPr="00C8148A">
        <w:rPr>
          <w:rFonts w:ascii="Times New Roman" w:hAnsi="Times New Roman" w:cs="Times New Roman"/>
          <w:sz w:val="24"/>
          <w:szCs w:val="24"/>
        </w:rPr>
        <w:t xml:space="preserve"> профессионального образования.</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p>
    <w:p w:rsidR="00A52C57" w:rsidRPr="00C8148A" w:rsidRDefault="00A52C57" w:rsidP="00A52C57">
      <w:pPr>
        <w:numPr>
          <w:ilvl w:val="0"/>
          <w:numId w:val="4"/>
        </w:numPr>
        <w:tabs>
          <w:tab w:val="left" w:pos="540"/>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Контингент обучающихся формируется усилиями следующих структурных подразделений </w:t>
      </w:r>
      <w:r w:rsidR="00BD108B" w:rsidRPr="00C8148A">
        <w:rPr>
          <w:rFonts w:ascii="Times New Roman" w:hAnsi="Times New Roman" w:cs="Times New Roman"/>
          <w:sz w:val="24"/>
          <w:szCs w:val="24"/>
        </w:rPr>
        <w:t>организации профессионального образования</w:t>
      </w:r>
      <w:r w:rsidRPr="00C8148A">
        <w:rPr>
          <w:rFonts w:ascii="Times New Roman" w:hAnsi="Times New Roman" w:cs="Times New Roman"/>
          <w:sz w:val="24"/>
          <w:szCs w:val="24"/>
        </w:rPr>
        <w:t xml:space="preserve">: приемной комиссией, </w:t>
      </w:r>
      <w:r w:rsidR="00BD108B" w:rsidRPr="00C8148A">
        <w:rPr>
          <w:rFonts w:ascii="Times New Roman" w:hAnsi="Times New Roman" w:cs="Times New Roman"/>
          <w:sz w:val="24"/>
          <w:szCs w:val="24"/>
        </w:rPr>
        <w:t>психологической службой</w:t>
      </w:r>
      <w:r w:rsidRPr="00C8148A">
        <w:rPr>
          <w:rFonts w:ascii="Times New Roman" w:hAnsi="Times New Roman" w:cs="Times New Roman"/>
          <w:sz w:val="24"/>
          <w:szCs w:val="24"/>
        </w:rPr>
        <w:t xml:space="preserve"> и другими подразделениями </w:t>
      </w:r>
      <w:r w:rsidR="00BD108B" w:rsidRPr="00C8148A">
        <w:rPr>
          <w:rFonts w:ascii="Times New Roman" w:hAnsi="Times New Roman" w:cs="Times New Roman"/>
          <w:sz w:val="24"/>
          <w:szCs w:val="24"/>
        </w:rPr>
        <w:t>СПО (ВПО)</w:t>
      </w:r>
      <w:r w:rsidRPr="00C8148A">
        <w:rPr>
          <w:rFonts w:ascii="Times New Roman" w:hAnsi="Times New Roman" w:cs="Times New Roman"/>
          <w:sz w:val="24"/>
          <w:szCs w:val="24"/>
        </w:rPr>
        <w:t xml:space="preserve">, оказывающими влияние на формирование положительного имиджа </w:t>
      </w:r>
      <w:r w:rsidR="00BD108B" w:rsidRPr="00C8148A">
        <w:rPr>
          <w:rFonts w:ascii="Times New Roman" w:hAnsi="Times New Roman" w:cs="Times New Roman"/>
          <w:sz w:val="24"/>
          <w:szCs w:val="24"/>
        </w:rPr>
        <w:t>организации профессионального образования</w:t>
      </w:r>
      <w:r w:rsidRPr="00C8148A">
        <w:rPr>
          <w:rFonts w:ascii="Times New Roman" w:hAnsi="Times New Roman" w:cs="Times New Roman"/>
          <w:sz w:val="24"/>
          <w:szCs w:val="24"/>
        </w:rPr>
        <w:t>.</w:t>
      </w:r>
    </w:p>
    <w:p w:rsidR="00A52C57" w:rsidRPr="00C8148A" w:rsidRDefault="00A52C57" w:rsidP="00A52C57">
      <w:pPr>
        <w:tabs>
          <w:tab w:val="left" w:pos="540"/>
          <w:tab w:val="left" w:pos="1260"/>
        </w:tabs>
        <w:spacing w:after="0" w:line="240" w:lineRule="auto"/>
        <w:ind w:firstLine="567"/>
        <w:jc w:val="both"/>
        <w:rPr>
          <w:rFonts w:ascii="Times New Roman" w:hAnsi="Times New Roman" w:cs="Times New Roman"/>
          <w:sz w:val="24"/>
          <w:szCs w:val="24"/>
        </w:rPr>
      </w:pPr>
    </w:p>
    <w:p w:rsidR="00A52C57" w:rsidRPr="00C8148A" w:rsidRDefault="00A52C57" w:rsidP="00A52C57">
      <w:pPr>
        <w:numPr>
          <w:ilvl w:val="0"/>
          <w:numId w:val="4"/>
        </w:numPr>
        <w:tabs>
          <w:tab w:val="left" w:pos="540"/>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Реализация данного документа способствует совершенствованию профориентационной работы на основе координационных усилий соответствующих структурных подразделений.</w:t>
      </w:r>
    </w:p>
    <w:p w:rsidR="00A52C57" w:rsidRPr="00C8148A" w:rsidRDefault="00A52C57" w:rsidP="00A52C57">
      <w:pPr>
        <w:ind w:firstLine="567"/>
        <w:jc w:val="both"/>
        <w:rPr>
          <w:rFonts w:ascii="Times New Roman" w:hAnsi="Times New Roman" w:cs="Times New Roman"/>
          <w:b/>
          <w:bCs/>
          <w:sz w:val="24"/>
          <w:szCs w:val="24"/>
          <w:u w:val="single"/>
        </w:rPr>
      </w:pPr>
    </w:p>
    <w:p w:rsidR="00A52C57" w:rsidRPr="00C8148A" w:rsidRDefault="00A52C57" w:rsidP="00A52C57">
      <w:pPr>
        <w:spacing w:before="100" w:beforeAutospacing="1" w:after="100" w:afterAutospacing="1" w:line="240" w:lineRule="auto"/>
        <w:ind w:firstLine="567"/>
        <w:jc w:val="center"/>
        <w:outlineLvl w:val="3"/>
        <w:rPr>
          <w:rFonts w:ascii="Times New Roman" w:hAnsi="Times New Roman" w:cs="Times New Roman"/>
          <w:bCs/>
          <w:sz w:val="24"/>
          <w:szCs w:val="24"/>
        </w:rPr>
      </w:pPr>
      <w:r w:rsidRPr="00C8148A">
        <w:rPr>
          <w:rFonts w:ascii="Times New Roman" w:hAnsi="Times New Roman" w:cs="Times New Roman"/>
          <w:bCs/>
          <w:sz w:val="24"/>
          <w:szCs w:val="24"/>
        </w:rPr>
        <w:t>ЦЕЛЬ ЗАДАЧИ И ПРИНЦИПЫ ПРОФЕССИОНАЛЬНОЙ ОРИЕНТАЦИИ МОЛОДЕЖИ В ВУЗЕ</w:t>
      </w:r>
      <w:r w:rsidR="00BD108B" w:rsidRPr="00C8148A">
        <w:rPr>
          <w:rFonts w:ascii="Times New Roman" w:hAnsi="Times New Roman" w:cs="Times New Roman"/>
          <w:bCs/>
          <w:sz w:val="24"/>
          <w:szCs w:val="24"/>
        </w:rPr>
        <w:t xml:space="preserve"> (СПО)</w:t>
      </w:r>
    </w:p>
    <w:p w:rsidR="00A52C57" w:rsidRPr="00C8148A" w:rsidRDefault="00A52C57" w:rsidP="00A52C57">
      <w:pPr>
        <w:numPr>
          <w:ilvl w:val="0"/>
          <w:numId w:val="4"/>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lastRenderedPageBreak/>
        <w:t>Основной целью системы профессиональной ориентации молодежи является удовлетворение интересов общества, государства и личности в обеспечении для молодежи возможности свободного и осознанного выбора профессиональной деятельности, оптимально соответствующей личностным интересам, потребностям, особенностям и запросам рынка труда в квалифицированных, конкурентоспособных кадрах.</w:t>
      </w:r>
    </w:p>
    <w:p w:rsidR="00A52C57" w:rsidRPr="00C8148A" w:rsidRDefault="00A52C57" w:rsidP="00A52C57">
      <w:pPr>
        <w:spacing w:after="0" w:line="240" w:lineRule="auto"/>
        <w:ind w:firstLine="567"/>
        <w:jc w:val="both"/>
        <w:rPr>
          <w:rFonts w:ascii="Times New Roman" w:hAnsi="Times New Roman" w:cs="Times New Roman"/>
          <w:sz w:val="24"/>
          <w:szCs w:val="24"/>
        </w:rPr>
      </w:pPr>
    </w:p>
    <w:p w:rsidR="00A52C57" w:rsidRPr="00C8148A" w:rsidRDefault="00A52C57" w:rsidP="00A52C57">
      <w:pPr>
        <w:numPr>
          <w:ilvl w:val="0"/>
          <w:numId w:val="4"/>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Основной целью профориентационной работы в вузе</w:t>
      </w:r>
      <w:r w:rsidR="00BD108B" w:rsidRPr="00C8148A">
        <w:rPr>
          <w:rFonts w:ascii="Times New Roman" w:hAnsi="Times New Roman" w:cs="Times New Roman"/>
          <w:sz w:val="24"/>
          <w:szCs w:val="24"/>
        </w:rPr>
        <w:t xml:space="preserve"> (СПО)</w:t>
      </w:r>
      <w:r w:rsidRPr="00C8148A">
        <w:rPr>
          <w:rFonts w:ascii="Times New Roman" w:hAnsi="Times New Roman" w:cs="Times New Roman"/>
          <w:sz w:val="24"/>
          <w:szCs w:val="24"/>
        </w:rPr>
        <w:t xml:space="preserve"> является привлечение преподавательского состава, студентов к активному участию в научно обоснованной системе мер по профессиональной ориентации и агитации потенциальных абитуриентов вуза</w:t>
      </w:r>
      <w:r w:rsidR="00BD108B" w:rsidRPr="00C8148A">
        <w:rPr>
          <w:rFonts w:ascii="Times New Roman" w:hAnsi="Times New Roman" w:cs="Times New Roman"/>
          <w:sz w:val="24"/>
          <w:szCs w:val="24"/>
        </w:rPr>
        <w:t xml:space="preserve"> (СПО)</w:t>
      </w:r>
      <w:r w:rsidRPr="00C8148A">
        <w:rPr>
          <w:rFonts w:ascii="Times New Roman" w:hAnsi="Times New Roman" w:cs="Times New Roman"/>
          <w:sz w:val="24"/>
          <w:szCs w:val="24"/>
        </w:rPr>
        <w:t>.</w:t>
      </w:r>
    </w:p>
    <w:p w:rsidR="00A52C57" w:rsidRPr="00C8148A" w:rsidRDefault="00A52C57" w:rsidP="00A52C57">
      <w:pPr>
        <w:spacing w:after="0" w:line="240" w:lineRule="auto"/>
        <w:ind w:firstLine="567"/>
        <w:jc w:val="both"/>
        <w:rPr>
          <w:rFonts w:ascii="Times New Roman" w:hAnsi="Times New Roman" w:cs="Times New Roman"/>
          <w:sz w:val="24"/>
          <w:szCs w:val="24"/>
        </w:rPr>
      </w:pPr>
    </w:p>
    <w:p w:rsidR="00A52C57" w:rsidRPr="00C8148A" w:rsidRDefault="00A52C57" w:rsidP="00A52C57">
      <w:pPr>
        <w:numPr>
          <w:ilvl w:val="0"/>
          <w:numId w:val="4"/>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Задачи профориентационной работы и деятельности по содействию занятости обучающихся и выпускников:</w:t>
      </w:r>
    </w:p>
    <w:p w:rsidR="00A52C57" w:rsidRPr="00C8148A" w:rsidRDefault="00A52C57" w:rsidP="00A52C57">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пропаганда уровня образовательной деятельности вуза</w:t>
      </w:r>
      <w:r w:rsidR="00BD108B" w:rsidRPr="00C8148A">
        <w:rPr>
          <w:rFonts w:ascii="Times New Roman" w:hAnsi="Times New Roman" w:cs="Times New Roman"/>
          <w:sz w:val="24"/>
          <w:szCs w:val="24"/>
        </w:rPr>
        <w:t xml:space="preserve"> (СПО)</w:t>
      </w:r>
      <w:r w:rsidRPr="00C8148A">
        <w:rPr>
          <w:rFonts w:ascii="Times New Roman" w:hAnsi="Times New Roman" w:cs="Times New Roman"/>
          <w:sz w:val="24"/>
          <w:szCs w:val="24"/>
        </w:rPr>
        <w:t>;</w:t>
      </w:r>
    </w:p>
    <w:p w:rsidR="00A52C57" w:rsidRPr="00C8148A" w:rsidRDefault="00A52C57" w:rsidP="00A52C57">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организация системы профориентационной работы </w:t>
      </w:r>
      <w:r w:rsidR="00BD108B" w:rsidRPr="00C8148A">
        <w:rPr>
          <w:rFonts w:ascii="Times New Roman" w:hAnsi="Times New Roman" w:cs="Times New Roman"/>
          <w:sz w:val="24"/>
          <w:szCs w:val="24"/>
        </w:rPr>
        <w:t xml:space="preserve">в организации профессионального образования (например, факультетов, </w:t>
      </w:r>
      <w:r w:rsidRPr="00C8148A">
        <w:rPr>
          <w:rFonts w:ascii="Times New Roman" w:hAnsi="Times New Roman" w:cs="Times New Roman"/>
          <w:sz w:val="24"/>
          <w:szCs w:val="24"/>
        </w:rPr>
        <w:t xml:space="preserve">приемной комиссии, </w:t>
      </w:r>
      <w:r w:rsidR="00BD108B" w:rsidRPr="00C8148A">
        <w:rPr>
          <w:rFonts w:ascii="Times New Roman" w:hAnsi="Times New Roman" w:cs="Times New Roman"/>
          <w:sz w:val="24"/>
          <w:szCs w:val="24"/>
        </w:rPr>
        <w:t>психологической службы и ВПО (СПО)</w:t>
      </w:r>
      <w:r w:rsidRPr="00C8148A">
        <w:rPr>
          <w:rFonts w:ascii="Times New Roman" w:hAnsi="Times New Roman" w:cs="Times New Roman"/>
          <w:sz w:val="24"/>
          <w:szCs w:val="24"/>
        </w:rPr>
        <w:t xml:space="preserve"> в целом;</w:t>
      </w:r>
    </w:p>
    <w:p w:rsidR="00A52C57" w:rsidRPr="00C8148A" w:rsidRDefault="00A52C57" w:rsidP="00A52C57">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установление и укрепление постоянных контактов с коллективами общеобразовательных школ, структурами, учреждениями, занимающихся вопросами профориентации, службами занятости населения;</w:t>
      </w:r>
    </w:p>
    <w:p w:rsidR="00A52C57" w:rsidRPr="00C8148A" w:rsidRDefault="00A52C57" w:rsidP="00A52C57">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маркетинговые исследования рынков труда и образовательных услуг, сбор и анализ социально-экономической информации;</w:t>
      </w:r>
    </w:p>
    <w:p w:rsidR="00A52C57" w:rsidRPr="00C8148A" w:rsidRDefault="00A52C57" w:rsidP="00A52C57">
      <w:pPr>
        <w:numPr>
          <w:ilvl w:val="0"/>
          <w:numId w:val="5"/>
        </w:numPr>
        <w:tabs>
          <w:tab w:val="clear" w:pos="927"/>
          <w:tab w:val="left" w:pos="540"/>
          <w:tab w:val="num" w:pos="1134"/>
          <w:tab w:val="left" w:pos="1260"/>
          <w:tab w:val="left" w:pos="1620"/>
          <w:tab w:val="left" w:pos="180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изучение и прогнозирование </w:t>
      </w:r>
      <w:proofErr w:type="gramStart"/>
      <w:r w:rsidRPr="00C8148A">
        <w:rPr>
          <w:rFonts w:ascii="Times New Roman" w:hAnsi="Times New Roman" w:cs="Times New Roman"/>
          <w:sz w:val="24"/>
          <w:szCs w:val="24"/>
        </w:rPr>
        <w:t>перспектив формирова</w:t>
      </w:r>
      <w:r w:rsidR="00BD108B" w:rsidRPr="00C8148A">
        <w:rPr>
          <w:rFonts w:ascii="Times New Roman" w:hAnsi="Times New Roman" w:cs="Times New Roman"/>
          <w:sz w:val="24"/>
          <w:szCs w:val="24"/>
        </w:rPr>
        <w:t>ния контингента обучающихся организации профессионального образования</w:t>
      </w:r>
      <w:proofErr w:type="gramEnd"/>
      <w:r w:rsidRPr="00C8148A">
        <w:rPr>
          <w:rFonts w:ascii="Times New Roman" w:hAnsi="Times New Roman" w:cs="Times New Roman"/>
          <w:sz w:val="24"/>
          <w:szCs w:val="24"/>
        </w:rPr>
        <w:t>.</w:t>
      </w:r>
    </w:p>
    <w:p w:rsidR="00A52C57" w:rsidRPr="00C8148A" w:rsidRDefault="00A52C57" w:rsidP="00A52C57">
      <w:pPr>
        <w:pStyle w:val="a3"/>
        <w:tabs>
          <w:tab w:val="num" w:pos="1134"/>
        </w:tabs>
        <w:spacing w:after="0" w:line="240" w:lineRule="auto"/>
        <w:ind w:left="0" w:firstLine="567"/>
        <w:jc w:val="both"/>
        <w:rPr>
          <w:rFonts w:ascii="Times New Roman" w:hAnsi="Times New Roman" w:cs="Times New Roman"/>
          <w:sz w:val="24"/>
          <w:szCs w:val="24"/>
        </w:rPr>
      </w:pP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10.   В основу деятельности по профессиональной ориентации молодежи положены следующие принципы:</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равные возможности получения профориентационных услуг, независимо от места проживания, учебы или работы, возраста, пола, национальности и религиозного мировоззрения;</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доступность профессиональной и иной информации, необходимой для выбора или перемены профессии, формы обучения и трудоустройства;</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добровольность получения профориентационных услуг для всех социальных групп;</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конфиденциальный и рекомендательный характер профконсультаций и профподбора, соблюдение специалистами профессиональной этики;</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непрерывность профориентационного процесса, пролонгированные наблюдения за процессами профессионального становления и развития;</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приоритет интересов и возможностей личности, гуманистический характер профориентации.</w:t>
      </w:r>
    </w:p>
    <w:p w:rsidR="00A52C57" w:rsidRPr="00C8148A" w:rsidRDefault="00A52C57" w:rsidP="00A52C57">
      <w:pPr>
        <w:spacing w:after="0" w:line="240" w:lineRule="auto"/>
        <w:ind w:firstLine="567"/>
        <w:jc w:val="both"/>
        <w:rPr>
          <w:rFonts w:ascii="Times New Roman" w:hAnsi="Times New Roman" w:cs="Times New Roman"/>
          <w:color w:val="000000"/>
          <w:sz w:val="24"/>
          <w:szCs w:val="24"/>
        </w:rPr>
      </w:pPr>
    </w:p>
    <w:p w:rsidR="00A52C57" w:rsidRPr="00C8148A" w:rsidRDefault="00A52C57" w:rsidP="00A52C57">
      <w:pPr>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СОДЕРЖАНИЕ ПРОФОРИЕНТАЦИОННОЙ РАБОТЫ </w:t>
      </w:r>
    </w:p>
    <w:p w:rsidR="00A52C57" w:rsidRPr="00C8148A" w:rsidRDefault="00A52C57" w:rsidP="00A52C57">
      <w:pPr>
        <w:tabs>
          <w:tab w:val="left" w:pos="284"/>
          <w:tab w:val="left" w:pos="1260"/>
        </w:tabs>
        <w:spacing w:after="0" w:line="240" w:lineRule="auto"/>
        <w:ind w:firstLine="567"/>
        <w:jc w:val="center"/>
        <w:rPr>
          <w:rFonts w:ascii="Times New Roman" w:hAnsi="Times New Roman" w:cs="Times New Roman"/>
          <w:b/>
          <w:sz w:val="24"/>
          <w:szCs w:val="24"/>
        </w:rPr>
      </w:pPr>
    </w:p>
    <w:p w:rsidR="00A52C57" w:rsidRPr="00C8148A" w:rsidRDefault="00A52C57" w:rsidP="00A52C57">
      <w:pPr>
        <w:numPr>
          <w:ilvl w:val="0"/>
          <w:numId w:val="9"/>
        </w:numPr>
        <w:tabs>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Профессиональная ориентация </w:t>
      </w:r>
      <w:r w:rsidR="00BD108B" w:rsidRPr="00C8148A">
        <w:rPr>
          <w:rFonts w:ascii="Times New Roman" w:hAnsi="Times New Roman" w:cs="Times New Roman"/>
          <w:sz w:val="24"/>
          <w:szCs w:val="24"/>
        </w:rPr>
        <w:t>организации профессионального образования</w:t>
      </w:r>
      <w:r w:rsidRPr="00C8148A">
        <w:rPr>
          <w:rFonts w:ascii="Times New Roman" w:hAnsi="Times New Roman" w:cs="Times New Roman"/>
          <w:sz w:val="24"/>
          <w:szCs w:val="24"/>
        </w:rPr>
        <w:t xml:space="preserve"> как система деятельности включает в себя следующие компоненты:</w:t>
      </w:r>
    </w:p>
    <w:p w:rsidR="00A52C57" w:rsidRPr="00C8148A" w:rsidRDefault="00A52C57" w:rsidP="00A52C57">
      <w:pPr>
        <w:numPr>
          <w:ilvl w:val="1"/>
          <w:numId w:val="6"/>
        </w:numPr>
        <w:tabs>
          <w:tab w:val="left" w:pos="1080"/>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профессиональное просвещение (профинформация);</w:t>
      </w:r>
    </w:p>
    <w:p w:rsidR="00A52C57" w:rsidRPr="00C8148A" w:rsidRDefault="00A52C57" w:rsidP="00A52C57">
      <w:pPr>
        <w:numPr>
          <w:ilvl w:val="1"/>
          <w:numId w:val="6"/>
        </w:numPr>
        <w:tabs>
          <w:tab w:val="left" w:pos="1080"/>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профагитация;</w:t>
      </w:r>
    </w:p>
    <w:p w:rsidR="00A52C57" w:rsidRPr="00C8148A" w:rsidRDefault="00A52C57" w:rsidP="00A52C57">
      <w:pPr>
        <w:numPr>
          <w:ilvl w:val="1"/>
          <w:numId w:val="6"/>
        </w:numPr>
        <w:tabs>
          <w:tab w:val="left" w:pos="1080"/>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профессиография;</w:t>
      </w:r>
    </w:p>
    <w:p w:rsidR="00A52C57" w:rsidRPr="00C8148A" w:rsidRDefault="00A52C57" w:rsidP="00A52C57">
      <w:pPr>
        <w:numPr>
          <w:ilvl w:val="1"/>
          <w:numId w:val="6"/>
        </w:numPr>
        <w:tabs>
          <w:tab w:val="left" w:pos="1080"/>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профессиональная консультация;</w:t>
      </w:r>
    </w:p>
    <w:p w:rsidR="00A52C57" w:rsidRPr="00C8148A" w:rsidRDefault="00A52C57" w:rsidP="00A52C57">
      <w:pPr>
        <w:numPr>
          <w:ilvl w:val="1"/>
          <w:numId w:val="6"/>
        </w:numPr>
        <w:tabs>
          <w:tab w:val="left" w:pos="1080"/>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профессиональный подбор;</w:t>
      </w:r>
    </w:p>
    <w:p w:rsidR="00A52C57" w:rsidRPr="00C8148A" w:rsidRDefault="00A52C57" w:rsidP="00A52C57">
      <w:pPr>
        <w:numPr>
          <w:ilvl w:val="1"/>
          <w:numId w:val="6"/>
        </w:numPr>
        <w:tabs>
          <w:tab w:val="left" w:pos="1080"/>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профессиональная диагностика.</w:t>
      </w:r>
    </w:p>
    <w:p w:rsidR="00A52C57" w:rsidRPr="00C8148A" w:rsidRDefault="00A52C57" w:rsidP="00A52C57">
      <w:pPr>
        <w:tabs>
          <w:tab w:val="left" w:pos="1080"/>
          <w:tab w:val="left" w:pos="1260"/>
        </w:tabs>
        <w:spacing w:after="0" w:line="240" w:lineRule="auto"/>
        <w:ind w:firstLine="567"/>
        <w:jc w:val="both"/>
        <w:rPr>
          <w:rFonts w:ascii="Times New Roman" w:hAnsi="Times New Roman" w:cs="Times New Roman"/>
          <w:sz w:val="24"/>
          <w:szCs w:val="24"/>
        </w:rPr>
      </w:pPr>
    </w:p>
    <w:p w:rsidR="00A52C57" w:rsidRPr="00C8148A" w:rsidRDefault="00A52C57" w:rsidP="00A52C57">
      <w:pPr>
        <w:numPr>
          <w:ilvl w:val="0"/>
          <w:numId w:val="9"/>
        </w:numPr>
        <w:tabs>
          <w:tab w:val="left" w:pos="1260"/>
          <w:tab w:val="num" w:pos="180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Направления профориентационной работы.</w:t>
      </w:r>
    </w:p>
    <w:p w:rsidR="00A52C57" w:rsidRPr="00C8148A" w:rsidRDefault="00A52C57" w:rsidP="00A52C57">
      <w:pPr>
        <w:tabs>
          <w:tab w:val="left" w:pos="1260"/>
        </w:tabs>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b/>
          <w:sz w:val="24"/>
          <w:szCs w:val="24"/>
        </w:rPr>
        <w:t xml:space="preserve">А. Структурные подразделения </w:t>
      </w:r>
      <w:r w:rsidR="00456B5D" w:rsidRPr="00C8148A">
        <w:rPr>
          <w:rFonts w:ascii="Times New Roman" w:hAnsi="Times New Roman" w:cs="Times New Roman"/>
          <w:b/>
          <w:sz w:val="24"/>
          <w:szCs w:val="24"/>
        </w:rPr>
        <w:t>организации профессионального образования</w:t>
      </w:r>
      <w:r w:rsidRPr="00C8148A">
        <w:rPr>
          <w:rFonts w:ascii="Times New Roman" w:hAnsi="Times New Roman" w:cs="Times New Roman"/>
          <w:sz w:val="24"/>
          <w:szCs w:val="24"/>
        </w:rPr>
        <w:t xml:space="preserve"> (</w:t>
      </w:r>
      <w:r w:rsidR="00456B5D" w:rsidRPr="00C8148A">
        <w:rPr>
          <w:rFonts w:ascii="Times New Roman" w:hAnsi="Times New Roman" w:cs="Times New Roman"/>
          <w:sz w:val="24"/>
          <w:szCs w:val="24"/>
        </w:rPr>
        <w:t xml:space="preserve">например, </w:t>
      </w:r>
      <w:r w:rsidRPr="00C8148A">
        <w:rPr>
          <w:rFonts w:ascii="Times New Roman" w:hAnsi="Times New Roman" w:cs="Times New Roman"/>
          <w:sz w:val="24"/>
          <w:szCs w:val="24"/>
        </w:rPr>
        <w:t>факультеты</w:t>
      </w:r>
      <w:r w:rsidR="00456B5D" w:rsidRPr="00C8148A">
        <w:rPr>
          <w:rFonts w:ascii="Times New Roman" w:hAnsi="Times New Roman" w:cs="Times New Roman"/>
          <w:sz w:val="24"/>
          <w:szCs w:val="24"/>
        </w:rPr>
        <w:t>, кафедры, кадровое управление</w:t>
      </w:r>
      <w:r w:rsidRPr="00C8148A">
        <w:rPr>
          <w:rFonts w:ascii="Times New Roman" w:hAnsi="Times New Roman" w:cs="Times New Roman"/>
          <w:sz w:val="24"/>
          <w:szCs w:val="24"/>
        </w:rPr>
        <w:t>):</w:t>
      </w:r>
    </w:p>
    <w:p w:rsidR="00A52C57" w:rsidRPr="00C8148A" w:rsidRDefault="00A52C57" w:rsidP="00A52C57">
      <w:pPr>
        <w:numPr>
          <w:ilvl w:val="2"/>
          <w:numId w:val="7"/>
        </w:numPr>
        <w:tabs>
          <w:tab w:val="left" w:pos="993"/>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lastRenderedPageBreak/>
        <w:t>проведение аналитической и исследовательской работы по изучению перспектив формирования контингента обучающихся, формирование плана набора студентов на первый курс;</w:t>
      </w:r>
    </w:p>
    <w:p w:rsidR="00A52C57" w:rsidRPr="00C8148A" w:rsidRDefault="00A52C57" w:rsidP="00A52C57">
      <w:pPr>
        <w:numPr>
          <w:ilvl w:val="2"/>
          <w:numId w:val="7"/>
        </w:numPr>
        <w:tabs>
          <w:tab w:val="left" w:pos="993"/>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проведение профориентационной работы в образовательных учреждениях региона для привлечения потенциальных студентов на специальности вуза;</w:t>
      </w:r>
    </w:p>
    <w:p w:rsidR="00A52C57" w:rsidRPr="00C8148A" w:rsidRDefault="00A52C57" w:rsidP="00A52C57">
      <w:pPr>
        <w:numPr>
          <w:ilvl w:val="2"/>
          <w:numId w:val="7"/>
        </w:numPr>
        <w:tabs>
          <w:tab w:val="left" w:pos="993"/>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организация и проведение профориентационной работы студентами вуза в ходе профессиональных практик;</w:t>
      </w:r>
    </w:p>
    <w:p w:rsidR="00A52C57" w:rsidRPr="00C8148A" w:rsidRDefault="00A52C57" w:rsidP="00A52C57">
      <w:pPr>
        <w:numPr>
          <w:ilvl w:val="2"/>
          <w:numId w:val="7"/>
        </w:numPr>
        <w:tabs>
          <w:tab w:val="left" w:pos="993"/>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организация и прове</w:t>
      </w:r>
      <w:r w:rsidR="00456B5D" w:rsidRPr="00C8148A">
        <w:rPr>
          <w:rFonts w:ascii="Times New Roman" w:hAnsi="Times New Roman" w:cs="Times New Roman"/>
          <w:sz w:val="24"/>
          <w:szCs w:val="24"/>
        </w:rPr>
        <w:t xml:space="preserve">дение тематических экскурсий </w:t>
      </w:r>
      <w:r w:rsidRPr="00C8148A">
        <w:rPr>
          <w:rFonts w:ascii="Times New Roman" w:hAnsi="Times New Roman" w:cs="Times New Roman"/>
          <w:sz w:val="24"/>
          <w:szCs w:val="24"/>
        </w:rPr>
        <w:t>(кафедры, музеи и др.);</w:t>
      </w:r>
    </w:p>
    <w:p w:rsidR="00A52C57" w:rsidRPr="00C8148A" w:rsidRDefault="00A52C57" w:rsidP="00A52C57">
      <w:pPr>
        <w:numPr>
          <w:ilvl w:val="2"/>
          <w:numId w:val="7"/>
        </w:numPr>
        <w:tabs>
          <w:tab w:val="left" w:pos="993"/>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проведение информационной, агитационной, разъяснительной ра</w:t>
      </w:r>
      <w:r w:rsidR="00456B5D" w:rsidRPr="00C8148A">
        <w:rPr>
          <w:rFonts w:ascii="Times New Roman" w:hAnsi="Times New Roman" w:cs="Times New Roman"/>
          <w:sz w:val="24"/>
          <w:szCs w:val="24"/>
        </w:rPr>
        <w:t xml:space="preserve">боты среди учащихся, молодёжи об организации профессионального образования </w:t>
      </w:r>
      <w:r w:rsidRPr="00C8148A">
        <w:rPr>
          <w:rFonts w:ascii="Times New Roman" w:hAnsi="Times New Roman" w:cs="Times New Roman"/>
          <w:sz w:val="24"/>
          <w:szCs w:val="24"/>
        </w:rPr>
        <w:t>и предлагаемых специальностях;</w:t>
      </w:r>
    </w:p>
    <w:p w:rsidR="00A52C57" w:rsidRPr="00C8148A" w:rsidRDefault="00A52C57" w:rsidP="00A52C57">
      <w:pPr>
        <w:numPr>
          <w:ilvl w:val="2"/>
          <w:numId w:val="7"/>
        </w:numPr>
        <w:tabs>
          <w:tab w:val="left" w:pos="993"/>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взаимодействие с классными руководителями в школе по вопросам профессионального самоопределения учащихся;</w:t>
      </w:r>
    </w:p>
    <w:p w:rsidR="00A52C57" w:rsidRPr="00C8148A" w:rsidRDefault="00A52C57" w:rsidP="00A52C57">
      <w:pPr>
        <w:numPr>
          <w:ilvl w:val="2"/>
          <w:numId w:val="7"/>
        </w:numPr>
        <w:tabs>
          <w:tab w:val="left" w:pos="1134"/>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участие в родительских собраниях, информирование родителей учащихся школ о специальностях (профессиях) </w:t>
      </w:r>
      <w:r w:rsidR="00456B5D" w:rsidRPr="00C8148A">
        <w:rPr>
          <w:rFonts w:ascii="Times New Roman" w:hAnsi="Times New Roman" w:cs="Times New Roman"/>
          <w:sz w:val="24"/>
          <w:szCs w:val="24"/>
        </w:rPr>
        <w:t>организации профессионального образования</w:t>
      </w:r>
      <w:r w:rsidRPr="00C8148A">
        <w:rPr>
          <w:rFonts w:ascii="Times New Roman" w:hAnsi="Times New Roman" w:cs="Times New Roman"/>
          <w:sz w:val="24"/>
          <w:szCs w:val="24"/>
        </w:rPr>
        <w:t>, о правилах приёма, перспективах развития рынка труда;</w:t>
      </w:r>
    </w:p>
    <w:p w:rsidR="00A52C57" w:rsidRPr="00C8148A" w:rsidRDefault="00A52C57" w:rsidP="00A52C57">
      <w:pPr>
        <w:numPr>
          <w:ilvl w:val="2"/>
          <w:numId w:val="7"/>
        </w:numPr>
        <w:tabs>
          <w:tab w:val="left" w:pos="993"/>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изготовление рекламных, справочных средств на различных носителях.</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b/>
          <w:sz w:val="24"/>
          <w:szCs w:val="24"/>
        </w:rPr>
        <w:t xml:space="preserve">Б. Кабинет профориентационной работы </w:t>
      </w:r>
      <w:r w:rsidRPr="00C8148A">
        <w:rPr>
          <w:rFonts w:ascii="Times New Roman" w:hAnsi="Times New Roman" w:cs="Times New Roman"/>
          <w:sz w:val="24"/>
          <w:szCs w:val="24"/>
        </w:rPr>
        <w:t xml:space="preserve">(психолог- профконсультант, координатор профориентационной работы). </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координация  деятельности  всех  структурных подразделений  </w:t>
      </w:r>
      <w:r w:rsidR="00456B5D" w:rsidRPr="00C8148A">
        <w:rPr>
          <w:rFonts w:ascii="Times New Roman" w:hAnsi="Times New Roman" w:cs="Times New Roman"/>
          <w:sz w:val="24"/>
          <w:szCs w:val="24"/>
        </w:rPr>
        <w:t>организации профессионального образования</w:t>
      </w:r>
      <w:r w:rsidRPr="00C8148A">
        <w:rPr>
          <w:rFonts w:ascii="Times New Roman" w:hAnsi="Times New Roman" w:cs="Times New Roman"/>
          <w:sz w:val="24"/>
          <w:szCs w:val="24"/>
        </w:rPr>
        <w:t xml:space="preserve">,  ответственных  за профориентацию школьников и молодежи; </w:t>
      </w:r>
    </w:p>
    <w:p w:rsidR="00A52C57" w:rsidRPr="00C8148A" w:rsidRDefault="00A52C57" w:rsidP="00A52C57">
      <w:pPr>
        <w:spacing w:after="0" w:line="240" w:lineRule="auto"/>
        <w:ind w:firstLine="567"/>
        <w:jc w:val="both"/>
        <w:rPr>
          <w:rFonts w:ascii="Times New Roman" w:hAnsi="Times New Roman" w:cs="Times New Roman"/>
          <w:sz w:val="24"/>
          <w:szCs w:val="24"/>
        </w:rPr>
      </w:pPr>
      <w:proofErr w:type="gramStart"/>
      <w:r w:rsidRPr="00C8148A">
        <w:rPr>
          <w:rFonts w:ascii="Times New Roman" w:hAnsi="Times New Roman" w:cs="Times New Roman"/>
          <w:sz w:val="24"/>
          <w:szCs w:val="24"/>
        </w:rPr>
        <w:t>-    координация деятельности  по подготовке,   изданию      и    распространению      информационных  материалов  (буклетов, паспортов, визитных каточек</w:t>
      </w:r>
      <w:r w:rsidR="00456B5D" w:rsidRPr="00C8148A">
        <w:rPr>
          <w:rFonts w:ascii="Times New Roman" w:hAnsi="Times New Roman" w:cs="Times New Roman"/>
          <w:sz w:val="24"/>
          <w:szCs w:val="24"/>
        </w:rPr>
        <w:t>)  для  поступающих в организацию профессионального образования</w:t>
      </w:r>
      <w:r w:rsidRPr="00C8148A">
        <w:rPr>
          <w:rFonts w:ascii="Times New Roman" w:hAnsi="Times New Roman" w:cs="Times New Roman"/>
          <w:sz w:val="24"/>
          <w:szCs w:val="24"/>
        </w:rPr>
        <w:t xml:space="preserve">; </w:t>
      </w:r>
      <w:proofErr w:type="gramEnd"/>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работа со средствами массовой информации (радио, телевидение, печатные издания)  по информационному обеспечению приема и популяризации специальностей (направлений) и </w:t>
      </w:r>
      <w:r w:rsidR="00456B5D" w:rsidRPr="00C8148A">
        <w:rPr>
          <w:rFonts w:ascii="Times New Roman" w:hAnsi="Times New Roman" w:cs="Times New Roman"/>
          <w:sz w:val="24"/>
          <w:szCs w:val="24"/>
        </w:rPr>
        <w:t>организации профессионального образования</w:t>
      </w:r>
      <w:r w:rsidRPr="00C8148A">
        <w:rPr>
          <w:rFonts w:ascii="Times New Roman" w:hAnsi="Times New Roman" w:cs="Times New Roman"/>
          <w:sz w:val="24"/>
          <w:szCs w:val="24"/>
        </w:rPr>
        <w:t xml:space="preserve">  в целом; </w:t>
      </w:r>
    </w:p>
    <w:p w:rsidR="00A52C57" w:rsidRPr="00C8148A" w:rsidRDefault="00A52C57" w:rsidP="00A52C57">
      <w:pPr>
        <w:numPr>
          <w:ilvl w:val="0"/>
          <w:numId w:val="8"/>
        </w:numPr>
        <w:tabs>
          <w:tab w:val="left" w:pos="1080"/>
          <w:tab w:val="left" w:pos="1134"/>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участие  в   «Дне  открытых дверей» (недели, декады)  </w:t>
      </w:r>
      <w:r w:rsidR="00456B5D" w:rsidRPr="00C8148A">
        <w:rPr>
          <w:rFonts w:ascii="Times New Roman" w:hAnsi="Times New Roman" w:cs="Times New Roman"/>
          <w:sz w:val="24"/>
          <w:szCs w:val="24"/>
        </w:rPr>
        <w:t>организации профессионального образования</w:t>
      </w:r>
      <w:r w:rsidRPr="00C8148A">
        <w:rPr>
          <w:rFonts w:ascii="Times New Roman" w:hAnsi="Times New Roman" w:cs="Times New Roman"/>
          <w:sz w:val="24"/>
          <w:szCs w:val="24"/>
        </w:rPr>
        <w:t xml:space="preserve">; </w:t>
      </w:r>
    </w:p>
    <w:p w:rsidR="00A52C57" w:rsidRPr="00C8148A" w:rsidRDefault="00A52C57" w:rsidP="00A52C57">
      <w:pPr>
        <w:numPr>
          <w:ilvl w:val="0"/>
          <w:numId w:val="8"/>
        </w:numPr>
        <w:tabs>
          <w:tab w:val="left" w:pos="1080"/>
          <w:tab w:val="left" w:pos="1134"/>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использование Интернет ресурсов в профориентационной работе с молодежью;</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проведение информационно-просветительской профориентационной работы среди учащихся общеобразовательных школ республики; </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участие в  «Ярмарках  вакансий»  учебных  заведений   в городах республики; </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проведение консультаций  с  абитуриентами по выбору специальности (направления),  наиболее соответствующей их способностям, склонностям и подготовке; </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проведение профориентационной работы  с участниками  республиканского тура предметной  олимпиады; </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участие в тематических родительских собраниях;</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работа в приемной комиссии (проведение психологических профориентационных консультаций  с  абитуриентами по выбору специальности (направления),  наиболее соответствующей их способностям, склонностям и подготовке; про</w:t>
      </w:r>
      <w:r w:rsidR="00456B5D" w:rsidRPr="00C8148A">
        <w:rPr>
          <w:rFonts w:ascii="Times New Roman" w:hAnsi="Times New Roman" w:cs="Times New Roman"/>
          <w:sz w:val="24"/>
          <w:szCs w:val="24"/>
        </w:rPr>
        <w:t>ведение опроса абитуриентов</w:t>
      </w:r>
      <w:r w:rsidRPr="00C8148A">
        <w:rPr>
          <w:rFonts w:ascii="Times New Roman" w:hAnsi="Times New Roman" w:cs="Times New Roman"/>
          <w:sz w:val="24"/>
          <w:szCs w:val="24"/>
        </w:rPr>
        <w:t>);</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составление профессиограмм профессий и специальностей;</w:t>
      </w: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анализ профориентационной работы и деятельности по содействию занятости обучающихся и выпускников.</w:t>
      </w:r>
    </w:p>
    <w:p w:rsidR="00A52C57" w:rsidRPr="00C8148A" w:rsidRDefault="00A52C57" w:rsidP="00A52C57">
      <w:pPr>
        <w:spacing w:after="0" w:line="240" w:lineRule="auto"/>
        <w:ind w:firstLine="567"/>
        <w:jc w:val="both"/>
        <w:rPr>
          <w:rFonts w:ascii="Times New Roman" w:hAnsi="Times New Roman" w:cs="Times New Roman"/>
          <w:b/>
          <w:sz w:val="24"/>
          <w:szCs w:val="24"/>
          <w:u w:val="single"/>
        </w:rPr>
      </w:pPr>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b/>
          <w:sz w:val="24"/>
          <w:szCs w:val="24"/>
        </w:rPr>
        <w:t>В. Приемная комиссия</w:t>
      </w:r>
      <w:r w:rsidRPr="00C8148A">
        <w:rPr>
          <w:rFonts w:ascii="Times New Roman" w:hAnsi="Times New Roman" w:cs="Times New Roman"/>
          <w:sz w:val="24"/>
          <w:szCs w:val="24"/>
        </w:rPr>
        <w:t xml:space="preserve"> (ответственный секретарь, ведущий специалист, в период приемной компании технические секретари)</w:t>
      </w:r>
    </w:p>
    <w:p w:rsidR="00A52C57" w:rsidRPr="00C8148A" w:rsidRDefault="00A52C57" w:rsidP="00A52C57">
      <w:pPr>
        <w:numPr>
          <w:ilvl w:val="0"/>
          <w:numId w:val="8"/>
        </w:numPr>
        <w:tabs>
          <w:tab w:val="left" w:pos="1134"/>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осуществление взаимодействия с общеобразовательными учреждениями, органами управления образованием ПМР, по вопросам информирования о совместной деятельности по профориентированию школьников;</w:t>
      </w:r>
    </w:p>
    <w:p w:rsidR="00A52C57" w:rsidRPr="00C8148A" w:rsidRDefault="00A52C57" w:rsidP="00A52C57">
      <w:pPr>
        <w:numPr>
          <w:ilvl w:val="0"/>
          <w:numId w:val="8"/>
        </w:numPr>
        <w:tabs>
          <w:tab w:val="left" w:pos="1134"/>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lastRenderedPageBreak/>
        <w:t xml:space="preserve">работа с абитуриентами и их родителями, администрациями школ, учителями, классными руководителями в образовательных учреждениях </w:t>
      </w:r>
      <w:proofErr w:type="gramStart"/>
      <w:r w:rsidRPr="00C8148A">
        <w:rPr>
          <w:rFonts w:ascii="Times New Roman" w:hAnsi="Times New Roman" w:cs="Times New Roman"/>
          <w:sz w:val="24"/>
          <w:szCs w:val="24"/>
        </w:rPr>
        <w:t>в</w:t>
      </w:r>
      <w:proofErr w:type="gramEnd"/>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подготовительный</w:t>
      </w:r>
      <w:proofErr w:type="gramEnd"/>
      <w:r w:rsidRPr="00C8148A">
        <w:rPr>
          <w:rFonts w:ascii="Times New Roman" w:hAnsi="Times New Roman" w:cs="Times New Roman"/>
          <w:sz w:val="24"/>
          <w:szCs w:val="24"/>
        </w:rPr>
        <w:t>, рабочий и заключительный периоды, в ходе работы приёмной комиссии – в период подачи документов и процедуры зачисления;</w:t>
      </w:r>
    </w:p>
    <w:p w:rsidR="00A52C57" w:rsidRPr="00C8148A" w:rsidRDefault="00A52C57" w:rsidP="00A52C57">
      <w:pPr>
        <w:numPr>
          <w:ilvl w:val="0"/>
          <w:numId w:val="8"/>
        </w:numPr>
        <w:tabs>
          <w:tab w:val="left" w:pos="1134"/>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проведение консультаций с абитуриентами;</w:t>
      </w:r>
    </w:p>
    <w:p w:rsidR="00A52C57" w:rsidRPr="00C8148A" w:rsidRDefault="00A52C57" w:rsidP="00A52C57">
      <w:pPr>
        <w:numPr>
          <w:ilvl w:val="0"/>
          <w:numId w:val="8"/>
        </w:numPr>
        <w:tabs>
          <w:tab w:val="left" w:pos="1134"/>
          <w:tab w:val="left" w:pos="1260"/>
        </w:tabs>
        <w:spacing w:after="0" w:line="240" w:lineRule="auto"/>
        <w:ind w:left="0" w:firstLine="567"/>
        <w:jc w:val="both"/>
        <w:rPr>
          <w:rFonts w:ascii="Times New Roman" w:hAnsi="Times New Roman" w:cs="Times New Roman"/>
          <w:sz w:val="24"/>
          <w:szCs w:val="24"/>
        </w:rPr>
      </w:pPr>
      <w:proofErr w:type="gramStart"/>
      <w:r w:rsidRPr="00C8148A">
        <w:rPr>
          <w:rFonts w:ascii="Times New Roman" w:hAnsi="Times New Roman" w:cs="Times New Roman"/>
          <w:sz w:val="24"/>
          <w:szCs w:val="24"/>
        </w:rPr>
        <w:t>участие в подготовке к изданию и распространению информационных и учебно-методических материалов для поступающих в</w:t>
      </w:r>
      <w:r w:rsidR="00456B5D" w:rsidRPr="00C8148A">
        <w:rPr>
          <w:rFonts w:ascii="Times New Roman" w:hAnsi="Times New Roman" w:cs="Times New Roman"/>
          <w:sz w:val="24"/>
          <w:szCs w:val="24"/>
        </w:rPr>
        <w:t xml:space="preserve"> организацию профессионального образования</w:t>
      </w:r>
      <w:r w:rsidRPr="00C8148A">
        <w:rPr>
          <w:rFonts w:ascii="Times New Roman" w:hAnsi="Times New Roman" w:cs="Times New Roman"/>
          <w:sz w:val="24"/>
          <w:szCs w:val="24"/>
        </w:rPr>
        <w:t xml:space="preserve">; </w:t>
      </w:r>
      <w:proofErr w:type="gramEnd"/>
    </w:p>
    <w:p w:rsidR="00A52C57" w:rsidRPr="00C8148A" w:rsidRDefault="00A52C57" w:rsidP="00A52C57">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работа со средствами массовой информации (радио, телевидение, печатные издания) по информационному обеспечению приёма и популяризации специальностей </w:t>
      </w:r>
      <w:r w:rsidR="00456B5D" w:rsidRPr="00C8148A">
        <w:rPr>
          <w:rFonts w:ascii="Times New Roman" w:hAnsi="Times New Roman" w:cs="Times New Roman"/>
          <w:sz w:val="24"/>
          <w:szCs w:val="24"/>
        </w:rPr>
        <w:t xml:space="preserve">организации профессионального образования </w:t>
      </w:r>
      <w:r w:rsidRPr="00C8148A">
        <w:rPr>
          <w:rFonts w:ascii="Times New Roman" w:hAnsi="Times New Roman" w:cs="Times New Roman"/>
          <w:sz w:val="24"/>
          <w:szCs w:val="24"/>
        </w:rPr>
        <w:t>в целом;</w:t>
      </w:r>
    </w:p>
    <w:p w:rsidR="00A52C57" w:rsidRPr="00C8148A" w:rsidRDefault="00A52C57" w:rsidP="00A52C57">
      <w:pPr>
        <w:numPr>
          <w:ilvl w:val="0"/>
          <w:numId w:val="8"/>
        </w:numPr>
        <w:tabs>
          <w:tab w:val="left" w:pos="1080"/>
          <w:tab w:val="left" w:pos="1134"/>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использование Интернет ресурсов в профориентационной работе с молодежью;</w:t>
      </w:r>
    </w:p>
    <w:p w:rsidR="00A52C57" w:rsidRPr="00C8148A" w:rsidRDefault="00A52C57" w:rsidP="00A52C57">
      <w:pPr>
        <w:numPr>
          <w:ilvl w:val="0"/>
          <w:numId w:val="8"/>
        </w:numPr>
        <w:tabs>
          <w:tab w:val="left" w:pos="1134"/>
          <w:tab w:val="left" w:pos="1260"/>
        </w:tabs>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организация и проведение  Дней (недели, декады) открытых дверей;</w:t>
      </w:r>
    </w:p>
    <w:p w:rsidR="00A52C57" w:rsidRPr="00C8148A" w:rsidRDefault="00A52C57" w:rsidP="00A52C57">
      <w:pPr>
        <w:tabs>
          <w:tab w:val="left" w:pos="426"/>
          <w:tab w:val="left" w:pos="1080"/>
        </w:tabs>
        <w:spacing w:after="0" w:line="240" w:lineRule="auto"/>
        <w:ind w:firstLine="567"/>
        <w:rPr>
          <w:rFonts w:ascii="Times New Roman" w:hAnsi="Times New Roman" w:cs="Times New Roman"/>
          <w:b/>
          <w:smallCaps/>
          <w:sz w:val="24"/>
          <w:szCs w:val="24"/>
        </w:rPr>
      </w:pPr>
    </w:p>
    <w:p w:rsidR="00A52C57" w:rsidRPr="00C8148A" w:rsidRDefault="00A52C57" w:rsidP="00A52C57">
      <w:pPr>
        <w:tabs>
          <w:tab w:val="left" w:pos="426"/>
          <w:tab w:val="left" w:pos="1080"/>
        </w:tabs>
        <w:spacing w:after="0" w:line="240" w:lineRule="auto"/>
        <w:ind w:firstLine="567"/>
        <w:jc w:val="center"/>
        <w:rPr>
          <w:rFonts w:ascii="Times New Roman" w:hAnsi="Times New Roman" w:cs="Times New Roman"/>
          <w:smallCaps/>
          <w:sz w:val="24"/>
          <w:szCs w:val="24"/>
        </w:rPr>
      </w:pPr>
      <w:r w:rsidRPr="00C8148A">
        <w:rPr>
          <w:rFonts w:ascii="Times New Roman" w:hAnsi="Times New Roman" w:cs="Times New Roman"/>
          <w:smallCaps/>
          <w:sz w:val="24"/>
          <w:szCs w:val="24"/>
        </w:rPr>
        <w:t xml:space="preserve">ПЛАНИРОВАНИЕ ПРОФОРИЕНТАЦИОННОЙ РАБОТЫ </w:t>
      </w:r>
    </w:p>
    <w:p w:rsidR="00A52C57" w:rsidRPr="00C8148A" w:rsidRDefault="00A52C57" w:rsidP="00A52C57">
      <w:pPr>
        <w:tabs>
          <w:tab w:val="left" w:pos="900"/>
          <w:tab w:val="left" w:pos="1080"/>
        </w:tabs>
        <w:spacing w:after="0" w:line="240" w:lineRule="auto"/>
        <w:ind w:firstLine="567"/>
        <w:jc w:val="center"/>
        <w:rPr>
          <w:rFonts w:ascii="Times New Roman" w:hAnsi="Times New Roman" w:cs="Times New Roman"/>
          <w:smallCaps/>
          <w:sz w:val="24"/>
          <w:szCs w:val="24"/>
        </w:rPr>
      </w:pPr>
    </w:p>
    <w:p w:rsidR="00A52C57" w:rsidRPr="00C8148A" w:rsidRDefault="00A52C57" w:rsidP="00A52C57">
      <w:pPr>
        <w:tabs>
          <w:tab w:val="left" w:pos="900"/>
          <w:tab w:val="left" w:pos="1080"/>
          <w:tab w:val="left" w:pos="1260"/>
        </w:tabs>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13. </w:t>
      </w:r>
      <w:r w:rsidRPr="00C8148A">
        <w:rPr>
          <w:rFonts w:ascii="Times New Roman" w:hAnsi="Times New Roman" w:cs="Times New Roman"/>
          <w:sz w:val="24"/>
          <w:szCs w:val="24"/>
        </w:rPr>
        <w:tab/>
        <w:t xml:space="preserve">С целью четкого проведения профориентационной работы по установленным направлениям структурные подразделения должны её планировать. В составлении плана </w:t>
      </w:r>
      <w:r w:rsidR="00456B5D" w:rsidRPr="00C8148A">
        <w:rPr>
          <w:rFonts w:ascii="Times New Roman" w:hAnsi="Times New Roman" w:cs="Times New Roman"/>
          <w:sz w:val="24"/>
          <w:szCs w:val="24"/>
        </w:rPr>
        <w:t>в структурном подразделении (например, на факультете, кафедре)</w:t>
      </w:r>
      <w:r w:rsidRPr="00C8148A">
        <w:rPr>
          <w:rFonts w:ascii="Times New Roman" w:hAnsi="Times New Roman" w:cs="Times New Roman"/>
          <w:sz w:val="24"/>
          <w:szCs w:val="24"/>
        </w:rPr>
        <w:t xml:space="preserve"> принимают участие заведующие кафедрами, сотрудники ответственные за профориентационную работу. В плане указываются мероприятия, место и сроки их проведения, ответственные за исполнение. План профориентационной работы подписывается руководителем структурного подразделения (деканом, директором), согласовывается ответственн</w:t>
      </w:r>
      <w:r w:rsidR="00456B5D" w:rsidRPr="00C8148A">
        <w:rPr>
          <w:rFonts w:ascii="Times New Roman" w:hAnsi="Times New Roman" w:cs="Times New Roman"/>
          <w:sz w:val="24"/>
          <w:szCs w:val="24"/>
        </w:rPr>
        <w:t>ым секретарем Приемной комиссии</w:t>
      </w:r>
      <w:r w:rsidRPr="00C8148A">
        <w:rPr>
          <w:rFonts w:ascii="Times New Roman" w:hAnsi="Times New Roman" w:cs="Times New Roman"/>
          <w:sz w:val="24"/>
          <w:szCs w:val="24"/>
        </w:rPr>
        <w:t xml:space="preserve">. </w:t>
      </w:r>
    </w:p>
    <w:p w:rsidR="00A52C57" w:rsidRPr="00C8148A" w:rsidRDefault="00A52C57" w:rsidP="00A52C57">
      <w:pPr>
        <w:tabs>
          <w:tab w:val="left" w:pos="900"/>
          <w:tab w:val="left" w:pos="1080"/>
          <w:tab w:val="left" w:pos="1260"/>
        </w:tabs>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14.</w:t>
      </w:r>
      <w:r w:rsidRPr="00C8148A">
        <w:rPr>
          <w:rFonts w:ascii="Times New Roman" w:hAnsi="Times New Roman" w:cs="Times New Roman"/>
          <w:sz w:val="24"/>
          <w:szCs w:val="24"/>
        </w:rPr>
        <w:tab/>
        <w:t xml:space="preserve"> Годовой план профориентационной работы </w:t>
      </w:r>
      <w:r w:rsidR="00456B5D" w:rsidRPr="00C8148A">
        <w:rPr>
          <w:rFonts w:ascii="Times New Roman" w:hAnsi="Times New Roman" w:cs="Times New Roman"/>
          <w:sz w:val="24"/>
          <w:szCs w:val="24"/>
        </w:rPr>
        <w:t>организации профессионального образования</w:t>
      </w:r>
      <w:r w:rsidRPr="00C8148A">
        <w:rPr>
          <w:rFonts w:ascii="Times New Roman" w:hAnsi="Times New Roman" w:cs="Times New Roman"/>
          <w:sz w:val="24"/>
          <w:szCs w:val="24"/>
        </w:rPr>
        <w:t xml:space="preserve"> разрабатывается на основании планов профориентационной работы структурных подразделений и необходимых мероприятий. План утверждается приказом </w:t>
      </w:r>
      <w:r w:rsidR="00456B5D" w:rsidRPr="00C8148A">
        <w:rPr>
          <w:rFonts w:ascii="Times New Roman" w:hAnsi="Times New Roman" w:cs="Times New Roman"/>
          <w:sz w:val="24"/>
          <w:szCs w:val="24"/>
        </w:rPr>
        <w:t>руководителя организации профессионального образования.</w:t>
      </w:r>
    </w:p>
    <w:p w:rsidR="004600B7" w:rsidRPr="00C8148A" w:rsidRDefault="004600B7" w:rsidP="00484C94">
      <w:pPr>
        <w:spacing w:after="0" w:line="360" w:lineRule="auto"/>
        <w:rPr>
          <w:rFonts w:ascii="Times New Roman" w:eastAsia="Times New Roman" w:hAnsi="Times New Roman" w:cs="Times New Roman"/>
          <w:sz w:val="24"/>
          <w:szCs w:val="24"/>
        </w:rPr>
      </w:pPr>
    </w:p>
    <w:p w:rsidR="00646F50" w:rsidRPr="00C8148A" w:rsidRDefault="00A2358D" w:rsidP="00646F50">
      <w:pPr>
        <w:spacing w:after="0" w:line="360" w:lineRule="auto"/>
        <w:jc w:val="right"/>
        <w:rPr>
          <w:rFonts w:ascii="Times New Roman" w:eastAsia="Times New Roman" w:hAnsi="Times New Roman" w:cs="Times New Roman"/>
          <w:sz w:val="24"/>
          <w:szCs w:val="24"/>
        </w:rPr>
      </w:pPr>
      <w:r w:rsidRPr="00C8148A">
        <w:rPr>
          <w:rFonts w:ascii="Times New Roman" w:eastAsia="Times New Roman" w:hAnsi="Times New Roman" w:cs="Times New Roman"/>
          <w:sz w:val="24"/>
          <w:szCs w:val="24"/>
        </w:rPr>
        <w:t>Приложение 2</w:t>
      </w:r>
    </w:p>
    <w:p w:rsidR="00646F50" w:rsidRPr="00C8148A" w:rsidRDefault="009028D9" w:rsidP="00646F50">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Паспорт программы Отдела психологического сопровождения и профориентационной работы</w:t>
      </w:r>
      <w:r w:rsidR="00646F50" w:rsidRPr="00C8148A">
        <w:rPr>
          <w:rFonts w:ascii="Times New Roman" w:hAnsi="Times New Roman" w:cs="Times New Roman"/>
          <w:b/>
          <w:bCs/>
          <w:color w:val="000000"/>
          <w:sz w:val="24"/>
          <w:szCs w:val="24"/>
        </w:rPr>
        <w:t xml:space="preserve"> ПГУ им. Т.Г. Шевченко</w:t>
      </w:r>
    </w:p>
    <w:p w:rsidR="00646F50" w:rsidRPr="00C8148A" w:rsidRDefault="00646F50" w:rsidP="00646F50">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b/>
          <w:bCs/>
          <w:color w:val="000000"/>
          <w:sz w:val="24"/>
          <w:szCs w:val="24"/>
        </w:rPr>
        <w:t>«Психолого-педагогическое сопровождение процесса профессионального самоопределения и становления студентов вуза»</w:t>
      </w:r>
    </w:p>
    <w:tbl>
      <w:tblPr>
        <w:tblW w:w="9924" w:type="dxa"/>
        <w:tblInd w:w="-318" w:type="dxa"/>
        <w:tblBorders>
          <w:top w:val="single" w:sz="8" w:space="0" w:color="000000"/>
          <w:left w:val="single" w:sz="8" w:space="0" w:color="000000"/>
          <w:bottom w:val="single" w:sz="8" w:space="0" w:color="000000"/>
          <w:right w:val="single" w:sz="8" w:space="0" w:color="000000"/>
        </w:tblBorders>
        <w:tblLayout w:type="fixed"/>
        <w:tblLook w:val="0000"/>
      </w:tblPr>
      <w:tblGrid>
        <w:gridCol w:w="568"/>
        <w:gridCol w:w="3119"/>
        <w:gridCol w:w="6237"/>
      </w:tblGrid>
      <w:tr w:rsidR="00646F50" w:rsidRPr="00C8148A" w:rsidTr="008C46C4">
        <w:trPr>
          <w:trHeight w:val="319"/>
        </w:trPr>
        <w:tc>
          <w:tcPr>
            <w:tcW w:w="568" w:type="dxa"/>
            <w:tcBorders>
              <w:top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b/>
                <w:bCs/>
                <w:color w:val="000000"/>
                <w:sz w:val="24"/>
                <w:szCs w:val="24"/>
              </w:rPr>
              <w:t xml:space="preserve">№ </w:t>
            </w:r>
          </w:p>
        </w:tc>
        <w:tc>
          <w:tcPr>
            <w:tcW w:w="3119" w:type="dxa"/>
            <w:tcBorders>
              <w:top w:val="single" w:sz="8" w:space="0" w:color="000000"/>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b/>
                <w:bCs/>
                <w:color w:val="000000"/>
                <w:sz w:val="24"/>
                <w:szCs w:val="24"/>
              </w:rPr>
              <w:t xml:space="preserve">Наименование </w:t>
            </w:r>
          </w:p>
        </w:tc>
        <w:tc>
          <w:tcPr>
            <w:tcW w:w="6237" w:type="dxa"/>
            <w:tcBorders>
              <w:top w:val="single" w:sz="8" w:space="0" w:color="000000"/>
              <w:left w:val="single" w:sz="8" w:space="0" w:color="000000"/>
              <w:bottom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b/>
                <w:bCs/>
                <w:color w:val="000000"/>
                <w:sz w:val="24"/>
                <w:szCs w:val="24"/>
              </w:rPr>
              <w:t xml:space="preserve">Содержание </w:t>
            </w:r>
          </w:p>
        </w:tc>
      </w:tr>
      <w:tr w:rsidR="00646F50" w:rsidRPr="00C8148A" w:rsidTr="008C46C4">
        <w:trPr>
          <w:trHeight w:val="867"/>
        </w:trPr>
        <w:tc>
          <w:tcPr>
            <w:tcW w:w="568" w:type="dxa"/>
            <w:tcBorders>
              <w:top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1 </w:t>
            </w:r>
          </w:p>
        </w:tc>
        <w:tc>
          <w:tcPr>
            <w:tcW w:w="3119" w:type="dxa"/>
            <w:tcBorders>
              <w:top w:val="single" w:sz="8" w:space="0" w:color="000000"/>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Название программы</w:t>
            </w:r>
          </w:p>
        </w:tc>
        <w:tc>
          <w:tcPr>
            <w:tcW w:w="6237" w:type="dxa"/>
            <w:tcBorders>
              <w:top w:val="single" w:sz="8" w:space="0" w:color="000000"/>
              <w:left w:val="single" w:sz="8" w:space="0" w:color="000000"/>
              <w:bottom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Программа ОПСиПР ПГУ имени Т.Г. Шевченко «Психолого-педагогическое сопровождение процесса профессионального становления студентов вуза» </w:t>
            </w:r>
          </w:p>
        </w:tc>
      </w:tr>
      <w:tr w:rsidR="00646F50" w:rsidRPr="00C8148A" w:rsidTr="008C46C4">
        <w:trPr>
          <w:trHeight w:val="591"/>
        </w:trPr>
        <w:tc>
          <w:tcPr>
            <w:tcW w:w="568" w:type="dxa"/>
            <w:tcBorders>
              <w:top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2 </w:t>
            </w:r>
          </w:p>
        </w:tc>
        <w:tc>
          <w:tcPr>
            <w:tcW w:w="3119" w:type="dxa"/>
            <w:tcBorders>
              <w:top w:val="single" w:sz="8" w:space="0" w:color="000000"/>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Основание для разработки Программы</w:t>
            </w:r>
          </w:p>
        </w:tc>
        <w:tc>
          <w:tcPr>
            <w:tcW w:w="6237" w:type="dxa"/>
            <w:tcBorders>
              <w:top w:val="single" w:sz="8" w:space="0" w:color="000000"/>
              <w:left w:val="single" w:sz="8" w:space="0" w:color="000000"/>
              <w:bottom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sz w:val="24"/>
                <w:szCs w:val="24"/>
              </w:rPr>
            </w:pPr>
            <w:r w:rsidRPr="00C8148A">
              <w:rPr>
                <w:rFonts w:ascii="Times New Roman" w:hAnsi="Times New Roman" w:cs="Times New Roman"/>
                <w:sz w:val="24"/>
                <w:szCs w:val="24"/>
              </w:rPr>
              <w:t>Решение Ученого Совета ПГУ им. Т.Г. Шевченко от 30.01.2015г. №5-ОД</w:t>
            </w:r>
          </w:p>
        </w:tc>
      </w:tr>
      <w:tr w:rsidR="00646F50" w:rsidRPr="00C8148A" w:rsidTr="008C46C4">
        <w:trPr>
          <w:trHeight w:val="591"/>
        </w:trPr>
        <w:tc>
          <w:tcPr>
            <w:tcW w:w="568" w:type="dxa"/>
            <w:tcBorders>
              <w:top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3 </w:t>
            </w:r>
          </w:p>
        </w:tc>
        <w:tc>
          <w:tcPr>
            <w:tcW w:w="9356" w:type="dxa"/>
            <w:gridSpan w:val="2"/>
            <w:tcBorders>
              <w:top w:val="single" w:sz="8" w:space="0" w:color="000000"/>
              <w:left w:val="single" w:sz="8" w:space="0" w:color="000000"/>
              <w:bottom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Протокол №  заседания Совета по воспитательной работе от  ……….2016г.</w:t>
            </w:r>
          </w:p>
        </w:tc>
      </w:tr>
      <w:tr w:rsidR="00646F50" w:rsidRPr="00C8148A" w:rsidTr="008C46C4">
        <w:trPr>
          <w:trHeight w:val="591"/>
        </w:trPr>
        <w:tc>
          <w:tcPr>
            <w:tcW w:w="568" w:type="dxa"/>
            <w:tcBorders>
              <w:top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4 </w:t>
            </w:r>
          </w:p>
        </w:tc>
        <w:tc>
          <w:tcPr>
            <w:tcW w:w="3119" w:type="dxa"/>
            <w:tcBorders>
              <w:top w:val="single" w:sz="8" w:space="0" w:color="000000"/>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Разработчики Программы</w:t>
            </w:r>
          </w:p>
        </w:tc>
        <w:tc>
          <w:tcPr>
            <w:tcW w:w="6237" w:type="dxa"/>
            <w:tcBorders>
              <w:top w:val="single" w:sz="8" w:space="0" w:color="000000"/>
              <w:left w:val="single" w:sz="8" w:space="0" w:color="000000"/>
              <w:bottom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Клименко И.В., начальник ОПСиПР, к. пс.н., психолог высшей квалификационной категории</w:t>
            </w:r>
          </w:p>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p>
        </w:tc>
      </w:tr>
      <w:tr w:rsidR="00646F50" w:rsidRPr="00C8148A" w:rsidTr="008C46C4">
        <w:trPr>
          <w:trHeight w:val="867"/>
        </w:trPr>
        <w:tc>
          <w:tcPr>
            <w:tcW w:w="568" w:type="dxa"/>
            <w:tcBorders>
              <w:top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5 </w:t>
            </w:r>
          </w:p>
        </w:tc>
        <w:tc>
          <w:tcPr>
            <w:tcW w:w="3119" w:type="dxa"/>
            <w:tcBorders>
              <w:top w:val="single" w:sz="8" w:space="0" w:color="000000"/>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Цель Программы</w:t>
            </w:r>
          </w:p>
        </w:tc>
        <w:tc>
          <w:tcPr>
            <w:tcW w:w="6237" w:type="dxa"/>
            <w:tcBorders>
              <w:top w:val="single" w:sz="8" w:space="0" w:color="000000"/>
              <w:left w:val="single" w:sz="8" w:space="0" w:color="000000"/>
              <w:bottom w:val="single" w:sz="8" w:space="0" w:color="000000"/>
            </w:tcBorders>
            <w:shd w:val="clear" w:color="auto" w:fill="FFFFFF"/>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sz w:val="24"/>
                <w:szCs w:val="24"/>
              </w:rPr>
            </w:pPr>
            <w:r w:rsidRPr="00C8148A">
              <w:rPr>
                <w:rFonts w:ascii="Times New Roman" w:hAnsi="Times New Roman" w:cs="Times New Roman"/>
                <w:sz w:val="24"/>
                <w:szCs w:val="24"/>
              </w:rPr>
              <w:t xml:space="preserve">Организация системы  психолого-педагогического сопровождения процесса профессионального становления студентов на всех ступенях обучения и построение их профессиональной карьеры, с учетом перехода на уровневую систему ВПО. </w:t>
            </w:r>
          </w:p>
        </w:tc>
      </w:tr>
      <w:tr w:rsidR="00646F50" w:rsidRPr="00C8148A" w:rsidTr="008C46C4">
        <w:trPr>
          <w:trHeight w:val="406"/>
        </w:trPr>
        <w:tc>
          <w:tcPr>
            <w:tcW w:w="568" w:type="dxa"/>
            <w:tcBorders>
              <w:top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lastRenderedPageBreak/>
              <w:t xml:space="preserve">6 </w:t>
            </w:r>
          </w:p>
        </w:tc>
        <w:tc>
          <w:tcPr>
            <w:tcW w:w="3119" w:type="dxa"/>
            <w:tcBorders>
              <w:top w:val="single" w:sz="8" w:space="0" w:color="000000"/>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Задачи Программы</w:t>
            </w:r>
          </w:p>
        </w:tc>
        <w:tc>
          <w:tcPr>
            <w:tcW w:w="6237" w:type="dxa"/>
            <w:tcBorders>
              <w:top w:val="single" w:sz="8" w:space="0" w:color="000000"/>
              <w:left w:val="single" w:sz="8" w:space="0" w:color="000000"/>
              <w:bottom w:val="single" w:sz="8" w:space="0" w:color="000000"/>
            </w:tcBorders>
            <w:shd w:val="clear" w:color="auto" w:fill="FFFFFF"/>
          </w:tcPr>
          <w:p w:rsidR="00646F50" w:rsidRPr="00C8148A" w:rsidRDefault="00646F50" w:rsidP="00646F50">
            <w:pPr>
              <w:numPr>
                <w:ilvl w:val="0"/>
                <w:numId w:val="17"/>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Организация профориентационных мероприятий для учащихся  ОУ ПМР, планирующих поступление в ПГУ им. Т.Г. Шевченко. </w:t>
            </w:r>
          </w:p>
          <w:p w:rsidR="00646F50" w:rsidRPr="00C8148A" w:rsidRDefault="00646F50" w:rsidP="00646F50">
            <w:pPr>
              <w:numPr>
                <w:ilvl w:val="0"/>
                <w:numId w:val="17"/>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Психолого-педагогическое сопровождение образовательного процесса в вузе, психологическая поддержка студентов 1 курсов на  этапе адаптации к высшей школе; </w:t>
            </w:r>
          </w:p>
          <w:p w:rsidR="00646F50" w:rsidRPr="00C8148A" w:rsidRDefault="00646F50" w:rsidP="00646F50">
            <w:pPr>
              <w:numPr>
                <w:ilvl w:val="0"/>
                <w:numId w:val="17"/>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Психологическое консультирование при проектировании профессиональной карьеры; </w:t>
            </w:r>
          </w:p>
          <w:p w:rsidR="00646F50" w:rsidRPr="00C8148A" w:rsidRDefault="00646F50" w:rsidP="00646F50">
            <w:pPr>
              <w:numPr>
                <w:ilvl w:val="0"/>
                <w:numId w:val="17"/>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Активизация у студентов потребности к самоопределению, саморазвитию и непрерывному образованию; </w:t>
            </w:r>
          </w:p>
          <w:p w:rsidR="00646F50" w:rsidRPr="00C8148A" w:rsidRDefault="00646F50" w:rsidP="00646F50">
            <w:pPr>
              <w:numPr>
                <w:ilvl w:val="0"/>
                <w:numId w:val="17"/>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Разработка и реализация мероприятий в форме тренингов, групповых занятий, конкурсов, презентаций профессий, направленных на усовершенствование процесса профессионального становления студентов;</w:t>
            </w:r>
          </w:p>
          <w:p w:rsidR="00646F50" w:rsidRPr="00C8148A" w:rsidRDefault="00646F50" w:rsidP="00646F50">
            <w:pPr>
              <w:numPr>
                <w:ilvl w:val="0"/>
                <w:numId w:val="17"/>
              </w:numPr>
              <w:autoSpaceDE w:val="0"/>
              <w:autoSpaceDN w:val="0"/>
              <w:adjustRightInd w:val="0"/>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Осуществление комплекса организационных,  просветительских и развивающих мероприятий для студентов 1-4 (5) курсов способствующих развитию мотивационно-ценностной направленности студентов на профессиональную деятельность. </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7. Исследование  и мониторинг процесса профессионального становления студентов на всех этапах обучения в вузе.</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8. Разработка и реализация психокоррекционной работы со студентами, которым требуется дополнительная помощь в преодолении кризиса профессионального становления, как в индивидуальной, так и в групповой форме. </w:t>
            </w:r>
          </w:p>
          <w:p w:rsidR="00646F50" w:rsidRPr="00C8148A" w:rsidRDefault="00646F50" w:rsidP="008C46C4">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9. Организация и реализация комплексного психологического сопровождения студентов-выпускников на этапе их вхождения в профессиональную деятельность.</w:t>
            </w:r>
          </w:p>
        </w:tc>
      </w:tr>
      <w:tr w:rsidR="00646F50" w:rsidRPr="00C8148A" w:rsidTr="008C46C4">
        <w:trPr>
          <w:trHeight w:val="1694"/>
        </w:trPr>
        <w:tc>
          <w:tcPr>
            <w:tcW w:w="568" w:type="dxa"/>
            <w:tcBorders>
              <w:top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7 </w:t>
            </w:r>
          </w:p>
        </w:tc>
        <w:tc>
          <w:tcPr>
            <w:tcW w:w="3119" w:type="dxa"/>
            <w:tcBorders>
              <w:top w:val="single" w:sz="8" w:space="0" w:color="000000"/>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Структура</w:t>
            </w:r>
          </w:p>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Программы</w:t>
            </w:r>
          </w:p>
        </w:tc>
        <w:tc>
          <w:tcPr>
            <w:tcW w:w="6237" w:type="dxa"/>
            <w:tcBorders>
              <w:top w:val="single" w:sz="8" w:space="0" w:color="000000"/>
              <w:left w:val="single" w:sz="8" w:space="0" w:color="000000"/>
              <w:bottom w:val="single" w:sz="8" w:space="0" w:color="000000"/>
            </w:tcBorders>
          </w:tcPr>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1. Введение </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2. Цели и задачи Программы </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3. Основные направления Программы </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4. Механизм реализации Программы </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5. Показатели результативности Программы </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6. План мероприятий </w:t>
            </w:r>
          </w:p>
        </w:tc>
      </w:tr>
      <w:tr w:rsidR="00646F50" w:rsidRPr="00C8148A" w:rsidTr="008C46C4">
        <w:trPr>
          <w:trHeight w:val="2336"/>
        </w:trPr>
        <w:tc>
          <w:tcPr>
            <w:tcW w:w="568" w:type="dxa"/>
            <w:tcBorders>
              <w:top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8 </w:t>
            </w:r>
          </w:p>
        </w:tc>
        <w:tc>
          <w:tcPr>
            <w:tcW w:w="3119" w:type="dxa"/>
            <w:tcBorders>
              <w:top w:val="single" w:sz="8" w:space="0" w:color="000000"/>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Перечень основных направлений</w:t>
            </w:r>
          </w:p>
          <w:p w:rsidR="00646F50" w:rsidRPr="00C8148A" w:rsidRDefault="00646F50" w:rsidP="008C46C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8148A">
              <w:rPr>
                <w:rFonts w:ascii="Times New Roman" w:hAnsi="Times New Roman" w:cs="Times New Roman"/>
                <w:color w:val="000000"/>
                <w:sz w:val="24"/>
                <w:szCs w:val="24"/>
              </w:rPr>
              <w:t>Программы</w:t>
            </w:r>
          </w:p>
        </w:tc>
        <w:tc>
          <w:tcPr>
            <w:tcW w:w="6237" w:type="dxa"/>
            <w:tcBorders>
              <w:top w:val="single" w:sz="8" w:space="0" w:color="000000"/>
              <w:left w:val="single" w:sz="8" w:space="0" w:color="000000"/>
              <w:bottom w:val="single" w:sz="8" w:space="0" w:color="000000"/>
            </w:tcBorders>
            <w:shd w:val="clear" w:color="auto" w:fill="FFFFFF"/>
          </w:tcPr>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1. Профориентационная поддержка</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2. Психологическое исследование и мониторинг</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3. Коррекционно-развивающая деятельность</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4. Консультирование</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5. Психолого-педагогическая поддержка педагогического процесса и саморазвития студентов</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6. Научно-исследовательская деятельность</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7. Просвещение</w:t>
            </w:r>
          </w:p>
          <w:p w:rsidR="00646F50" w:rsidRPr="00C8148A" w:rsidRDefault="00646F50" w:rsidP="008C46C4">
            <w:pPr>
              <w:autoSpaceDE w:val="0"/>
              <w:autoSpaceDN w:val="0"/>
              <w:adjustRightInd w:val="0"/>
              <w:spacing w:after="0" w:line="240" w:lineRule="auto"/>
              <w:ind w:firstLine="567"/>
              <w:jc w:val="both"/>
              <w:rPr>
                <w:rFonts w:ascii="Times New Roman" w:hAnsi="Times New Roman" w:cs="Times New Roman"/>
                <w:color w:val="000000"/>
                <w:sz w:val="24"/>
                <w:szCs w:val="24"/>
              </w:rPr>
            </w:pPr>
          </w:p>
        </w:tc>
      </w:tr>
    </w:tbl>
    <w:p w:rsidR="00646F50" w:rsidRPr="00C8148A" w:rsidRDefault="00646F50" w:rsidP="00646F50">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646F50" w:rsidRPr="00C8148A" w:rsidRDefault="00646F50" w:rsidP="00646F50">
      <w:pPr>
        <w:pStyle w:val="a4"/>
        <w:spacing w:before="0" w:beforeAutospacing="0" w:after="0" w:afterAutospacing="0"/>
        <w:ind w:firstLine="567"/>
        <w:jc w:val="both"/>
        <w:rPr>
          <w:color w:val="231F20"/>
        </w:rPr>
      </w:pPr>
      <w:r w:rsidRPr="00C8148A">
        <w:rPr>
          <w:color w:val="231F20"/>
        </w:rPr>
        <w:t xml:space="preserve">Данная </w:t>
      </w:r>
      <w:r w:rsidRPr="00C8148A">
        <w:rPr>
          <w:b/>
          <w:bCs/>
          <w:color w:val="231F20"/>
        </w:rPr>
        <w:t xml:space="preserve">программа психолого-педагогического сопровождения, </w:t>
      </w:r>
      <w:r w:rsidRPr="00C8148A">
        <w:rPr>
          <w:color w:val="231F20"/>
        </w:rPr>
        <w:t xml:space="preserve">основанная на системно-деятельностном  подходе, является средством психолого-педагогического </w:t>
      </w:r>
      <w:r w:rsidRPr="00C8148A">
        <w:rPr>
          <w:color w:val="231F20"/>
        </w:rPr>
        <w:lastRenderedPageBreak/>
        <w:t>воздействия напрофессиональное развитие студентов ПГУ им. Т.Г. Шевченко на этапе обучения в вузе.</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xml:space="preserve">Данная программа предусматривает комплексность, которая заключается во взаимосвязанной и взаимообусловленной деятельности субъектов этой системы. К </w:t>
      </w:r>
      <w:r w:rsidRPr="00C8148A">
        <w:rPr>
          <w:rFonts w:ascii="Times New Roman" w:hAnsi="Times New Roman" w:cs="Times New Roman"/>
          <w:b/>
          <w:color w:val="231F20"/>
          <w:sz w:val="24"/>
          <w:szCs w:val="24"/>
        </w:rPr>
        <w:t xml:space="preserve">субъектам </w:t>
      </w:r>
      <w:r w:rsidRPr="00C8148A">
        <w:rPr>
          <w:rFonts w:ascii="Times New Roman" w:hAnsi="Times New Roman" w:cs="Times New Roman"/>
          <w:color w:val="231F20"/>
          <w:sz w:val="24"/>
          <w:szCs w:val="24"/>
        </w:rPr>
        <w:t>процесса психологического сопровождения относятся студенты, профессорско-преподавательский состав, сотрудники ПГУ,  родители студентов, т.к. они оказывают непосредственное влияние на становление специалиста.</w:t>
      </w:r>
    </w:p>
    <w:p w:rsidR="00646F50" w:rsidRPr="00C8148A" w:rsidRDefault="00646F50" w:rsidP="00646F50">
      <w:pPr>
        <w:spacing w:after="0" w:line="240" w:lineRule="auto"/>
        <w:ind w:firstLine="567"/>
        <w:jc w:val="both"/>
        <w:rPr>
          <w:rFonts w:ascii="Times New Roman" w:hAnsi="Times New Roman" w:cs="Times New Roman"/>
          <w:b/>
          <w:bCs/>
          <w:sz w:val="24"/>
          <w:szCs w:val="24"/>
        </w:rPr>
      </w:pPr>
    </w:p>
    <w:p w:rsidR="00646F50" w:rsidRPr="00C8148A" w:rsidRDefault="00646F50" w:rsidP="00646F50">
      <w:pPr>
        <w:spacing w:after="0" w:line="240" w:lineRule="auto"/>
        <w:ind w:firstLine="567"/>
        <w:jc w:val="both"/>
        <w:rPr>
          <w:rFonts w:ascii="Times New Roman" w:hAnsi="Times New Roman" w:cs="Times New Roman"/>
          <w:b/>
          <w:bCs/>
          <w:sz w:val="24"/>
          <w:szCs w:val="24"/>
        </w:rPr>
      </w:pPr>
      <w:r w:rsidRPr="00C8148A">
        <w:rPr>
          <w:rFonts w:ascii="Times New Roman" w:hAnsi="Times New Roman" w:cs="Times New Roman"/>
          <w:b/>
          <w:bCs/>
          <w:sz w:val="24"/>
          <w:szCs w:val="24"/>
        </w:rPr>
        <w:t>1. Цели и задачи программы</w:t>
      </w:r>
      <w:r w:rsidRPr="00C8148A">
        <w:rPr>
          <w:rFonts w:ascii="Times New Roman" w:hAnsi="Times New Roman" w:cs="Times New Roman"/>
          <w:sz w:val="24"/>
          <w:szCs w:val="24"/>
        </w:rPr>
        <w:br/>
      </w:r>
      <w:r w:rsidRPr="00C8148A">
        <w:rPr>
          <w:rFonts w:ascii="Times New Roman" w:hAnsi="Times New Roman" w:cs="Times New Roman"/>
          <w:b/>
          <w:bCs/>
          <w:sz w:val="24"/>
          <w:szCs w:val="24"/>
        </w:rPr>
        <w:t>1.1.</w:t>
      </w:r>
      <w:r w:rsidRPr="00C8148A">
        <w:rPr>
          <w:rFonts w:ascii="Times New Roman" w:hAnsi="Times New Roman" w:cs="Times New Roman"/>
          <w:b/>
          <w:sz w:val="24"/>
          <w:szCs w:val="24"/>
        </w:rPr>
        <w:t xml:space="preserve"> Цель</w:t>
      </w:r>
      <w:r w:rsidRPr="00C8148A">
        <w:rPr>
          <w:rFonts w:ascii="Times New Roman" w:hAnsi="Times New Roman" w:cs="Times New Roman"/>
          <w:sz w:val="24"/>
          <w:szCs w:val="24"/>
        </w:rPr>
        <w:t xml:space="preserve">  состоит в организации системы  психолого-педагогического сопровождения процесса профессионального становления студентов на всех ступенях обучения и построение их профессиональной карьеры, с учетом перехода на уровневую систему ВПО. </w:t>
      </w:r>
      <w:r w:rsidRPr="00C8148A">
        <w:rPr>
          <w:rFonts w:ascii="Times New Roman" w:hAnsi="Times New Roman" w:cs="Times New Roman"/>
          <w:sz w:val="24"/>
          <w:szCs w:val="24"/>
        </w:rPr>
        <w:br/>
      </w:r>
      <w:r w:rsidRPr="00C8148A">
        <w:rPr>
          <w:rFonts w:ascii="Times New Roman" w:hAnsi="Times New Roman" w:cs="Times New Roman"/>
          <w:b/>
          <w:bCs/>
          <w:sz w:val="24"/>
          <w:szCs w:val="24"/>
        </w:rPr>
        <w:t xml:space="preserve">1.2.   </w:t>
      </w:r>
      <w:r w:rsidRPr="00C8148A">
        <w:rPr>
          <w:rFonts w:ascii="Times New Roman" w:hAnsi="Times New Roman" w:cs="Times New Roman"/>
          <w:b/>
          <w:sz w:val="24"/>
          <w:szCs w:val="24"/>
        </w:rPr>
        <w:t>Задачи</w:t>
      </w:r>
    </w:p>
    <w:p w:rsidR="00646F50" w:rsidRPr="00C8148A" w:rsidRDefault="00646F50" w:rsidP="00646F50">
      <w:pPr>
        <w:pStyle w:val="a3"/>
        <w:numPr>
          <w:ilvl w:val="0"/>
          <w:numId w:val="15"/>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Организация профориентационных мероприятий для учащихся  ОУ ПМР, планирующих поступление в ПГУ им.Т.Г. Шевченко. </w:t>
      </w:r>
    </w:p>
    <w:p w:rsidR="00646F50" w:rsidRPr="00C8148A" w:rsidRDefault="00646F50" w:rsidP="00646F50">
      <w:pPr>
        <w:numPr>
          <w:ilvl w:val="0"/>
          <w:numId w:val="15"/>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Психолого-педагогическое сопровождение образовательного процесса в вузе, психологическая поддержка студентов 1 курсов на  этапе адаптации к высшей школе. </w:t>
      </w:r>
    </w:p>
    <w:p w:rsidR="00646F50" w:rsidRPr="00C8148A" w:rsidRDefault="00646F50" w:rsidP="00646F50">
      <w:pPr>
        <w:numPr>
          <w:ilvl w:val="0"/>
          <w:numId w:val="15"/>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Психологическое консультирование при проектировании профессиональной карьеры. </w:t>
      </w:r>
    </w:p>
    <w:p w:rsidR="00646F50" w:rsidRPr="00C8148A" w:rsidRDefault="00646F50" w:rsidP="00646F50">
      <w:pPr>
        <w:numPr>
          <w:ilvl w:val="0"/>
          <w:numId w:val="15"/>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Активизация у студентов потребности к самоопределению, саморазвитию и непрерывному образованию.</w:t>
      </w:r>
    </w:p>
    <w:p w:rsidR="00646F50" w:rsidRPr="00C8148A" w:rsidRDefault="00646F50" w:rsidP="00646F50">
      <w:pPr>
        <w:numPr>
          <w:ilvl w:val="0"/>
          <w:numId w:val="15"/>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Разработка и реализация мероприятий в форме тренингов, групповых занятий, конкурсов, презентаций профессий направленных на усовершенствование процесса профессионального становления студентов разных специальностей.</w:t>
      </w:r>
    </w:p>
    <w:p w:rsidR="00646F50" w:rsidRPr="00C8148A" w:rsidRDefault="00646F50" w:rsidP="00646F50">
      <w:pPr>
        <w:numPr>
          <w:ilvl w:val="0"/>
          <w:numId w:val="15"/>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Осуществление комплекса организационных,  просветительских и развивающих мероприятий для студентов 1-4 (5) курсов, способствующих развитию мотивационно-ценностной направленности студентов на профессиональную деятельность. </w:t>
      </w:r>
    </w:p>
    <w:p w:rsidR="00646F50" w:rsidRPr="00C8148A" w:rsidRDefault="00646F50" w:rsidP="00646F50">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Исследование  и мониторинг процесса профессионального становления студентов на всех этапах обучения в вузе.</w:t>
      </w:r>
    </w:p>
    <w:p w:rsidR="00646F50" w:rsidRPr="00C8148A" w:rsidRDefault="00646F50" w:rsidP="00646F50">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Разработка и реализация психокоррекционной работы со студентами, которым требуется дополнительная помощь в преодолении кризиса профессионального становления, как в индивидуальной, так и в групповой форме. </w:t>
      </w:r>
    </w:p>
    <w:p w:rsidR="00646F50" w:rsidRPr="00C8148A" w:rsidRDefault="00646F50" w:rsidP="00646F50">
      <w:pPr>
        <w:pStyle w:val="a3"/>
        <w:numPr>
          <w:ilvl w:val="0"/>
          <w:numId w:val="15"/>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Организация и реализация комплексного психологического сопровождения студентов-выпускников на этапе их вхождения в профессиональную деятельность.</w:t>
      </w:r>
    </w:p>
    <w:p w:rsidR="00646F50" w:rsidRPr="00C8148A" w:rsidRDefault="00646F50" w:rsidP="00646F50">
      <w:pPr>
        <w:pStyle w:val="a3"/>
        <w:spacing w:line="240" w:lineRule="auto"/>
        <w:ind w:left="0" w:firstLine="567"/>
        <w:jc w:val="both"/>
        <w:rPr>
          <w:rFonts w:ascii="Times New Roman" w:hAnsi="Times New Roman" w:cs="Times New Roman"/>
          <w:sz w:val="24"/>
          <w:szCs w:val="24"/>
        </w:rPr>
      </w:pPr>
    </w:p>
    <w:p w:rsidR="00646F50" w:rsidRPr="00C8148A" w:rsidRDefault="00646F50" w:rsidP="00646F50">
      <w:pPr>
        <w:pStyle w:val="a3"/>
        <w:spacing w:line="240" w:lineRule="auto"/>
        <w:ind w:left="0" w:firstLine="567"/>
        <w:jc w:val="center"/>
        <w:rPr>
          <w:rFonts w:ascii="Times New Roman" w:hAnsi="Times New Roman" w:cs="Times New Roman"/>
          <w:sz w:val="24"/>
          <w:szCs w:val="24"/>
        </w:rPr>
      </w:pPr>
      <w:r w:rsidRPr="00C8148A">
        <w:rPr>
          <w:rFonts w:ascii="Times New Roman" w:hAnsi="Times New Roman" w:cs="Times New Roman"/>
          <w:b/>
          <w:sz w:val="24"/>
          <w:szCs w:val="24"/>
        </w:rPr>
        <w:t>2. Основные направления программы</w:t>
      </w:r>
    </w:p>
    <w:p w:rsidR="00646F50" w:rsidRPr="00C8148A" w:rsidRDefault="00646F50" w:rsidP="00646F50">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Направления деятельности определяются социальным заказом на конкурентоспособного выпускника вуза, готового к эффективной профессиональной деятельности, а также запросом администрации вуза на психологическое обеспечение личностно-ориентированного обучения студента вуза</w:t>
      </w:r>
    </w:p>
    <w:p w:rsidR="00646F50" w:rsidRPr="00C8148A" w:rsidRDefault="00646F50" w:rsidP="00646F50">
      <w:pPr>
        <w:spacing w:after="0" w:line="240" w:lineRule="auto"/>
        <w:ind w:firstLine="567"/>
        <w:jc w:val="center"/>
        <w:rPr>
          <w:rFonts w:ascii="Times New Roman" w:hAnsi="Times New Roman" w:cs="Times New Roman"/>
          <w:sz w:val="24"/>
          <w:szCs w:val="24"/>
        </w:rPr>
      </w:pPr>
      <w:r w:rsidRPr="00C8148A">
        <w:rPr>
          <w:rFonts w:ascii="Times New Roman" w:hAnsi="Times New Roman" w:cs="Times New Roman"/>
          <w:b/>
          <w:bCs/>
          <w:sz w:val="24"/>
          <w:szCs w:val="24"/>
        </w:rPr>
        <w:t>2.1.</w:t>
      </w:r>
      <w:r w:rsidRPr="00C8148A">
        <w:rPr>
          <w:rFonts w:ascii="Times New Roman" w:hAnsi="Times New Roman" w:cs="Times New Roman"/>
          <w:b/>
          <w:sz w:val="24"/>
          <w:szCs w:val="24"/>
        </w:rPr>
        <w:t xml:space="preserve"> Профориентационная поддержка </w:t>
      </w:r>
      <w:r w:rsidRPr="00C8148A">
        <w:rPr>
          <w:rFonts w:ascii="Times New Roman" w:hAnsi="Times New Roman" w:cs="Times New Roman"/>
          <w:sz w:val="24"/>
          <w:szCs w:val="24"/>
        </w:rPr>
        <w:br/>
        <w:t>Психологическая помощь учащимся ОУ ПМР и абитуриентам  при выборе будущей профессии:</w:t>
      </w:r>
    </w:p>
    <w:p w:rsidR="00646F50" w:rsidRPr="00C8148A" w:rsidRDefault="00646F50" w:rsidP="00646F50">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профконсультационная;</w:t>
      </w:r>
    </w:p>
    <w:p w:rsidR="00646F50" w:rsidRPr="00C8148A" w:rsidRDefault="00646F50" w:rsidP="00646F50">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диагностическая</w:t>
      </w:r>
      <w:proofErr w:type="gramEnd"/>
      <w:r w:rsidRPr="00C8148A">
        <w:rPr>
          <w:rFonts w:ascii="Times New Roman" w:hAnsi="Times New Roman" w:cs="Times New Roman"/>
          <w:sz w:val="24"/>
          <w:szCs w:val="24"/>
        </w:rPr>
        <w:t xml:space="preserve"> (изучение мотивации выбора профессии, личностных особенностей и др.);</w:t>
      </w:r>
    </w:p>
    <w:p w:rsidR="00646F50" w:rsidRPr="00C8148A" w:rsidRDefault="00646F50" w:rsidP="00646F50">
      <w:pPr>
        <w:spacing w:after="0" w:line="240" w:lineRule="auto"/>
        <w:ind w:firstLine="567"/>
        <w:rPr>
          <w:rFonts w:ascii="Times New Roman" w:hAnsi="Times New Roman" w:cs="Times New Roman"/>
          <w:b/>
          <w:bCs/>
          <w:sz w:val="24"/>
          <w:szCs w:val="24"/>
        </w:rPr>
      </w:pPr>
      <w:r w:rsidRPr="00C8148A">
        <w:rPr>
          <w:rFonts w:ascii="Times New Roman" w:hAnsi="Times New Roman" w:cs="Times New Roman"/>
          <w:sz w:val="24"/>
          <w:szCs w:val="24"/>
        </w:rPr>
        <w:t xml:space="preserve">- </w:t>
      </w:r>
      <w:proofErr w:type="gramStart"/>
      <w:r w:rsidRPr="00C8148A">
        <w:rPr>
          <w:rFonts w:ascii="Times New Roman" w:hAnsi="Times New Roman" w:cs="Times New Roman"/>
          <w:sz w:val="24"/>
          <w:szCs w:val="24"/>
        </w:rPr>
        <w:t>информационная</w:t>
      </w:r>
      <w:proofErr w:type="gramEnd"/>
      <w:r w:rsidRPr="00C8148A">
        <w:rPr>
          <w:rFonts w:ascii="Times New Roman" w:hAnsi="Times New Roman" w:cs="Times New Roman"/>
          <w:sz w:val="24"/>
          <w:szCs w:val="24"/>
        </w:rPr>
        <w:t xml:space="preserve"> (о специальностях на факультетах (институтах, филиалах), особенностях профессиональной деятельности, психологических характеристиках  и требованиях к специалисту и др.)</w:t>
      </w:r>
      <w:r w:rsidRPr="00C8148A">
        <w:rPr>
          <w:rFonts w:ascii="Times New Roman" w:hAnsi="Times New Roman" w:cs="Times New Roman"/>
          <w:b/>
          <w:sz w:val="24"/>
          <w:szCs w:val="24"/>
        </w:rPr>
        <w:br/>
      </w:r>
    </w:p>
    <w:p w:rsidR="00646F50" w:rsidRPr="00C8148A" w:rsidRDefault="00646F50" w:rsidP="00646F50">
      <w:pPr>
        <w:spacing w:after="0" w:line="240" w:lineRule="auto"/>
        <w:ind w:firstLine="567"/>
        <w:jc w:val="center"/>
        <w:rPr>
          <w:rFonts w:ascii="Times New Roman" w:hAnsi="Times New Roman" w:cs="Times New Roman"/>
          <w:b/>
          <w:bCs/>
          <w:sz w:val="24"/>
          <w:szCs w:val="24"/>
        </w:rPr>
      </w:pPr>
      <w:r w:rsidRPr="00C8148A">
        <w:rPr>
          <w:rFonts w:ascii="Times New Roman" w:hAnsi="Times New Roman" w:cs="Times New Roman"/>
          <w:b/>
          <w:bCs/>
          <w:sz w:val="24"/>
          <w:szCs w:val="24"/>
        </w:rPr>
        <w:t>2.2.</w:t>
      </w:r>
      <w:r w:rsidRPr="00C8148A">
        <w:rPr>
          <w:rFonts w:ascii="Times New Roman" w:hAnsi="Times New Roman" w:cs="Times New Roman"/>
          <w:b/>
          <w:sz w:val="24"/>
          <w:szCs w:val="24"/>
        </w:rPr>
        <w:t xml:space="preserve"> Психологические исследования и мониторинг</w:t>
      </w:r>
    </w:p>
    <w:p w:rsidR="00646F50" w:rsidRPr="00C8148A" w:rsidRDefault="00646F50" w:rsidP="00646F50">
      <w:pPr>
        <w:numPr>
          <w:ilvl w:val="0"/>
          <w:numId w:val="11"/>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Изучение личности студента на протяжении всего периода обучения в вузе, выявление индивидуально-психологических особенностей и склонностей личности, мотивационно-ценностной направленности на будущую профессиональную деятельность,  </w:t>
      </w:r>
      <w:r w:rsidRPr="00C8148A">
        <w:rPr>
          <w:rFonts w:ascii="Times New Roman" w:hAnsi="Times New Roman" w:cs="Times New Roman"/>
          <w:sz w:val="24"/>
          <w:szCs w:val="24"/>
        </w:rPr>
        <w:lastRenderedPageBreak/>
        <w:t>потенциальных возможностей в процессе обучения, в профессиональном самоопределении и профессиональной подготовке, конкурентоспособности,  а также выявление негативных причин в обучении и развитии.</w:t>
      </w:r>
    </w:p>
    <w:p w:rsidR="00646F50" w:rsidRPr="00C8148A" w:rsidRDefault="00646F50" w:rsidP="00646F50">
      <w:pPr>
        <w:numPr>
          <w:ilvl w:val="0"/>
          <w:numId w:val="11"/>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Изучение психологической готовности выпускника (бакалавра, специалиста) ПГУ им. Т.Г. Шевченко к профессиональной деятельности;</w:t>
      </w:r>
    </w:p>
    <w:p w:rsidR="00646F50" w:rsidRPr="00C8148A" w:rsidRDefault="00646F50" w:rsidP="00646F50">
      <w:pPr>
        <w:numPr>
          <w:ilvl w:val="0"/>
          <w:numId w:val="11"/>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Оценка межличностных отношений и социально-психологического климата  студенческих коллективов. </w:t>
      </w:r>
    </w:p>
    <w:p w:rsidR="00646F50" w:rsidRPr="00C8148A" w:rsidRDefault="00646F50" w:rsidP="00646F50">
      <w:pPr>
        <w:numPr>
          <w:ilvl w:val="0"/>
          <w:numId w:val="11"/>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Создание банка данных о развитии личности студентов и их становлении как специалистов с высшим образованием.</w:t>
      </w:r>
    </w:p>
    <w:p w:rsidR="00646F50" w:rsidRPr="00C8148A" w:rsidRDefault="00646F50" w:rsidP="00646F50">
      <w:pPr>
        <w:numPr>
          <w:ilvl w:val="0"/>
          <w:numId w:val="11"/>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Мониторинг мнения выпускников, работодателей о качестве профессиональной подготовки в вузе.</w:t>
      </w:r>
    </w:p>
    <w:p w:rsidR="00646F50" w:rsidRPr="00C8148A" w:rsidRDefault="00646F50" w:rsidP="00646F50">
      <w:pPr>
        <w:pStyle w:val="a4"/>
        <w:spacing w:before="0" w:beforeAutospacing="0" w:after="0" w:afterAutospacing="0"/>
        <w:ind w:firstLine="567"/>
        <w:rPr>
          <w:b/>
          <w:bCs/>
        </w:rPr>
      </w:pPr>
    </w:p>
    <w:p w:rsidR="00646F50" w:rsidRPr="00C8148A" w:rsidRDefault="00646F50" w:rsidP="00646F50">
      <w:pPr>
        <w:pStyle w:val="a4"/>
        <w:spacing w:before="0" w:beforeAutospacing="0" w:after="0" w:afterAutospacing="0"/>
        <w:ind w:firstLine="567"/>
        <w:jc w:val="center"/>
      </w:pPr>
      <w:r w:rsidRPr="00C8148A">
        <w:rPr>
          <w:b/>
          <w:bCs/>
        </w:rPr>
        <w:t>2.3.</w:t>
      </w:r>
      <w:r w:rsidRPr="00C8148A">
        <w:rPr>
          <w:b/>
        </w:rPr>
        <w:t>  Коррекционно-развивающая деятельность</w:t>
      </w:r>
    </w:p>
    <w:p w:rsidR="00646F50" w:rsidRPr="00C8148A" w:rsidRDefault="00646F50" w:rsidP="00646F50">
      <w:pPr>
        <w:pStyle w:val="a4"/>
        <w:spacing w:before="0" w:beforeAutospacing="0" w:after="0" w:afterAutospacing="0"/>
        <w:ind w:firstLine="567"/>
      </w:pPr>
      <w:r w:rsidRPr="00C8148A">
        <w:t>1. Создание условий для расширения представлений о специфике профессиональной деятельности, возможностях и ограничениях (помощь в проведении кураторских часов, конкурсов, воспитательные мероприятия и др.).</w:t>
      </w:r>
    </w:p>
    <w:p w:rsidR="00646F50" w:rsidRPr="00C8148A" w:rsidRDefault="00646F50" w:rsidP="00646F50">
      <w:pPr>
        <w:spacing w:after="0" w:line="240" w:lineRule="auto"/>
        <w:ind w:firstLine="567"/>
        <w:rPr>
          <w:rFonts w:ascii="Times New Roman" w:hAnsi="Times New Roman" w:cs="Times New Roman"/>
          <w:sz w:val="24"/>
          <w:szCs w:val="24"/>
        </w:rPr>
      </w:pPr>
      <w:r w:rsidRPr="00C8148A">
        <w:rPr>
          <w:rFonts w:ascii="Times New Roman" w:hAnsi="Times New Roman" w:cs="Times New Roman"/>
          <w:iCs/>
          <w:sz w:val="24"/>
          <w:szCs w:val="24"/>
        </w:rPr>
        <w:t>2. Использование активных форм работы, направленных на создание условий для становления у студентов образа будущей работы (деловые игры, тренинговые упражнения, дебаты и др.)</w:t>
      </w:r>
    </w:p>
    <w:p w:rsidR="00646F50" w:rsidRPr="00C8148A" w:rsidRDefault="00646F50" w:rsidP="00646F50">
      <w:pPr>
        <w:spacing w:after="0" w:line="240" w:lineRule="auto"/>
        <w:ind w:firstLine="567"/>
        <w:rPr>
          <w:rFonts w:ascii="Times New Roman" w:hAnsi="Times New Roman" w:cs="Times New Roman"/>
          <w:iCs/>
          <w:sz w:val="24"/>
          <w:szCs w:val="24"/>
        </w:rPr>
      </w:pPr>
      <w:r w:rsidRPr="00C8148A">
        <w:rPr>
          <w:rFonts w:ascii="Times New Roman" w:hAnsi="Times New Roman" w:cs="Times New Roman"/>
          <w:iCs/>
          <w:sz w:val="24"/>
          <w:szCs w:val="24"/>
        </w:rPr>
        <w:t>3. Проведение тренингов, в рамках которых студент может получить необходимые профессиональные навыки:</w:t>
      </w:r>
    </w:p>
    <w:p w:rsidR="00646F50" w:rsidRPr="00C8148A" w:rsidRDefault="00646F50" w:rsidP="00646F50">
      <w:pPr>
        <w:numPr>
          <w:ilvl w:val="0"/>
          <w:numId w:val="16"/>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тренинг  «Ступени профессионального становления в контексте непрерывного образования» (1 курс):</w:t>
      </w:r>
    </w:p>
    <w:p w:rsidR="00646F50" w:rsidRPr="00C8148A" w:rsidRDefault="00646F50" w:rsidP="00646F50">
      <w:pPr>
        <w:pStyle w:val="a3"/>
        <w:numPr>
          <w:ilvl w:val="0"/>
          <w:numId w:val="16"/>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тренинг «Развитие коммуникативной компетентности» (основы конструктивного общения) (2 курс);</w:t>
      </w:r>
    </w:p>
    <w:p w:rsidR="00646F50" w:rsidRPr="00C8148A" w:rsidRDefault="00646F50" w:rsidP="00646F50">
      <w:pPr>
        <w:pStyle w:val="a3"/>
        <w:numPr>
          <w:ilvl w:val="0"/>
          <w:numId w:val="16"/>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тренинг «Развитие мотивационно-ценностной направленности на профессиональную деятельность» (3 курс);</w:t>
      </w:r>
    </w:p>
    <w:p w:rsidR="00646F50" w:rsidRPr="00C8148A" w:rsidRDefault="00646F50" w:rsidP="00646F50">
      <w:pPr>
        <w:pStyle w:val="a3"/>
        <w:numPr>
          <w:ilvl w:val="0"/>
          <w:numId w:val="16"/>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тренинги построения профессиональной карьеры (4,5 курс);</w:t>
      </w:r>
    </w:p>
    <w:p w:rsidR="00646F50" w:rsidRPr="00C8148A" w:rsidRDefault="00646F50" w:rsidP="00646F50">
      <w:pPr>
        <w:pStyle w:val="a3"/>
        <w:numPr>
          <w:ilvl w:val="0"/>
          <w:numId w:val="16"/>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тренинг «Самопрезентация при устройстве на работу» и др.</w:t>
      </w:r>
    </w:p>
    <w:p w:rsidR="00646F50" w:rsidRPr="00C8148A" w:rsidRDefault="00646F50" w:rsidP="00646F50">
      <w:pPr>
        <w:spacing w:after="0" w:line="240" w:lineRule="auto"/>
        <w:ind w:firstLine="567"/>
        <w:jc w:val="both"/>
        <w:rPr>
          <w:rFonts w:ascii="Times New Roman" w:hAnsi="Times New Roman" w:cs="Times New Roman"/>
          <w:b/>
          <w:sz w:val="24"/>
          <w:szCs w:val="24"/>
        </w:rPr>
      </w:pPr>
    </w:p>
    <w:p w:rsidR="00646F50" w:rsidRPr="00C8148A" w:rsidRDefault="00646F50" w:rsidP="00646F50">
      <w:pPr>
        <w:spacing w:after="0" w:line="240" w:lineRule="auto"/>
        <w:ind w:firstLine="567"/>
        <w:jc w:val="center"/>
        <w:rPr>
          <w:rFonts w:ascii="Times New Roman" w:hAnsi="Times New Roman" w:cs="Times New Roman"/>
          <w:b/>
          <w:sz w:val="24"/>
          <w:szCs w:val="24"/>
        </w:rPr>
      </w:pPr>
      <w:r w:rsidRPr="00C8148A">
        <w:rPr>
          <w:rFonts w:ascii="Times New Roman" w:hAnsi="Times New Roman" w:cs="Times New Roman"/>
          <w:b/>
          <w:sz w:val="24"/>
          <w:szCs w:val="24"/>
        </w:rPr>
        <w:t>2.4. Консультативная деятельность</w:t>
      </w:r>
    </w:p>
    <w:p w:rsidR="00646F50" w:rsidRPr="00C8148A" w:rsidRDefault="00646F50" w:rsidP="00646F50">
      <w:pPr>
        <w:numPr>
          <w:ilvl w:val="0"/>
          <w:numId w:val="14"/>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Консультации по самопознанию, по формированию адекватной самооценки личности и адаптации в реальных жизненных условиях. </w:t>
      </w:r>
    </w:p>
    <w:p w:rsidR="00646F50" w:rsidRPr="00C8148A" w:rsidRDefault="00646F50" w:rsidP="00646F50">
      <w:pPr>
        <w:numPr>
          <w:ilvl w:val="0"/>
          <w:numId w:val="14"/>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Консультирование по вопросам профессионального становления в период обучения в вузе, планирования профессиональной карьеры.</w:t>
      </w:r>
    </w:p>
    <w:p w:rsidR="00646F50" w:rsidRPr="00C8148A" w:rsidRDefault="00646F50" w:rsidP="00646F50">
      <w:pPr>
        <w:spacing w:after="0" w:line="240" w:lineRule="auto"/>
        <w:ind w:firstLine="567"/>
        <w:jc w:val="both"/>
        <w:rPr>
          <w:rFonts w:ascii="Times New Roman" w:hAnsi="Times New Roman" w:cs="Times New Roman"/>
          <w:b/>
          <w:sz w:val="24"/>
          <w:szCs w:val="24"/>
        </w:rPr>
      </w:pPr>
    </w:p>
    <w:p w:rsidR="00646F50" w:rsidRPr="00C8148A" w:rsidRDefault="00646F50" w:rsidP="00646F50">
      <w:pPr>
        <w:spacing w:after="0" w:line="240" w:lineRule="auto"/>
        <w:ind w:firstLine="567"/>
        <w:jc w:val="center"/>
        <w:rPr>
          <w:rFonts w:ascii="Times New Roman" w:hAnsi="Times New Roman" w:cs="Times New Roman"/>
          <w:b/>
          <w:sz w:val="24"/>
          <w:szCs w:val="24"/>
        </w:rPr>
      </w:pPr>
      <w:r w:rsidRPr="00C8148A">
        <w:rPr>
          <w:rFonts w:ascii="Times New Roman" w:hAnsi="Times New Roman" w:cs="Times New Roman"/>
          <w:b/>
          <w:bCs/>
          <w:sz w:val="24"/>
          <w:szCs w:val="24"/>
        </w:rPr>
        <w:t>2.5.</w:t>
      </w:r>
      <w:r w:rsidRPr="00C8148A">
        <w:rPr>
          <w:rFonts w:ascii="Times New Roman" w:hAnsi="Times New Roman" w:cs="Times New Roman"/>
          <w:b/>
          <w:sz w:val="24"/>
          <w:szCs w:val="24"/>
        </w:rPr>
        <w:t xml:space="preserve"> Психолого-педагогическая поддержка  педагогического процесса и саморазвития студентов</w:t>
      </w:r>
    </w:p>
    <w:p w:rsidR="00646F50" w:rsidRPr="00C8148A" w:rsidRDefault="00646F50" w:rsidP="00646F50">
      <w:pPr>
        <w:numPr>
          <w:ilvl w:val="0"/>
          <w:numId w:val="1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Реализация принципов личностно-ориентированного образования: создание условий для благоприятного  развития личностного и профессионального образа студентов, осознания и саморазвития профессионально-важных свойств личности, стремления к овладению фундаментальными знаниями как основы будущей профессиональной компетентности.</w:t>
      </w:r>
    </w:p>
    <w:p w:rsidR="00646F50" w:rsidRPr="00C8148A" w:rsidRDefault="00646F50" w:rsidP="00646F50">
      <w:pPr>
        <w:numPr>
          <w:ilvl w:val="0"/>
          <w:numId w:val="1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Рекомендации студентам-первокурсникам по адаптации к особенностям обучения в вузе и условиям жизнедеятельности в нем с позиции развития умений и навыков самоуправления (индивидуального планирования, самоорганизации, самоконтроля и анализа самооценки, самокоррекции), а также преподавательскому составу по методам оказания помощи студентам в адаптационный период. </w:t>
      </w:r>
    </w:p>
    <w:p w:rsidR="00646F50" w:rsidRPr="00C8148A" w:rsidRDefault="00646F50" w:rsidP="00646F50">
      <w:pPr>
        <w:numPr>
          <w:ilvl w:val="0"/>
          <w:numId w:val="1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Помощь студентам в самопознании, самокоррекции. </w:t>
      </w:r>
    </w:p>
    <w:p w:rsidR="00646F50" w:rsidRPr="00C8148A" w:rsidRDefault="00646F50" w:rsidP="00646F50">
      <w:pPr>
        <w:numPr>
          <w:ilvl w:val="0"/>
          <w:numId w:val="1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Содействие созданию благоприятного психологического климата в студенческих группах. </w:t>
      </w:r>
    </w:p>
    <w:p w:rsidR="00646F50" w:rsidRPr="00C8148A" w:rsidRDefault="00646F50" w:rsidP="00646F50">
      <w:pPr>
        <w:numPr>
          <w:ilvl w:val="0"/>
          <w:numId w:val="1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lastRenderedPageBreak/>
        <w:t>Обеспечение психологической помощи старшекурсникам в период окончания вуза.</w:t>
      </w:r>
    </w:p>
    <w:p w:rsidR="00646F50" w:rsidRPr="00C8148A" w:rsidRDefault="00646F50" w:rsidP="00646F50">
      <w:pPr>
        <w:numPr>
          <w:ilvl w:val="0"/>
          <w:numId w:val="1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Информирование кураторов, зам. деканов по ВР по результатам диагностики студентов на разных этапах обучения в вузе.</w:t>
      </w:r>
    </w:p>
    <w:p w:rsidR="00646F50" w:rsidRPr="00C8148A" w:rsidRDefault="00646F50" w:rsidP="00646F50">
      <w:pPr>
        <w:numPr>
          <w:ilvl w:val="0"/>
          <w:numId w:val="12"/>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Предоставление аналитических отчетов руководству факультетов (институтов, филиалов), администрации ПГУ им. Т.Г. Шевченко. </w:t>
      </w:r>
    </w:p>
    <w:p w:rsidR="00646F50" w:rsidRPr="00C8148A" w:rsidRDefault="00646F50" w:rsidP="00646F50">
      <w:pPr>
        <w:spacing w:after="0" w:line="240" w:lineRule="auto"/>
        <w:ind w:firstLine="567"/>
        <w:jc w:val="both"/>
        <w:rPr>
          <w:rFonts w:ascii="Times New Roman" w:hAnsi="Times New Roman" w:cs="Times New Roman"/>
          <w:b/>
          <w:sz w:val="24"/>
          <w:szCs w:val="24"/>
        </w:rPr>
      </w:pPr>
    </w:p>
    <w:p w:rsidR="00646F50" w:rsidRPr="00C8148A" w:rsidRDefault="00646F50" w:rsidP="00646F50">
      <w:pPr>
        <w:spacing w:after="0" w:line="240" w:lineRule="auto"/>
        <w:ind w:firstLine="567"/>
        <w:jc w:val="center"/>
        <w:rPr>
          <w:rFonts w:ascii="Times New Roman" w:hAnsi="Times New Roman" w:cs="Times New Roman"/>
          <w:b/>
          <w:sz w:val="24"/>
          <w:szCs w:val="24"/>
        </w:rPr>
      </w:pPr>
      <w:r w:rsidRPr="00C8148A">
        <w:rPr>
          <w:rFonts w:ascii="Times New Roman" w:hAnsi="Times New Roman" w:cs="Times New Roman"/>
          <w:b/>
          <w:bCs/>
          <w:sz w:val="24"/>
          <w:szCs w:val="24"/>
        </w:rPr>
        <w:t xml:space="preserve">2.6. </w:t>
      </w:r>
      <w:r w:rsidRPr="00C8148A">
        <w:rPr>
          <w:rFonts w:ascii="Times New Roman" w:hAnsi="Times New Roman" w:cs="Times New Roman"/>
          <w:b/>
          <w:sz w:val="24"/>
          <w:szCs w:val="24"/>
        </w:rPr>
        <w:t xml:space="preserve">  Научно-исследовательская деятельность</w:t>
      </w:r>
    </w:p>
    <w:p w:rsidR="00646F50" w:rsidRPr="00C8148A" w:rsidRDefault="00646F50" w:rsidP="00646F50">
      <w:pPr>
        <w:numPr>
          <w:ilvl w:val="0"/>
          <w:numId w:val="13"/>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Изучение и психологический анализ типов и видов профессиональной деятельности специалистов разных направленностей с целью их поэтапного моделирования в учебном процессе на факультетах (институтах, филиалах).</w:t>
      </w:r>
    </w:p>
    <w:p w:rsidR="00646F50" w:rsidRPr="00C8148A" w:rsidRDefault="00646F50" w:rsidP="00646F50">
      <w:pPr>
        <w:numPr>
          <w:ilvl w:val="0"/>
          <w:numId w:val="13"/>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Разработка психологических основ инноваций в области методов, форм учебно-воспитательного процесса и саморазвития студентов.</w:t>
      </w:r>
    </w:p>
    <w:p w:rsidR="00646F50" w:rsidRPr="00C8148A" w:rsidRDefault="00646F50" w:rsidP="00646F50">
      <w:pPr>
        <w:numPr>
          <w:ilvl w:val="0"/>
          <w:numId w:val="13"/>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Планирование и проведение лонгитюдных исследований динамики личностного и профессионального развития студентов, их конкурентоспособности с целью коррекции учебно-воспитательного процесса.</w:t>
      </w:r>
    </w:p>
    <w:p w:rsidR="00646F50" w:rsidRPr="00C8148A" w:rsidRDefault="00646F50" w:rsidP="00646F50">
      <w:pPr>
        <w:numPr>
          <w:ilvl w:val="0"/>
          <w:numId w:val="13"/>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Изучение специфических особенностей процесса профессионального становления студентов в связи с переходом на уровневую систему ВПО.</w:t>
      </w:r>
    </w:p>
    <w:p w:rsidR="00646F50" w:rsidRPr="00C8148A" w:rsidRDefault="00646F50" w:rsidP="00646F50">
      <w:pPr>
        <w:spacing w:after="0" w:line="240" w:lineRule="auto"/>
        <w:ind w:firstLine="567"/>
        <w:jc w:val="both"/>
        <w:rPr>
          <w:rFonts w:ascii="Times New Roman" w:hAnsi="Times New Roman" w:cs="Times New Roman"/>
          <w:sz w:val="24"/>
          <w:szCs w:val="24"/>
        </w:rPr>
      </w:pPr>
    </w:p>
    <w:p w:rsidR="00646F50" w:rsidRPr="00C8148A" w:rsidRDefault="00646F50" w:rsidP="00646F50">
      <w:pPr>
        <w:spacing w:after="0" w:line="240" w:lineRule="auto"/>
        <w:ind w:firstLine="567"/>
        <w:jc w:val="center"/>
        <w:rPr>
          <w:rFonts w:ascii="Times New Roman" w:hAnsi="Times New Roman" w:cs="Times New Roman"/>
          <w:b/>
          <w:iCs/>
          <w:sz w:val="24"/>
          <w:szCs w:val="24"/>
        </w:rPr>
      </w:pPr>
      <w:r w:rsidRPr="00C8148A">
        <w:rPr>
          <w:rFonts w:ascii="Times New Roman" w:hAnsi="Times New Roman" w:cs="Times New Roman"/>
          <w:b/>
          <w:bCs/>
          <w:sz w:val="24"/>
          <w:szCs w:val="24"/>
        </w:rPr>
        <w:t xml:space="preserve">2.7. </w:t>
      </w:r>
      <w:r w:rsidRPr="00C8148A">
        <w:rPr>
          <w:rFonts w:ascii="Times New Roman" w:hAnsi="Times New Roman" w:cs="Times New Roman"/>
          <w:b/>
          <w:iCs/>
          <w:sz w:val="24"/>
          <w:szCs w:val="24"/>
        </w:rPr>
        <w:t>Просветительская деятельность</w:t>
      </w:r>
    </w:p>
    <w:p w:rsidR="00646F50" w:rsidRPr="00C8148A" w:rsidRDefault="00646F50" w:rsidP="00646F50">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1. Организационные мероприятия с кураторами по совершенствованию работы со студентами, направленной на оптимизацию процесса профессионального становления в период обучения в вузе. </w:t>
      </w:r>
    </w:p>
    <w:p w:rsidR="00646F50" w:rsidRPr="00C8148A" w:rsidRDefault="00646F50" w:rsidP="00646F50">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2.Организация и проведение кураторских часов, «Психологических гостиных», «Школ актива», психологических семинаров для студентов по повышению уровня психологических знаний.</w:t>
      </w:r>
    </w:p>
    <w:p w:rsidR="00646F50" w:rsidRPr="00C8148A" w:rsidRDefault="00646F50" w:rsidP="00646F50">
      <w:pPr>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3. Разработка практических и методических рекомендаций для педагогов и студентов с информацией о психологических характеристиках профессиональной деятельности специалистов разной направленности, профессионально важных качествах.</w:t>
      </w:r>
    </w:p>
    <w:p w:rsidR="00646F50" w:rsidRPr="00C8148A" w:rsidRDefault="00646F50" w:rsidP="00646F50">
      <w:pPr>
        <w:spacing w:after="0" w:line="240" w:lineRule="auto"/>
        <w:ind w:firstLine="567"/>
        <w:jc w:val="both"/>
        <w:rPr>
          <w:rFonts w:ascii="Times New Roman" w:hAnsi="Times New Roman" w:cs="Times New Roman"/>
          <w:b/>
          <w:sz w:val="24"/>
          <w:szCs w:val="24"/>
        </w:rPr>
      </w:pPr>
    </w:p>
    <w:p w:rsidR="00646F50" w:rsidRPr="00C8148A" w:rsidRDefault="00646F50" w:rsidP="00646F50">
      <w:pPr>
        <w:pStyle w:val="a3"/>
        <w:autoSpaceDE w:val="0"/>
        <w:autoSpaceDN w:val="0"/>
        <w:adjustRightInd w:val="0"/>
        <w:spacing w:line="240" w:lineRule="auto"/>
        <w:ind w:left="0" w:firstLine="567"/>
        <w:jc w:val="center"/>
        <w:rPr>
          <w:rFonts w:ascii="Times New Roman" w:hAnsi="Times New Roman" w:cs="Times New Roman"/>
          <w:sz w:val="24"/>
          <w:szCs w:val="24"/>
        </w:rPr>
      </w:pPr>
      <w:r w:rsidRPr="00C8148A">
        <w:rPr>
          <w:rFonts w:ascii="Times New Roman" w:hAnsi="Times New Roman" w:cs="Times New Roman"/>
          <w:b/>
          <w:bCs/>
          <w:sz w:val="24"/>
          <w:szCs w:val="24"/>
        </w:rPr>
        <w:t>3. Механизм реализации Программы</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Механизм реализации Программы предусматривает формирование ежегодного плана мероприятий по реализации Программы с указанием исполнителей. </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Оперативное управление процессом реализации Программы осуществляет руководитель Отдела психологического сопровождения и профориентационной работы  ПГУ и зам</w:t>
      </w:r>
      <w:proofErr w:type="gramStart"/>
      <w:r w:rsidRPr="00C8148A">
        <w:rPr>
          <w:rFonts w:ascii="Times New Roman" w:hAnsi="Times New Roman" w:cs="Times New Roman"/>
          <w:sz w:val="24"/>
          <w:szCs w:val="24"/>
        </w:rPr>
        <w:t>.д</w:t>
      </w:r>
      <w:proofErr w:type="gramEnd"/>
      <w:r w:rsidRPr="00C8148A">
        <w:rPr>
          <w:rFonts w:ascii="Times New Roman" w:hAnsi="Times New Roman" w:cs="Times New Roman"/>
          <w:sz w:val="24"/>
          <w:szCs w:val="24"/>
        </w:rPr>
        <w:t xml:space="preserve">екана по ВР на факультетах (институтах, филиалах). </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sz w:val="24"/>
          <w:szCs w:val="24"/>
        </w:rPr>
      </w:pPr>
    </w:p>
    <w:p w:rsidR="00646F50" w:rsidRPr="00C8148A" w:rsidRDefault="00646F50" w:rsidP="00646F50">
      <w:pPr>
        <w:spacing w:after="0" w:line="240" w:lineRule="auto"/>
        <w:ind w:firstLine="567"/>
        <w:jc w:val="both"/>
        <w:rPr>
          <w:rFonts w:ascii="Times New Roman" w:hAnsi="Times New Roman" w:cs="Times New Roman"/>
          <w:b/>
          <w:sz w:val="24"/>
          <w:szCs w:val="24"/>
        </w:rPr>
      </w:pPr>
      <w:r w:rsidRPr="00C8148A">
        <w:rPr>
          <w:rFonts w:ascii="Times New Roman" w:hAnsi="Times New Roman" w:cs="Times New Roman"/>
          <w:b/>
          <w:bCs/>
          <w:sz w:val="24"/>
          <w:szCs w:val="24"/>
        </w:rPr>
        <w:t xml:space="preserve">3.1. </w:t>
      </w:r>
      <w:r w:rsidRPr="00C8148A">
        <w:rPr>
          <w:rFonts w:ascii="Times New Roman" w:hAnsi="Times New Roman" w:cs="Times New Roman"/>
          <w:b/>
          <w:sz w:val="24"/>
          <w:szCs w:val="24"/>
        </w:rPr>
        <w:t xml:space="preserve"> Основными принципами реализации программы являются:</w:t>
      </w:r>
    </w:p>
    <w:p w:rsidR="00646F50" w:rsidRPr="00C8148A" w:rsidRDefault="00646F50" w:rsidP="00646F50">
      <w:pPr>
        <w:numPr>
          <w:ilvl w:val="0"/>
          <w:numId w:val="10"/>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принцип личностно-ориентированного подхода предполагает создание условий для раскрытия индивидуально-психологических способностей студентов, формирования траектории развития, проектирования профессиональной карьеры; </w:t>
      </w:r>
    </w:p>
    <w:p w:rsidR="00646F50" w:rsidRPr="00C8148A" w:rsidRDefault="00646F50" w:rsidP="00646F50">
      <w:pPr>
        <w:numPr>
          <w:ilvl w:val="0"/>
          <w:numId w:val="10"/>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принцип системности является определяющим на организационном уровне, способствует реализации программы психологической службой и руководством факультетов, где все направления работы осуществляются в четкой, логической  последовательности; </w:t>
      </w:r>
    </w:p>
    <w:p w:rsidR="00646F50" w:rsidRPr="00C8148A" w:rsidRDefault="00646F50" w:rsidP="00646F50">
      <w:pPr>
        <w:numPr>
          <w:ilvl w:val="0"/>
          <w:numId w:val="10"/>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принцип единства научного, прикладного и практического аспектов в реализации программы; </w:t>
      </w:r>
    </w:p>
    <w:p w:rsidR="00646F50" w:rsidRPr="00C8148A" w:rsidRDefault="00646F50" w:rsidP="00646F50">
      <w:pPr>
        <w:numPr>
          <w:ilvl w:val="0"/>
          <w:numId w:val="10"/>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принцип реализации диагностической, прогностической и управляющей функции в отношении всех субъектов психолого-педагогического сопровождения; </w:t>
      </w:r>
    </w:p>
    <w:p w:rsidR="00646F50" w:rsidRPr="00C8148A" w:rsidRDefault="00646F50" w:rsidP="00646F50">
      <w:pPr>
        <w:numPr>
          <w:ilvl w:val="0"/>
          <w:numId w:val="10"/>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принцип научного обоснования психолого-педагогического сопровождения процесса профессионального становления (Зеер Э.Ф., </w:t>
      </w:r>
      <w:proofErr w:type="gramStart"/>
      <w:r w:rsidRPr="00C8148A">
        <w:rPr>
          <w:rFonts w:ascii="Times New Roman" w:hAnsi="Times New Roman" w:cs="Times New Roman"/>
          <w:sz w:val="24"/>
          <w:szCs w:val="24"/>
        </w:rPr>
        <w:t>Митина</w:t>
      </w:r>
      <w:proofErr w:type="gramEnd"/>
      <w:r w:rsidRPr="00C8148A">
        <w:rPr>
          <w:rFonts w:ascii="Times New Roman" w:hAnsi="Times New Roman" w:cs="Times New Roman"/>
          <w:sz w:val="24"/>
          <w:szCs w:val="24"/>
        </w:rPr>
        <w:t xml:space="preserve"> Л.М., Климов Е.А., Поваренков В.П.); </w:t>
      </w:r>
    </w:p>
    <w:p w:rsidR="00646F50" w:rsidRPr="00C8148A" w:rsidRDefault="00646F50" w:rsidP="00646F50">
      <w:pPr>
        <w:numPr>
          <w:ilvl w:val="0"/>
          <w:numId w:val="10"/>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принцип активности и акцента на саморазвитие личности студентов; </w:t>
      </w:r>
    </w:p>
    <w:p w:rsidR="00646F50" w:rsidRPr="00C8148A" w:rsidRDefault="00646F50" w:rsidP="00646F50">
      <w:pPr>
        <w:numPr>
          <w:ilvl w:val="0"/>
          <w:numId w:val="10"/>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lastRenderedPageBreak/>
        <w:t>принцип выделения приоритетов - определение из всего разнообразия направлений, форм и методов работы того, что является наиболее оптимальным и соответствует запросам ПГУ им.Т.Г.Шевченко, современного состояния высшего образования;</w:t>
      </w:r>
    </w:p>
    <w:p w:rsidR="00646F50" w:rsidRPr="00C8148A" w:rsidRDefault="00646F50" w:rsidP="00646F50">
      <w:pPr>
        <w:numPr>
          <w:ilvl w:val="0"/>
          <w:numId w:val="10"/>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принцип обеспечения полноты и непрерывности в становлении и развитии личности студентов на всех этапах профессиональной подготовки; </w:t>
      </w:r>
    </w:p>
    <w:p w:rsidR="00646F50" w:rsidRPr="00C8148A" w:rsidRDefault="00646F50" w:rsidP="00646F50">
      <w:pPr>
        <w:numPr>
          <w:ilvl w:val="0"/>
          <w:numId w:val="10"/>
        </w:numPr>
        <w:spacing w:after="0" w:line="240" w:lineRule="auto"/>
        <w:ind w:left="0"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принцип конфиденциальности. Конфиденциальная информация не подлежит сознательному или случайному разглашению и должна быть представлена таким образом, чтобы не скомпрометировать ни респондента, ни специалиста. </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b/>
          <w:color w:val="231F20"/>
          <w:sz w:val="24"/>
          <w:szCs w:val="24"/>
        </w:rPr>
      </w:pP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b/>
          <w:color w:val="231F20"/>
          <w:sz w:val="24"/>
          <w:szCs w:val="24"/>
        </w:rPr>
        <w:t>3.2. Условиями реализации</w:t>
      </w:r>
      <w:r w:rsidRPr="00C8148A">
        <w:rPr>
          <w:rFonts w:ascii="Times New Roman" w:hAnsi="Times New Roman" w:cs="Times New Roman"/>
          <w:color w:val="231F20"/>
          <w:sz w:val="24"/>
          <w:szCs w:val="24"/>
        </w:rPr>
        <w:t xml:space="preserve">  программы психолого-педагогического сопровождения  процесса профессионального становления являются:</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proofErr w:type="gramStart"/>
      <w:r w:rsidRPr="00C8148A">
        <w:rPr>
          <w:rFonts w:ascii="Times New Roman" w:hAnsi="Times New Roman" w:cs="Times New Roman"/>
          <w:color w:val="231F20"/>
          <w:sz w:val="24"/>
          <w:szCs w:val="24"/>
        </w:rPr>
        <w:t>– вся система жизнедеятельности на факультетах (институтах, филиалах), обеспечивающая формирование у студентов внутренней потребности к самосовершенствованию;</w:t>
      </w:r>
      <w:proofErr w:type="gramEnd"/>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xml:space="preserve">– перевод студента из позиции объекта воспитания в субъект самоуправления: а) обеспечение </w:t>
      </w:r>
      <w:proofErr w:type="gramStart"/>
      <w:r w:rsidRPr="00C8148A">
        <w:rPr>
          <w:rFonts w:ascii="Times New Roman" w:hAnsi="Times New Roman" w:cs="Times New Roman"/>
          <w:color w:val="231F20"/>
          <w:sz w:val="24"/>
          <w:szCs w:val="24"/>
        </w:rPr>
        <w:t>субъект-субъектного</w:t>
      </w:r>
      <w:proofErr w:type="gramEnd"/>
      <w:r w:rsidRPr="00C8148A">
        <w:rPr>
          <w:rFonts w:ascii="Times New Roman" w:hAnsi="Times New Roman" w:cs="Times New Roman"/>
          <w:color w:val="231F20"/>
          <w:sz w:val="24"/>
          <w:szCs w:val="24"/>
        </w:rPr>
        <w:t xml:space="preserve"> взаимодействия участников образовательного процесса; б) создание на занятиях и внеучебной деятельности ситуаций успеха; в) гуманизация межличностных взаимоотношений (создание на занятиях атмосферы принятия, доброжелательности, взаимопонимания);</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применение дифференцированного и индивидуального подходов на основе результатов первичной диагностики уровней личностного развития (особенности мотивационно-потребностной сферы личности, когнитивного развития; уровень профессионально важных качеств; сформированность профессиональной направленности, умений и навыков; типологические особенности, профессиональные предпочтения и др.);</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использование всех форм и сре</w:t>
      </w:r>
      <w:proofErr w:type="gramStart"/>
      <w:r w:rsidRPr="00C8148A">
        <w:rPr>
          <w:rFonts w:ascii="Times New Roman" w:hAnsi="Times New Roman" w:cs="Times New Roman"/>
          <w:color w:val="231F20"/>
          <w:sz w:val="24"/>
          <w:szCs w:val="24"/>
        </w:rPr>
        <w:t>дств пс</w:t>
      </w:r>
      <w:proofErr w:type="gramEnd"/>
      <w:r w:rsidRPr="00C8148A">
        <w:rPr>
          <w:rFonts w:ascii="Times New Roman" w:hAnsi="Times New Roman" w:cs="Times New Roman"/>
          <w:color w:val="231F20"/>
          <w:sz w:val="24"/>
          <w:szCs w:val="24"/>
        </w:rPr>
        <w:t>ихолого-педагогического сопровождения, а также воспитательного потенциала учебного процесса и внеучебной деятельности, досуга, быта.</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b/>
          <w:color w:val="231F20"/>
          <w:sz w:val="24"/>
          <w:szCs w:val="24"/>
        </w:rPr>
      </w:pPr>
      <w:r w:rsidRPr="00C8148A">
        <w:rPr>
          <w:rFonts w:ascii="Times New Roman" w:hAnsi="Times New Roman" w:cs="Times New Roman"/>
          <w:b/>
          <w:color w:val="231F20"/>
          <w:sz w:val="24"/>
          <w:szCs w:val="24"/>
        </w:rPr>
        <w:t>3.3.</w:t>
      </w:r>
      <w:r w:rsidRPr="00C8148A">
        <w:rPr>
          <w:rFonts w:ascii="Times New Roman" w:hAnsi="Times New Roman" w:cs="Times New Roman"/>
          <w:color w:val="231F20"/>
          <w:sz w:val="24"/>
          <w:szCs w:val="24"/>
        </w:rPr>
        <w:t xml:space="preserve"> Реализация программы психолого-педагогического сопровождения предполагает использование  следующих </w:t>
      </w:r>
      <w:r w:rsidRPr="00C8148A">
        <w:rPr>
          <w:rFonts w:ascii="Times New Roman" w:hAnsi="Times New Roman" w:cs="Times New Roman"/>
          <w:b/>
          <w:color w:val="231F20"/>
          <w:sz w:val="24"/>
          <w:szCs w:val="24"/>
        </w:rPr>
        <w:t>форм, средств и приемов:</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создание информационного банка: психологические характеристики профессиональной деятельности специалистов,  профессионально важные качества специалиста;</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изучение процесса профессионального становления, адаптации к условиям обучения на факультетах (институтах, филиалах) на протяжении всего процесса обучения;</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психодиагностика и консультирование;</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оказание помощи в преодолении дезадаптационных процессов (в том числе кризиса профессионального становления)  путем групповой и индивидуальной работы;</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прохождение тренинга «Профессиональное становление будущих специалистов», тренинга коммуникативных умений и др.;</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консультации для профессорско-преподавательского состава по вопросам психологических трудностей в обучении, воспитании, общении со студентами, по уточнению знаний о психологических особенностях данного контингента студентов.</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proofErr w:type="gramStart"/>
      <w:r w:rsidRPr="00C8148A">
        <w:rPr>
          <w:rFonts w:ascii="Times New Roman" w:hAnsi="Times New Roman" w:cs="Times New Roman"/>
          <w:color w:val="231F20"/>
          <w:sz w:val="24"/>
          <w:szCs w:val="24"/>
        </w:rPr>
        <w:t>Основываясь на утверждении Л.М. Митиной, что психологическим условием развития профессиональной направленности является «повышение уровня профессионального самосознания», т.е. осознание специалистом системы ценностей и мотивов, которые необходимо реализовывать в своей деятельности, поведении, общении (</w:t>
      </w:r>
      <w:r w:rsidRPr="00C8148A">
        <w:rPr>
          <w:rFonts w:ascii="Times New Roman" w:hAnsi="Times New Roman" w:cs="Times New Roman"/>
          <w:iCs/>
          <w:color w:val="231F20"/>
          <w:sz w:val="24"/>
          <w:szCs w:val="24"/>
        </w:rPr>
        <w:t>Митина Л.М.</w:t>
      </w:r>
      <w:r w:rsidRPr="00C8148A">
        <w:rPr>
          <w:rFonts w:ascii="Times New Roman" w:hAnsi="Times New Roman" w:cs="Times New Roman"/>
          <w:color w:val="231F20"/>
          <w:sz w:val="24"/>
          <w:szCs w:val="24"/>
        </w:rPr>
        <w:t>,2004), мы выделили следующие пути формирования профессиональной направленности студентов и их психологической готовности к профессиональной деятельности:</w:t>
      </w:r>
      <w:proofErr w:type="gramEnd"/>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организация всех видов деятельности студентов с учетом требований их будущей профессии (в рамках учебно-воспитательного процесса);</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xml:space="preserve">–  проведение просветительских, развивающих и организационных мероприятий, направленных на осознание студентами целей и значимости выбранной профессии, а также </w:t>
      </w:r>
      <w:r w:rsidRPr="00C8148A">
        <w:rPr>
          <w:rFonts w:ascii="Times New Roman" w:hAnsi="Times New Roman" w:cs="Times New Roman"/>
          <w:color w:val="231F20"/>
          <w:sz w:val="24"/>
          <w:szCs w:val="24"/>
        </w:rPr>
        <w:lastRenderedPageBreak/>
        <w:t>требований, которые она предъявляет к человеку (в рамках психологического сопровождения, воспитательной работы на факультете);</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активизация у студентов потребности в самопознании, самообразовании и самовоспитании (психологическое сопровождение, учебно-воспитательный процесс);</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color w:val="231F20"/>
          <w:sz w:val="24"/>
          <w:szCs w:val="24"/>
        </w:rPr>
      </w:pPr>
      <w:r w:rsidRPr="00C8148A">
        <w:rPr>
          <w:rFonts w:ascii="Times New Roman" w:hAnsi="Times New Roman" w:cs="Times New Roman"/>
          <w:color w:val="231F20"/>
          <w:sz w:val="24"/>
          <w:szCs w:val="24"/>
        </w:rPr>
        <w:t>– включение студентов в практическую профессиональную деятельность (учебно-воспитательный процесс).</w:t>
      </w:r>
    </w:p>
    <w:p w:rsidR="00646F50" w:rsidRPr="0050475E" w:rsidRDefault="00646F50" w:rsidP="0050475E">
      <w:pPr>
        <w:pStyle w:val="a3"/>
        <w:numPr>
          <w:ilvl w:val="0"/>
          <w:numId w:val="13"/>
        </w:numPr>
        <w:autoSpaceDE w:val="0"/>
        <w:autoSpaceDN w:val="0"/>
        <w:adjustRightInd w:val="0"/>
        <w:spacing w:after="0" w:line="240" w:lineRule="auto"/>
        <w:jc w:val="center"/>
        <w:rPr>
          <w:rFonts w:ascii="Times New Roman" w:hAnsi="Times New Roman" w:cs="Times New Roman"/>
          <w:b/>
          <w:bCs/>
          <w:color w:val="000000"/>
          <w:sz w:val="24"/>
          <w:szCs w:val="24"/>
        </w:rPr>
      </w:pPr>
      <w:r w:rsidRPr="0050475E">
        <w:rPr>
          <w:rFonts w:ascii="Times New Roman" w:hAnsi="Times New Roman" w:cs="Times New Roman"/>
          <w:b/>
          <w:bCs/>
          <w:color w:val="000000"/>
          <w:sz w:val="24"/>
          <w:szCs w:val="24"/>
        </w:rPr>
        <w:t xml:space="preserve">Показатели результативности программы </w:t>
      </w:r>
    </w:p>
    <w:p w:rsidR="0050475E" w:rsidRPr="0050475E" w:rsidRDefault="0050475E" w:rsidP="0050475E">
      <w:pPr>
        <w:autoSpaceDE w:val="0"/>
        <w:autoSpaceDN w:val="0"/>
        <w:adjustRightInd w:val="0"/>
        <w:spacing w:after="0" w:line="240" w:lineRule="auto"/>
        <w:ind w:left="360"/>
        <w:jc w:val="center"/>
        <w:rPr>
          <w:rFonts w:ascii="Times New Roman" w:hAnsi="Times New Roman" w:cs="Times New Roman"/>
          <w:color w:val="000000"/>
          <w:sz w:val="24"/>
          <w:szCs w:val="24"/>
        </w:rPr>
      </w:pPr>
    </w:p>
    <w:tbl>
      <w:tblPr>
        <w:tblW w:w="9590"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2410"/>
        <w:gridCol w:w="7180"/>
      </w:tblGrid>
      <w:tr w:rsidR="00646F50" w:rsidRPr="00C8148A" w:rsidTr="008C46C4">
        <w:trPr>
          <w:trHeight w:val="267"/>
        </w:trPr>
        <w:tc>
          <w:tcPr>
            <w:tcW w:w="2410" w:type="dxa"/>
            <w:tcBorders>
              <w:top w:val="single" w:sz="8" w:space="0" w:color="000000"/>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34"/>
              <w:jc w:val="center"/>
              <w:rPr>
                <w:rFonts w:ascii="Times New Roman" w:hAnsi="Times New Roman" w:cs="Times New Roman"/>
                <w:color w:val="000000"/>
                <w:sz w:val="24"/>
                <w:szCs w:val="24"/>
              </w:rPr>
            </w:pPr>
            <w:r w:rsidRPr="00C8148A">
              <w:rPr>
                <w:rFonts w:ascii="Times New Roman" w:hAnsi="Times New Roman" w:cs="Times New Roman"/>
                <w:b/>
                <w:bCs/>
                <w:color w:val="000000"/>
                <w:sz w:val="24"/>
                <w:szCs w:val="24"/>
              </w:rPr>
              <w:t xml:space="preserve">Направление деятельности </w:t>
            </w:r>
          </w:p>
        </w:tc>
        <w:tc>
          <w:tcPr>
            <w:tcW w:w="7180" w:type="dxa"/>
            <w:tcBorders>
              <w:top w:val="single" w:sz="8" w:space="0" w:color="000000"/>
              <w:left w:val="single" w:sz="8" w:space="0" w:color="000000"/>
              <w:bottom w:val="single" w:sz="8" w:space="0" w:color="000000"/>
            </w:tcBorders>
          </w:tcPr>
          <w:p w:rsidR="00646F50" w:rsidRPr="00C8148A" w:rsidRDefault="00646F50" w:rsidP="008C46C4">
            <w:pPr>
              <w:autoSpaceDE w:val="0"/>
              <w:autoSpaceDN w:val="0"/>
              <w:adjustRightInd w:val="0"/>
              <w:spacing w:after="0" w:line="240" w:lineRule="auto"/>
              <w:ind w:firstLine="34"/>
              <w:jc w:val="center"/>
              <w:rPr>
                <w:rFonts w:ascii="Times New Roman" w:hAnsi="Times New Roman" w:cs="Times New Roman"/>
                <w:color w:val="000000"/>
                <w:sz w:val="24"/>
                <w:szCs w:val="24"/>
              </w:rPr>
            </w:pPr>
            <w:r w:rsidRPr="00C8148A">
              <w:rPr>
                <w:rFonts w:ascii="Times New Roman" w:hAnsi="Times New Roman" w:cs="Times New Roman"/>
                <w:b/>
                <w:bCs/>
                <w:color w:val="000000"/>
                <w:sz w:val="24"/>
                <w:szCs w:val="24"/>
              </w:rPr>
              <w:t xml:space="preserve">Перечень критериев </w:t>
            </w:r>
          </w:p>
        </w:tc>
      </w:tr>
      <w:tr w:rsidR="00646F50" w:rsidRPr="00C8148A" w:rsidTr="008C46C4">
        <w:trPr>
          <w:trHeight w:val="2250"/>
        </w:trPr>
        <w:tc>
          <w:tcPr>
            <w:tcW w:w="2410" w:type="dxa"/>
            <w:tcBorders>
              <w:top w:val="single" w:sz="8" w:space="0" w:color="000000"/>
              <w:left w:val="single" w:sz="8" w:space="0" w:color="000000"/>
              <w:bottom w:val="single" w:sz="4" w:space="0" w:color="auto"/>
              <w:right w:val="single" w:sz="8" w:space="0" w:color="000000"/>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color w:val="000000"/>
                <w:sz w:val="24"/>
                <w:szCs w:val="24"/>
              </w:rPr>
            </w:pPr>
            <w:r w:rsidRPr="00C8148A">
              <w:rPr>
                <w:rFonts w:ascii="Times New Roman" w:hAnsi="Times New Roman" w:cs="Times New Roman"/>
                <w:b/>
                <w:color w:val="000000"/>
                <w:sz w:val="24"/>
                <w:szCs w:val="24"/>
              </w:rPr>
              <w:t xml:space="preserve">Профориентационная поддержка </w:t>
            </w:r>
          </w:p>
        </w:tc>
        <w:tc>
          <w:tcPr>
            <w:tcW w:w="7180" w:type="dxa"/>
            <w:tcBorders>
              <w:top w:val="single" w:sz="8" w:space="0" w:color="000000"/>
              <w:left w:val="single" w:sz="8" w:space="0" w:color="000000"/>
              <w:bottom w:val="single" w:sz="4" w:space="0" w:color="auto"/>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разработанный «Паспорт факультета» с описанием специальностей, ПВК, требованиями профессии, востребованности специалистов в регионе;</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информация для абитуриентов ПГУ на сайте факультета;</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количество проведенных профориентационных встреч с учащимися 9-11 кл. ПМР;</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количество проведенных индивидуальных консультаций с абитуриентами; </w:t>
            </w:r>
          </w:p>
        </w:tc>
      </w:tr>
      <w:tr w:rsidR="00646F50" w:rsidRPr="00C8148A" w:rsidTr="008C46C4">
        <w:trPr>
          <w:trHeight w:val="840"/>
        </w:trPr>
        <w:tc>
          <w:tcPr>
            <w:tcW w:w="2410" w:type="dxa"/>
            <w:tcBorders>
              <w:top w:val="single" w:sz="4" w:space="0" w:color="auto"/>
              <w:left w:val="single" w:sz="8" w:space="0" w:color="000000"/>
              <w:bottom w:val="single" w:sz="4" w:space="0" w:color="auto"/>
              <w:right w:val="single" w:sz="8" w:space="0" w:color="000000"/>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color w:val="000000"/>
                <w:sz w:val="24"/>
                <w:szCs w:val="24"/>
              </w:rPr>
            </w:pPr>
            <w:r w:rsidRPr="00C8148A">
              <w:rPr>
                <w:rFonts w:ascii="Times New Roman" w:hAnsi="Times New Roman" w:cs="Times New Roman"/>
                <w:b/>
                <w:color w:val="000000"/>
                <w:sz w:val="24"/>
                <w:szCs w:val="24"/>
              </w:rPr>
              <w:t>Психологическая диагностика</w:t>
            </w:r>
          </w:p>
        </w:tc>
        <w:tc>
          <w:tcPr>
            <w:tcW w:w="7180" w:type="dxa"/>
            <w:tcBorders>
              <w:top w:val="single" w:sz="4" w:space="0" w:color="auto"/>
              <w:left w:val="single" w:sz="8" w:space="0" w:color="000000"/>
              <w:bottom w:val="single" w:sz="4" w:space="0" w:color="auto"/>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наличие перечня соответствующих валидных и стандартизированных методик, позволяющих изучить процесс профессионального становления студентов в период обучения в вузе;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наличие результатов мониторинга, проведенного ОПСиПР ПГУ на факультетах (институтах, филиалах), с целью изучения особенностей процесса профессионального становления (1,4,5 курс);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наличие заключения о наиболее типичных проблемах, с которыми столкнулось большинство первокурсников в учебном году;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наличие отчета по всем студенческим группам, участвующим в исследовании (относительно уровня социально-психологической адаптации и причин дезадаптации, мотивации выбора профессии, удовлетворенности будущей проф. деятельности, мотивационно-ценностной направленности, конкурентоспособности и др.);</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наличие списка студентов, испытывающих затруднения в процессах адаптации и профессиональном становлении.</w:t>
            </w:r>
          </w:p>
        </w:tc>
      </w:tr>
      <w:tr w:rsidR="00646F50" w:rsidRPr="00C8148A" w:rsidTr="008C46C4">
        <w:trPr>
          <w:trHeight w:val="556"/>
        </w:trPr>
        <w:tc>
          <w:tcPr>
            <w:tcW w:w="2410" w:type="dxa"/>
            <w:tcBorders>
              <w:top w:val="single" w:sz="4" w:space="0" w:color="auto"/>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color w:val="000000"/>
                <w:sz w:val="24"/>
                <w:szCs w:val="24"/>
              </w:rPr>
            </w:pPr>
            <w:r w:rsidRPr="00C8148A">
              <w:rPr>
                <w:rFonts w:ascii="Times New Roman" w:hAnsi="Times New Roman" w:cs="Times New Roman"/>
                <w:b/>
                <w:color w:val="000000"/>
                <w:sz w:val="24"/>
                <w:szCs w:val="24"/>
              </w:rPr>
              <w:t>Коррекционно-развивающая деятельность</w:t>
            </w:r>
          </w:p>
        </w:tc>
        <w:tc>
          <w:tcPr>
            <w:tcW w:w="7180" w:type="dxa"/>
            <w:tcBorders>
              <w:top w:val="single" w:sz="4" w:space="0" w:color="auto"/>
              <w:left w:val="single" w:sz="8" w:space="0" w:color="000000"/>
              <w:bottom w:val="single" w:sz="8" w:space="0" w:color="000000"/>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b/>
                <w:bCs/>
                <w:color w:val="000000"/>
                <w:sz w:val="24"/>
                <w:szCs w:val="24"/>
              </w:rPr>
              <w:t xml:space="preserve">- </w:t>
            </w:r>
            <w:r w:rsidRPr="00C8148A">
              <w:rPr>
                <w:rFonts w:ascii="Times New Roman" w:hAnsi="Times New Roman" w:cs="Times New Roman"/>
                <w:color w:val="000000"/>
                <w:sz w:val="24"/>
                <w:szCs w:val="24"/>
              </w:rPr>
              <w:t xml:space="preserve">наличие программы тренингов для  студентов 1-5 курсов (с учетом поставленных задач, уровня образования и специальностей студентов);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наличие согласованного </w:t>
            </w:r>
            <w:proofErr w:type="gramStart"/>
            <w:r w:rsidRPr="00C8148A">
              <w:rPr>
                <w:rFonts w:ascii="Times New Roman" w:hAnsi="Times New Roman" w:cs="Times New Roman"/>
                <w:color w:val="000000"/>
                <w:sz w:val="24"/>
                <w:szCs w:val="24"/>
              </w:rPr>
              <w:t>с</w:t>
            </w:r>
            <w:proofErr w:type="gramEnd"/>
            <w:r w:rsidRPr="00C8148A">
              <w:rPr>
                <w:rFonts w:ascii="Times New Roman" w:hAnsi="Times New Roman" w:cs="Times New Roman"/>
                <w:color w:val="000000"/>
                <w:sz w:val="24"/>
                <w:szCs w:val="24"/>
              </w:rPr>
              <w:t xml:space="preserve"> </w:t>
            </w:r>
            <w:proofErr w:type="gramStart"/>
            <w:r w:rsidRPr="00C8148A">
              <w:rPr>
                <w:rFonts w:ascii="Times New Roman" w:hAnsi="Times New Roman" w:cs="Times New Roman"/>
                <w:color w:val="000000"/>
                <w:sz w:val="24"/>
                <w:szCs w:val="24"/>
              </w:rPr>
              <w:t>зам</w:t>
            </w:r>
            <w:proofErr w:type="gramEnd"/>
            <w:r w:rsidRPr="00C8148A">
              <w:rPr>
                <w:rFonts w:ascii="Times New Roman" w:hAnsi="Times New Roman" w:cs="Times New Roman"/>
                <w:color w:val="000000"/>
                <w:sz w:val="24"/>
                <w:szCs w:val="24"/>
              </w:rPr>
              <w:t xml:space="preserve">. деканами по ВР расписания для проведения тренингов, развивающих занятий, кураторских часов;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наличие отчетов о проведении тренингов, кураторских часов, развивающих мероприятий; </w:t>
            </w:r>
          </w:p>
          <w:p w:rsidR="00646F50" w:rsidRPr="00C8148A" w:rsidRDefault="00646F50" w:rsidP="008C46C4">
            <w:pPr>
              <w:autoSpaceDE w:val="0"/>
              <w:autoSpaceDN w:val="0"/>
              <w:adjustRightInd w:val="0"/>
              <w:spacing w:after="0" w:line="240" w:lineRule="auto"/>
              <w:ind w:firstLine="34"/>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наличие отчета о проведении групповых и индивидуальных психокоррекционных мероприятий по устранению симптомов дезадаптации первокурсников, преодолению кризисов профессионального становления;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снижение количества отчисленных студентов по причине дезадаптации, разочарования в будущей профессиональной деятельности;</w:t>
            </w:r>
          </w:p>
        </w:tc>
      </w:tr>
      <w:tr w:rsidR="00646F50" w:rsidRPr="00C8148A" w:rsidTr="008C46C4">
        <w:trPr>
          <w:trHeight w:val="2939"/>
        </w:trPr>
        <w:tc>
          <w:tcPr>
            <w:tcW w:w="2410" w:type="dxa"/>
            <w:tcBorders>
              <w:top w:val="single" w:sz="8" w:space="0" w:color="000000"/>
              <w:left w:val="single" w:sz="8" w:space="0" w:color="000000"/>
              <w:bottom w:val="single" w:sz="4" w:space="0" w:color="auto"/>
              <w:right w:val="single" w:sz="8" w:space="0" w:color="000000"/>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iCs/>
                <w:color w:val="000000"/>
                <w:sz w:val="24"/>
                <w:szCs w:val="24"/>
              </w:rPr>
            </w:pPr>
            <w:r w:rsidRPr="00C8148A">
              <w:rPr>
                <w:rFonts w:ascii="Times New Roman" w:hAnsi="Times New Roman" w:cs="Times New Roman"/>
                <w:b/>
                <w:iCs/>
                <w:color w:val="000000"/>
                <w:sz w:val="24"/>
                <w:szCs w:val="24"/>
              </w:rPr>
              <w:lastRenderedPageBreak/>
              <w:t xml:space="preserve">Просветительское направление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iCs/>
                <w:color w:val="000000"/>
                <w:sz w:val="24"/>
                <w:szCs w:val="24"/>
              </w:rPr>
            </w:pP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iCs/>
                <w:color w:val="000000"/>
                <w:sz w:val="24"/>
                <w:szCs w:val="24"/>
              </w:rPr>
            </w:pP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iCs/>
                <w:color w:val="000000"/>
                <w:sz w:val="24"/>
                <w:szCs w:val="24"/>
              </w:rPr>
            </w:pP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p>
        </w:tc>
        <w:tc>
          <w:tcPr>
            <w:tcW w:w="7180" w:type="dxa"/>
            <w:tcBorders>
              <w:top w:val="single" w:sz="8" w:space="0" w:color="000000"/>
              <w:left w:val="single" w:sz="8" w:space="0" w:color="000000"/>
              <w:bottom w:val="single" w:sz="4" w:space="0" w:color="auto"/>
            </w:tcBorders>
          </w:tcPr>
          <w:p w:rsidR="00646F50" w:rsidRPr="00C8148A" w:rsidRDefault="00646F50" w:rsidP="008C46C4">
            <w:pPr>
              <w:spacing w:after="0" w:line="240" w:lineRule="auto"/>
              <w:ind w:firstLine="34"/>
              <w:jc w:val="both"/>
              <w:rPr>
                <w:rFonts w:ascii="Times New Roman" w:hAnsi="Times New Roman" w:cs="Times New Roman"/>
                <w:sz w:val="24"/>
                <w:szCs w:val="24"/>
              </w:rPr>
            </w:pPr>
            <w:r w:rsidRPr="00C8148A">
              <w:rPr>
                <w:rFonts w:ascii="Times New Roman" w:hAnsi="Times New Roman" w:cs="Times New Roman"/>
                <w:color w:val="000000"/>
                <w:sz w:val="24"/>
                <w:szCs w:val="24"/>
              </w:rPr>
              <w:t xml:space="preserve">- </w:t>
            </w:r>
            <w:r w:rsidRPr="00C8148A">
              <w:rPr>
                <w:rFonts w:ascii="Times New Roman" w:hAnsi="Times New Roman" w:cs="Times New Roman"/>
                <w:sz w:val="24"/>
                <w:szCs w:val="24"/>
              </w:rPr>
              <w:t xml:space="preserve">проведенные мероприятия с кураторами по совершенствованию работы со студентами, направленной на оптимизацию процесса профессионального становления в период обучения в вузе; </w:t>
            </w:r>
          </w:p>
          <w:p w:rsidR="00646F50" w:rsidRPr="00C8148A" w:rsidRDefault="00646F50" w:rsidP="008C46C4">
            <w:pPr>
              <w:spacing w:after="0" w:line="240" w:lineRule="auto"/>
              <w:ind w:firstLine="34"/>
              <w:jc w:val="both"/>
              <w:rPr>
                <w:rFonts w:ascii="Times New Roman" w:hAnsi="Times New Roman" w:cs="Times New Roman"/>
                <w:sz w:val="24"/>
                <w:szCs w:val="24"/>
              </w:rPr>
            </w:pPr>
            <w:r w:rsidRPr="00C8148A">
              <w:rPr>
                <w:rFonts w:ascii="Times New Roman" w:hAnsi="Times New Roman" w:cs="Times New Roman"/>
                <w:sz w:val="24"/>
                <w:szCs w:val="24"/>
              </w:rPr>
              <w:t>- наличие отчета о проведении кураторских часов, «Психологических гостиных», «Школы актива», психологических семинаров для студентов по повышению уровня психологических знаний;</w:t>
            </w:r>
          </w:p>
          <w:p w:rsidR="00646F50" w:rsidRPr="00C8148A" w:rsidRDefault="00646F50" w:rsidP="008C46C4">
            <w:pPr>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sz w:val="24"/>
                <w:szCs w:val="24"/>
              </w:rPr>
              <w:t xml:space="preserve">- наличие разработанных практических и методических рекомендаций для педагогов и студентов с информацией о психологических характеристиках профессиональной деятельности специалистов разной направленности, профессионально важных качествах. </w:t>
            </w:r>
          </w:p>
        </w:tc>
      </w:tr>
      <w:tr w:rsidR="00646F50" w:rsidRPr="00C8148A" w:rsidTr="008C46C4">
        <w:trPr>
          <w:trHeight w:val="1675"/>
        </w:trPr>
        <w:tc>
          <w:tcPr>
            <w:tcW w:w="2410" w:type="dxa"/>
            <w:tcBorders>
              <w:top w:val="single" w:sz="4" w:space="0" w:color="auto"/>
              <w:left w:val="single" w:sz="8" w:space="0" w:color="000000"/>
              <w:bottom w:val="single" w:sz="4" w:space="0" w:color="auto"/>
              <w:right w:val="single" w:sz="8" w:space="0" w:color="000000"/>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color w:val="000000"/>
                <w:sz w:val="24"/>
                <w:szCs w:val="24"/>
              </w:rPr>
            </w:pPr>
            <w:r w:rsidRPr="00C8148A">
              <w:rPr>
                <w:rFonts w:ascii="Times New Roman" w:hAnsi="Times New Roman" w:cs="Times New Roman"/>
                <w:b/>
                <w:color w:val="000000"/>
                <w:sz w:val="24"/>
                <w:szCs w:val="24"/>
              </w:rPr>
              <w:t>Консультирование</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iCs/>
                <w:color w:val="000000"/>
                <w:sz w:val="24"/>
                <w:szCs w:val="24"/>
              </w:rPr>
            </w:pPr>
          </w:p>
        </w:tc>
        <w:tc>
          <w:tcPr>
            <w:tcW w:w="7180" w:type="dxa"/>
            <w:tcBorders>
              <w:top w:val="single" w:sz="4" w:space="0" w:color="auto"/>
              <w:left w:val="single" w:sz="8" w:space="0" w:color="000000"/>
              <w:bottom w:val="single" w:sz="4" w:space="0" w:color="auto"/>
            </w:tcBorders>
          </w:tcPr>
          <w:p w:rsidR="00646F50" w:rsidRPr="00C8148A" w:rsidRDefault="00646F50" w:rsidP="008C46C4">
            <w:pPr>
              <w:spacing w:after="0" w:line="240" w:lineRule="auto"/>
              <w:ind w:firstLine="34"/>
              <w:jc w:val="both"/>
              <w:rPr>
                <w:rFonts w:ascii="Times New Roman" w:hAnsi="Times New Roman" w:cs="Times New Roman"/>
                <w:sz w:val="24"/>
                <w:szCs w:val="24"/>
              </w:rPr>
            </w:pPr>
            <w:r w:rsidRPr="00C8148A">
              <w:rPr>
                <w:rFonts w:ascii="Times New Roman" w:hAnsi="Times New Roman" w:cs="Times New Roman"/>
                <w:sz w:val="24"/>
                <w:szCs w:val="24"/>
              </w:rPr>
              <w:t>- повышение количества студентов обратившихся в ОПСиПР на консультации по самопознанию, по формированию адекватной самооценки личности и адаптации в реальных жизненных условиях;</w:t>
            </w:r>
          </w:p>
          <w:p w:rsidR="00646F50" w:rsidRPr="00C8148A" w:rsidRDefault="00646F50" w:rsidP="008C46C4">
            <w:pPr>
              <w:spacing w:after="0" w:line="240" w:lineRule="auto"/>
              <w:ind w:firstLine="34"/>
              <w:jc w:val="both"/>
              <w:rPr>
                <w:rFonts w:ascii="Times New Roman" w:hAnsi="Times New Roman" w:cs="Times New Roman"/>
                <w:sz w:val="24"/>
                <w:szCs w:val="24"/>
              </w:rPr>
            </w:pPr>
            <w:r w:rsidRPr="00C8148A">
              <w:rPr>
                <w:rFonts w:ascii="Times New Roman" w:hAnsi="Times New Roman" w:cs="Times New Roman"/>
                <w:sz w:val="24"/>
                <w:szCs w:val="24"/>
              </w:rPr>
              <w:t>- повышение количества консультирований (групповых и индивидуальных) по вопросам профессионального становления в период обучения в вузе, планирования профессиональной карьеры.</w:t>
            </w:r>
          </w:p>
        </w:tc>
      </w:tr>
      <w:tr w:rsidR="00646F50" w:rsidRPr="00C8148A" w:rsidTr="009028D9">
        <w:trPr>
          <w:trHeight w:val="699"/>
        </w:trPr>
        <w:tc>
          <w:tcPr>
            <w:tcW w:w="2410" w:type="dxa"/>
            <w:tcBorders>
              <w:top w:val="single" w:sz="4" w:space="0" w:color="auto"/>
              <w:left w:val="single" w:sz="8" w:space="0" w:color="000000"/>
              <w:bottom w:val="single" w:sz="4" w:space="0" w:color="auto"/>
              <w:right w:val="single" w:sz="8" w:space="0" w:color="000000"/>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color w:val="000000"/>
                <w:sz w:val="24"/>
                <w:szCs w:val="24"/>
              </w:rPr>
            </w:pPr>
            <w:r w:rsidRPr="00C8148A">
              <w:rPr>
                <w:rFonts w:ascii="Times New Roman" w:hAnsi="Times New Roman" w:cs="Times New Roman"/>
                <w:b/>
                <w:color w:val="000000"/>
                <w:sz w:val="24"/>
                <w:szCs w:val="24"/>
              </w:rPr>
              <w:t>Психолого-педагогическая поддержка педагогического процесса и саморазвития студентов</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p>
        </w:tc>
        <w:tc>
          <w:tcPr>
            <w:tcW w:w="7180" w:type="dxa"/>
            <w:tcBorders>
              <w:top w:val="single" w:sz="4" w:space="0" w:color="auto"/>
              <w:left w:val="single" w:sz="8" w:space="0" w:color="000000"/>
              <w:bottom w:val="single" w:sz="4" w:space="0" w:color="auto"/>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наличие научно-методического и практического сопровождения работы кураторов  со студентами первого курса (разработанные рекомендации, методические пособия);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учет и выполнение разработанных рекомендаций в работе кураторами учебных групп  со студентами первого курса;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наличие  отчета о проведенной работе с первокурсниками;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ежегодный психологический мониторинг, с целью выявления уровня социально-психологической адаптации студентов-первокурсников, определения причин дезадаптации;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снижение количества отчисленных студентов с первого курса по причине дезадаптации; </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color w:val="000000"/>
                <w:sz w:val="24"/>
                <w:szCs w:val="24"/>
              </w:rPr>
              <w:t xml:space="preserve">- отсутствие или снижение количества обращений студентов в ОПСиПР ПГУ и </w:t>
            </w:r>
            <w:proofErr w:type="gramStart"/>
            <w:r w:rsidRPr="00C8148A">
              <w:rPr>
                <w:rFonts w:ascii="Times New Roman" w:hAnsi="Times New Roman" w:cs="Times New Roman"/>
                <w:color w:val="000000"/>
                <w:sz w:val="24"/>
                <w:szCs w:val="24"/>
              </w:rPr>
              <w:t>к</w:t>
            </w:r>
            <w:proofErr w:type="gramEnd"/>
            <w:r w:rsidRPr="00C8148A">
              <w:rPr>
                <w:rFonts w:ascii="Times New Roman" w:hAnsi="Times New Roman" w:cs="Times New Roman"/>
                <w:color w:val="000000"/>
                <w:sz w:val="24"/>
                <w:szCs w:val="24"/>
              </w:rPr>
              <w:t xml:space="preserve"> зам. декана по ВР, связанных с трудностями в процессе профессионального становления, неудовлетворенностью процессом обучения, коллективом и сложившимися в нем отношениями.</w:t>
            </w:r>
          </w:p>
        </w:tc>
      </w:tr>
      <w:tr w:rsidR="00646F50" w:rsidRPr="00C8148A" w:rsidTr="008C46C4">
        <w:trPr>
          <w:trHeight w:val="416"/>
        </w:trPr>
        <w:tc>
          <w:tcPr>
            <w:tcW w:w="2410" w:type="dxa"/>
            <w:tcBorders>
              <w:top w:val="single" w:sz="4" w:space="0" w:color="auto"/>
              <w:left w:val="single" w:sz="8" w:space="0" w:color="000000"/>
              <w:bottom w:val="single" w:sz="8" w:space="0" w:color="000000"/>
              <w:right w:val="single" w:sz="8" w:space="0" w:color="000000"/>
            </w:tcBorders>
          </w:tcPr>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b/>
                <w:color w:val="000000"/>
                <w:sz w:val="24"/>
                <w:szCs w:val="24"/>
              </w:rPr>
            </w:pPr>
            <w:r w:rsidRPr="00C8148A">
              <w:rPr>
                <w:rFonts w:ascii="Times New Roman" w:hAnsi="Times New Roman" w:cs="Times New Roman"/>
                <w:b/>
                <w:color w:val="000000"/>
                <w:sz w:val="24"/>
                <w:szCs w:val="24"/>
              </w:rPr>
              <w:t>Научно-исследовательская деятельность</w:t>
            </w: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p>
          <w:p w:rsidR="00646F50" w:rsidRPr="00C8148A" w:rsidRDefault="00646F50" w:rsidP="008C46C4">
            <w:pPr>
              <w:autoSpaceDE w:val="0"/>
              <w:autoSpaceDN w:val="0"/>
              <w:adjustRightInd w:val="0"/>
              <w:spacing w:after="0" w:line="240" w:lineRule="auto"/>
              <w:ind w:firstLine="34"/>
              <w:jc w:val="both"/>
              <w:rPr>
                <w:rFonts w:ascii="Times New Roman" w:hAnsi="Times New Roman" w:cs="Times New Roman"/>
                <w:color w:val="000000"/>
                <w:sz w:val="24"/>
                <w:szCs w:val="24"/>
              </w:rPr>
            </w:pPr>
          </w:p>
        </w:tc>
        <w:tc>
          <w:tcPr>
            <w:tcW w:w="7180" w:type="dxa"/>
            <w:tcBorders>
              <w:top w:val="single" w:sz="4" w:space="0" w:color="auto"/>
              <w:left w:val="single" w:sz="8" w:space="0" w:color="000000"/>
              <w:bottom w:val="single" w:sz="8" w:space="0" w:color="000000"/>
            </w:tcBorders>
          </w:tcPr>
          <w:p w:rsidR="00646F50" w:rsidRPr="00C8148A" w:rsidRDefault="00646F50" w:rsidP="008C46C4">
            <w:pPr>
              <w:spacing w:after="0" w:line="240" w:lineRule="auto"/>
              <w:ind w:firstLine="34"/>
              <w:jc w:val="both"/>
              <w:rPr>
                <w:rFonts w:ascii="Times New Roman" w:hAnsi="Times New Roman" w:cs="Times New Roman"/>
                <w:sz w:val="24"/>
                <w:szCs w:val="24"/>
              </w:rPr>
            </w:pPr>
            <w:r w:rsidRPr="00C8148A">
              <w:rPr>
                <w:rFonts w:ascii="Times New Roman" w:hAnsi="Times New Roman" w:cs="Times New Roman"/>
                <w:sz w:val="24"/>
                <w:szCs w:val="24"/>
              </w:rPr>
              <w:t>- проведенный психологический анализ типов и видов профессиональной деятельности специалистов разной направленности с целью их поэтапного моделирования в учебном процессе на факультетах (институтах, филиалах);</w:t>
            </w:r>
          </w:p>
          <w:p w:rsidR="00646F50" w:rsidRPr="00C8148A" w:rsidRDefault="00646F50" w:rsidP="008C46C4">
            <w:pPr>
              <w:spacing w:after="0" w:line="240" w:lineRule="auto"/>
              <w:ind w:firstLine="34"/>
              <w:jc w:val="both"/>
              <w:rPr>
                <w:rFonts w:ascii="Times New Roman" w:hAnsi="Times New Roman" w:cs="Times New Roman"/>
                <w:sz w:val="24"/>
                <w:szCs w:val="24"/>
              </w:rPr>
            </w:pPr>
            <w:r w:rsidRPr="00C8148A">
              <w:rPr>
                <w:rFonts w:ascii="Times New Roman" w:hAnsi="Times New Roman" w:cs="Times New Roman"/>
                <w:sz w:val="24"/>
                <w:szCs w:val="24"/>
              </w:rPr>
              <w:t>- подобранный теоретический материал необходимый для разработки психологических основ инноваций в области методов, форм учебно-воспитательного процесса и саморазвития студентов;</w:t>
            </w:r>
          </w:p>
          <w:p w:rsidR="00646F50" w:rsidRPr="00C8148A" w:rsidRDefault="00646F50" w:rsidP="008C46C4">
            <w:pPr>
              <w:spacing w:after="0" w:line="240" w:lineRule="auto"/>
              <w:ind w:firstLine="34"/>
              <w:jc w:val="both"/>
              <w:rPr>
                <w:rFonts w:ascii="Times New Roman" w:hAnsi="Times New Roman" w:cs="Times New Roman"/>
                <w:color w:val="000000"/>
                <w:sz w:val="24"/>
                <w:szCs w:val="24"/>
              </w:rPr>
            </w:pPr>
            <w:r w:rsidRPr="00C8148A">
              <w:rPr>
                <w:rFonts w:ascii="Times New Roman" w:hAnsi="Times New Roman" w:cs="Times New Roman"/>
                <w:sz w:val="24"/>
                <w:szCs w:val="24"/>
              </w:rPr>
              <w:t>- наличие плана проведения лонгитюдных исследований динамики личностного и профессионального развития студентов с целью коррекции учебно-воспитательного процесса. Анализ полученных результатов.</w:t>
            </w:r>
          </w:p>
        </w:tc>
      </w:tr>
    </w:tbl>
    <w:p w:rsidR="0050475E" w:rsidRDefault="0050475E" w:rsidP="00646F50">
      <w:pPr>
        <w:autoSpaceDE w:val="0"/>
        <w:autoSpaceDN w:val="0"/>
        <w:adjustRightInd w:val="0"/>
        <w:spacing w:after="0" w:line="240" w:lineRule="auto"/>
        <w:ind w:firstLine="567"/>
        <w:jc w:val="center"/>
        <w:rPr>
          <w:rFonts w:ascii="Times New Roman" w:hAnsi="Times New Roman" w:cs="Times New Roman"/>
          <w:b/>
          <w:sz w:val="24"/>
          <w:szCs w:val="24"/>
        </w:rPr>
      </w:pPr>
    </w:p>
    <w:p w:rsidR="0050475E" w:rsidRDefault="0050475E" w:rsidP="00646F50">
      <w:pPr>
        <w:autoSpaceDE w:val="0"/>
        <w:autoSpaceDN w:val="0"/>
        <w:adjustRightInd w:val="0"/>
        <w:spacing w:after="0" w:line="240" w:lineRule="auto"/>
        <w:ind w:firstLine="567"/>
        <w:jc w:val="center"/>
        <w:rPr>
          <w:rFonts w:ascii="Times New Roman" w:hAnsi="Times New Roman" w:cs="Times New Roman"/>
          <w:b/>
          <w:sz w:val="24"/>
          <w:szCs w:val="24"/>
        </w:rPr>
      </w:pPr>
    </w:p>
    <w:p w:rsidR="0050475E" w:rsidRDefault="0050475E" w:rsidP="00646F50">
      <w:pPr>
        <w:autoSpaceDE w:val="0"/>
        <w:autoSpaceDN w:val="0"/>
        <w:adjustRightInd w:val="0"/>
        <w:spacing w:after="0" w:line="240" w:lineRule="auto"/>
        <w:ind w:firstLine="567"/>
        <w:jc w:val="center"/>
        <w:rPr>
          <w:rFonts w:ascii="Times New Roman" w:hAnsi="Times New Roman" w:cs="Times New Roman"/>
          <w:b/>
          <w:sz w:val="24"/>
          <w:szCs w:val="24"/>
        </w:rPr>
      </w:pPr>
    </w:p>
    <w:p w:rsidR="0050475E" w:rsidRDefault="0050475E" w:rsidP="00646F50">
      <w:pPr>
        <w:autoSpaceDE w:val="0"/>
        <w:autoSpaceDN w:val="0"/>
        <w:adjustRightInd w:val="0"/>
        <w:spacing w:after="0" w:line="240" w:lineRule="auto"/>
        <w:ind w:firstLine="567"/>
        <w:jc w:val="center"/>
        <w:rPr>
          <w:rFonts w:ascii="Times New Roman" w:hAnsi="Times New Roman" w:cs="Times New Roman"/>
          <w:b/>
          <w:sz w:val="24"/>
          <w:szCs w:val="24"/>
        </w:rPr>
      </w:pPr>
    </w:p>
    <w:p w:rsidR="0050475E" w:rsidRDefault="0050475E" w:rsidP="00646F50">
      <w:pPr>
        <w:autoSpaceDE w:val="0"/>
        <w:autoSpaceDN w:val="0"/>
        <w:adjustRightInd w:val="0"/>
        <w:spacing w:after="0" w:line="240" w:lineRule="auto"/>
        <w:ind w:firstLine="567"/>
        <w:jc w:val="center"/>
        <w:rPr>
          <w:rFonts w:ascii="Times New Roman" w:hAnsi="Times New Roman" w:cs="Times New Roman"/>
          <w:b/>
          <w:sz w:val="24"/>
          <w:szCs w:val="24"/>
        </w:rPr>
      </w:pPr>
    </w:p>
    <w:p w:rsidR="0050475E" w:rsidRDefault="0050475E" w:rsidP="00646F50">
      <w:pPr>
        <w:autoSpaceDE w:val="0"/>
        <w:autoSpaceDN w:val="0"/>
        <w:adjustRightInd w:val="0"/>
        <w:spacing w:after="0" w:line="240" w:lineRule="auto"/>
        <w:ind w:firstLine="567"/>
        <w:jc w:val="center"/>
        <w:rPr>
          <w:rFonts w:ascii="Times New Roman" w:hAnsi="Times New Roman" w:cs="Times New Roman"/>
          <w:b/>
          <w:sz w:val="24"/>
          <w:szCs w:val="24"/>
        </w:rPr>
      </w:pPr>
    </w:p>
    <w:p w:rsidR="00646F50" w:rsidRPr="00C8148A" w:rsidRDefault="00646F50" w:rsidP="00646F50">
      <w:pPr>
        <w:autoSpaceDE w:val="0"/>
        <w:autoSpaceDN w:val="0"/>
        <w:adjustRightInd w:val="0"/>
        <w:spacing w:after="0" w:line="240" w:lineRule="auto"/>
        <w:ind w:firstLine="567"/>
        <w:jc w:val="center"/>
        <w:rPr>
          <w:rFonts w:ascii="Times New Roman" w:hAnsi="Times New Roman" w:cs="Times New Roman"/>
          <w:b/>
          <w:sz w:val="24"/>
          <w:szCs w:val="24"/>
        </w:rPr>
      </w:pPr>
      <w:r w:rsidRPr="00C8148A">
        <w:rPr>
          <w:rFonts w:ascii="Times New Roman" w:hAnsi="Times New Roman" w:cs="Times New Roman"/>
          <w:b/>
          <w:sz w:val="24"/>
          <w:szCs w:val="24"/>
        </w:rPr>
        <w:lastRenderedPageBreak/>
        <w:t>4. План мероприятий</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Мероприятия программы объединены в блоки в соответствии с основными направлениями программной деятельности. Их реализация предполагает составление и утверждение плана работ с указанием конкретных сроков, необходимых материалов и оборудования, ответственных лиц. </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Ежегодный план мероприятий по реализации Программы формируется на основе: </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1. Основных направлений психолого-педагогического сопровождения процесса профессионального становления студентов в период обучения в вузе.</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2. Учета особенностей психологического сопровождения различного для разных этапов обучения в вузе: адаптация (первый курс), интенсификация (второй, третий курс) и идентификация (четвертый, пятый курс).</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3.  Анализа </w:t>
      </w:r>
      <w:proofErr w:type="gramStart"/>
      <w:r w:rsidRPr="00C8148A">
        <w:rPr>
          <w:rFonts w:ascii="Times New Roman" w:hAnsi="Times New Roman" w:cs="Times New Roman"/>
          <w:sz w:val="24"/>
          <w:szCs w:val="24"/>
        </w:rPr>
        <w:t>результатов мониторинга успешности процесса профессионального становления   студентов</w:t>
      </w:r>
      <w:proofErr w:type="gramEnd"/>
      <w:r w:rsidRPr="00C8148A">
        <w:rPr>
          <w:rFonts w:ascii="Times New Roman" w:hAnsi="Times New Roman" w:cs="Times New Roman"/>
          <w:sz w:val="24"/>
          <w:szCs w:val="24"/>
        </w:rPr>
        <w:t xml:space="preserve"> ПГУ им. Т.Г. Шевченко. </w:t>
      </w:r>
    </w:p>
    <w:p w:rsidR="00646F50" w:rsidRPr="00C8148A" w:rsidRDefault="00646F50" w:rsidP="00646F50">
      <w:pPr>
        <w:autoSpaceDE w:val="0"/>
        <w:autoSpaceDN w:val="0"/>
        <w:adjustRightInd w:val="0"/>
        <w:spacing w:after="0" w:line="240" w:lineRule="auto"/>
        <w:ind w:firstLine="567"/>
        <w:jc w:val="both"/>
        <w:rPr>
          <w:rFonts w:ascii="Times New Roman" w:hAnsi="Times New Roman" w:cs="Times New Roman"/>
          <w:sz w:val="24"/>
          <w:szCs w:val="24"/>
        </w:rPr>
      </w:pPr>
      <w:r w:rsidRPr="00C8148A">
        <w:rPr>
          <w:rFonts w:ascii="Times New Roman" w:hAnsi="Times New Roman" w:cs="Times New Roman"/>
          <w:sz w:val="24"/>
          <w:szCs w:val="24"/>
        </w:rPr>
        <w:t xml:space="preserve">4. Потребностей и возможностей факультета (института, филиала) в организации психологической  и воспитательной работы. </w:t>
      </w:r>
    </w:p>
    <w:p w:rsidR="00646F50" w:rsidRPr="00AE211E" w:rsidRDefault="00646F50" w:rsidP="00A2358D">
      <w:pPr>
        <w:spacing w:after="0" w:line="360" w:lineRule="auto"/>
        <w:jc w:val="right"/>
        <w:rPr>
          <w:rFonts w:ascii="Times New Roman" w:eastAsia="Times New Roman" w:hAnsi="Times New Roman" w:cs="Times New Roman"/>
          <w:sz w:val="24"/>
          <w:szCs w:val="24"/>
        </w:rPr>
      </w:pPr>
    </w:p>
    <w:sectPr w:rsidR="00646F50" w:rsidRPr="00AE211E" w:rsidSect="00B12A6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5A27"/>
    <w:multiLevelType w:val="hybridMultilevel"/>
    <w:tmpl w:val="A510E706"/>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F3649"/>
    <w:multiLevelType w:val="hybridMultilevel"/>
    <w:tmpl w:val="784C8AE6"/>
    <w:lvl w:ilvl="0" w:tplc="103E695C">
      <w:start w:val="1"/>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C0BEE"/>
    <w:multiLevelType w:val="multilevel"/>
    <w:tmpl w:val="A0FE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B0E4E"/>
    <w:multiLevelType w:val="multilevel"/>
    <w:tmpl w:val="68B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310CB"/>
    <w:multiLevelType w:val="hybridMultilevel"/>
    <w:tmpl w:val="9ABCC38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2F5F1DC3"/>
    <w:multiLevelType w:val="multilevel"/>
    <w:tmpl w:val="8EE09BC2"/>
    <w:lvl w:ilvl="0">
      <w:start w:val="2"/>
      <w:numFmt w:val="decimal"/>
      <w:lvlText w:val="%1."/>
      <w:lvlJc w:val="left"/>
      <w:pPr>
        <w:tabs>
          <w:tab w:val="num" w:pos="435"/>
        </w:tabs>
        <w:ind w:left="435" w:hanging="435"/>
      </w:pPr>
      <w:rPr>
        <w:rFonts w:cs="Times New Roman"/>
      </w:rPr>
    </w:lvl>
    <w:lvl w:ilvl="1">
      <w:start w:val="1"/>
      <w:numFmt w:val="bullet"/>
      <w:lvlText w:val=""/>
      <w:lvlJc w:val="left"/>
      <w:pPr>
        <w:tabs>
          <w:tab w:val="num" w:pos="218"/>
        </w:tabs>
        <w:ind w:left="-349" w:firstLine="709"/>
      </w:pPr>
      <w:rPr>
        <w:rFonts w:ascii="Symbol" w:hAnsi="Symbol" w:hint="default"/>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6">
    <w:nsid w:val="363830A2"/>
    <w:multiLevelType w:val="multilevel"/>
    <w:tmpl w:val="C80AB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415375"/>
    <w:multiLevelType w:val="multilevel"/>
    <w:tmpl w:val="07B4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8A1589"/>
    <w:multiLevelType w:val="multilevel"/>
    <w:tmpl w:val="9AAAF1B0"/>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A218F3"/>
    <w:multiLevelType w:val="hybridMultilevel"/>
    <w:tmpl w:val="A1085336"/>
    <w:lvl w:ilvl="0" w:tplc="324612EA">
      <w:start w:val="1"/>
      <w:numFmt w:val="bullet"/>
      <w:lvlText w:val=""/>
      <w:lvlJc w:val="left"/>
      <w:pPr>
        <w:tabs>
          <w:tab w:val="num" w:pos="927"/>
        </w:tabs>
        <w:ind w:left="360" w:firstLine="709"/>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4B0D6826"/>
    <w:multiLevelType w:val="hybridMultilevel"/>
    <w:tmpl w:val="7188E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7F69D8"/>
    <w:multiLevelType w:val="multilevel"/>
    <w:tmpl w:val="9AAAF1B0"/>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DE6BE8"/>
    <w:multiLevelType w:val="hybridMultilevel"/>
    <w:tmpl w:val="DA6299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D517C40"/>
    <w:multiLevelType w:val="multilevel"/>
    <w:tmpl w:val="22D0F17C"/>
    <w:lvl w:ilvl="0">
      <w:start w:val="2"/>
      <w:numFmt w:val="decimal"/>
      <w:lvlText w:val="%1."/>
      <w:lvlJc w:val="left"/>
      <w:pPr>
        <w:tabs>
          <w:tab w:val="num" w:pos="435"/>
        </w:tabs>
        <w:ind w:left="435" w:hanging="435"/>
      </w:pPr>
      <w:rPr>
        <w:rFonts w:cs="Times New Roman"/>
      </w:rPr>
    </w:lvl>
    <w:lvl w:ilvl="1">
      <w:start w:val="1"/>
      <w:numFmt w:val="decimal"/>
      <w:lvlText w:val="%1.%2."/>
      <w:lvlJc w:val="left"/>
      <w:pPr>
        <w:tabs>
          <w:tab w:val="num" w:pos="1080"/>
        </w:tabs>
        <w:ind w:left="1080" w:hanging="720"/>
      </w:pPr>
      <w:rPr>
        <w:rFonts w:cs="Times New Roman"/>
      </w:rPr>
    </w:lvl>
    <w:lvl w:ilvl="2">
      <w:start w:val="1"/>
      <w:numFmt w:val="bullet"/>
      <w:lvlText w:val=""/>
      <w:lvlJc w:val="left"/>
      <w:pPr>
        <w:tabs>
          <w:tab w:val="num" w:pos="578"/>
        </w:tabs>
        <w:ind w:left="11" w:firstLine="709"/>
      </w:pPr>
      <w:rPr>
        <w:rFonts w:ascii="Symbol" w:hAnsi="Symbol" w:hint="default"/>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4">
    <w:nsid w:val="7055349B"/>
    <w:multiLevelType w:val="hybridMultilevel"/>
    <w:tmpl w:val="769E287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C14F2A"/>
    <w:multiLevelType w:val="multilevel"/>
    <w:tmpl w:val="6C0E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660AA5"/>
    <w:multiLevelType w:val="hybridMultilevel"/>
    <w:tmpl w:val="19461922"/>
    <w:lvl w:ilvl="0" w:tplc="324612EA">
      <w:start w:val="1"/>
      <w:numFmt w:val="bullet"/>
      <w:lvlText w:val=""/>
      <w:lvlJc w:val="left"/>
      <w:pPr>
        <w:tabs>
          <w:tab w:val="num" w:pos="1287"/>
        </w:tabs>
        <w:ind w:left="72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78FC2774"/>
    <w:multiLevelType w:val="hybridMultilevel"/>
    <w:tmpl w:val="E9A4D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14"/>
  </w:num>
  <w:num w:numId="5">
    <w:abstractNumId w:val="9"/>
  </w:num>
  <w:num w:numId="6">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7"/>
  </w:num>
  <w:num w:numId="11">
    <w:abstractNumId w:val="6"/>
  </w:num>
  <w:num w:numId="12">
    <w:abstractNumId w:val="2"/>
  </w:num>
  <w:num w:numId="13">
    <w:abstractNumId w:val="15"/>
  </w:num>
  <w:num w:numId="14">
    <w:abstractNumId w:val="3"/>
  </w:num>
  <w:num w:numId="15">
    <w:abstractNumId w:val="8"/>
  </w:num>
  <w:num w:numId="16">
    <w:abstractNumId w:val="17"/>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C1C22"/>
    <w:rsid w:val="00023694"/>
    <w:rsid w:val="00036B26"/>
    <w:rsid w:val="00052BCC"/>
    <w:rsid w:val="00053605"/>
    <w:rsid w:val="00055A95"/>
    <w:rsid w:val="00065C5D"/>
    <w:rsid w:val="000852A3"/>
    <w:rsid w:val="00092706"/>
    <w:rsid w:val="000C5FBB"/>
    <w:rsid w:val="00137A52"/>
    <w:rsid w:val="001715BD"/>
    <w:rsid w:val="00173CD0"/>
    <w:rsid w:val="00193508"/>
    <w:rsid w:val="00197012"/>
    <w:rsid w:val="001B25B4"/>
    <w:rsid w:val="001C3F39"/>
    <w:rsid w:val="001D1677"/>
    <w:rsid w:val="001D7B8E"/>
    <w:rsid w:val="001F6D70"/>
    <w:rsid w:val="002318D7"/>
    <w:rsid w:val="00244D00"/>
    <w:rsid w:val="0027168E"/>
    <w:rsid w:val="00277853"/>
    <w:rsid w:val="00285AAA"/>
    <w:rsid w:val="002907EE"/>
    <w:rsid w:val="00296BDE"/>
    <w:rsid w:val="002A6DD2"/>
    <w:rsid w:val="002C55AB"/>
    <w:rsid w:val="002E1998"/>
    <w:rsid w:val="002E7E1E"/>
    <w:rsid w:val="0032511C"/>
    <w:rsid w:val="00386A6D"/>
    <w:rsid w:val="003A1BA0"/>
    <w:rsid w:val="003D5BF8"/>
    <w:rsid w:val="003D693E"/>
    <w:rsid w:val="003E3C56"/>
    <w:rsid w:val="00443C58"/>
    <w:rsid w:val="00456B5D"/>
    <w:rsid w:val="004600B7"/>
    <w:rsid w:val="004641B3"/>
    <w:rsid w:val="004704C5"/>
    <w:rsid w:val="00484C94"/>
    <w:rsid w:val="00487FC4"/>
    <w:rsid w:val="00490F85"/>
    <w:rsid w:val="004F0307"/>
    <w:rsid w:val="0050475E"/>
    <w:rsid w:val="00527FD6"/>
    <w:rsid w:val="00544218"/>
    <w:rsid w:val="00560342"/>
    <w:rsid w:val="005819E0"/>
    <w:rsid w:val="005837F7"/>
    <w:rsid w:val="00583C59"/>
    <w:rsid w:val="00591723"/>
    <w:rsid w:val="005A5CDB"/>
    <w:rsid w:val="005E60E8"/>
    <w:rsid w:val="006053F4"/>
    <w:rsid w:val="00611240"/>
    <w:rsid w:val="00630042"/>
    <w:rsid w:val="006462A1"/>
    <w:rsid w:val="00646F50"/>
    <w:rsid w:val="00697118"/>
    <w:rsid w:val="006D6EDC"/>
    <w:rsid w:val="006E0D27"/>
    <w:rsid w:val="006E28FF"/>
    <w:rsid w:val="006E5D4C"/>
    <w:rsid w:val="006F2E68"/>
    <w:rsid w:val="00721394"/>
    <w:rsid w:val="00747A17"/>
    <w:rsid w:val="007565AE"/>
    <w:rsid w:val="0077739E"/>
    <w:rsid w:val="007C199A"/>
    <w:rsid w:val="007C1C22"/>
    <w:rsid w:val="007C2E96"/>
    <w:rsid w:val="007D7200"/>
    <w:rsid w:val="0080153D"/>
    <w:rsid w:val="00822792"/>
    <w:rsid w:val="00823864"/>
    <w:rsid w:val="008670A8"/>
    <w:rsid w:val="00880B49"/>
    <w:rsid w:val="008C46C4"/>
    <w:rsid w:val="008E4D66"/>
    <w:rsid w:val="008F1C7C"/>
    <w:rsid w:val="009028D9"/>
    <w:rsid w:val="00924E2E"/>
    <w:rsid w:val="009340D4"/>
    <w:rsid w:val="00955A44"/>
    <w:rsid w:val="0096064B"/>
    <w:rsid w:val="00A2358D"/>
    <w:rsid w:val="00A434AE"/>
    <w:rsid w:val="00A46D52"/>
    <w:rsid w:val="00A47B6E"/>
    <w:rsid w:val="00A52C57"/>
    <w:rsid w:val="00A96F0E"/>
    <w:rsid w:val="00AC78FF"/>
    <w:rsid w:val="00AD7A04"/>
    <w:rsid w:val="00AE16FA"/>
    <w:rsid w:val="00AE211E"/>
    <w:rsid w:val="00B12A63"/>
    <w:rsid w:val="00B50B2B"/>
    <w:rsid w:val="00B651B5"/>
    <w:rsid w:val="00B6637D"/>
    <w:rsid w:val="00B66813"/>
    <w:rsid w:val="00B857A3"/>
    <w:rsid w:val="00B86645"/>
    <w:rsid w:val="00BB5FDE"/>
    <w:rsid w:val="00BD108B"/>
    <w:rsid w:val="00C3518A"/>
    <w:rsid w:val="00C54968"/>
    <w:rsid w:val="00C655C1"/>
    <w:rsid w:val="00C8148A"/>
    <w:rsid w:val="00C91BF2"/>
    <w:rsid w:val="00C94B3D"/>
    <w:rsid w:val="00CA38CA"/>
    <w:rsid w:val="00CC1D02"/>
    <w:rsid w:val="00CC5B9F"/>
    <w:rsid w:val="00CE196A"/>
    <w:rsid w:val="00D1571C"/>
    <w:rsid w:val="00D16C91"/>
    <w:rsid w:val="00D26150"/>
    <w:rsid w:val="00D3505F"/>
    <w:rsid w:val="00D61B6B"/>
    <w:rsid w:val="00D81AE6"/>
    <w:rsid w:val="00D937CB"/>
    <w:rsid w:val="00DF5F56"/>
    <w:rsid w:val="00E76B6B"/>
    <w:rsid w:val="00E839AF"/>
    <w:rsid w:val="00ED0D6B"/>
    <w:rsid w:val="00EE0206"/>
    <w:rsid w:val="00F01396"/>
    <w:rsid w:val="00F07DF3"/>
    <w:rsid w:val="00F44D22"/>
    <w:rsid w:val="00F576D3"/>
    <w:rsid w:val="00F83138"/>
    <w:rsid w:val="00F94A36"/>
    <w:rsid w:val="00FB3D6C"/>
    <w:rsid w:val="00FB4659"/>
    <w:rsid w:val="00FD078F"/>
    <w:rsid w:val="00FD09DF"/>
    <w:rsid w:val="00FD1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7"/>
        <o:r id="V:Rule2" type="connector" idref="#AutoShape 56"/>
        <o:r id="V:Rule3" type="connector" idref="#AutoShape 55"/>
        <o:r id="V:Rule4" type="connector" idref="#AutoShape 54"/>
        <o:r id="V:Rule5" type="connector" idref="#AutoShape 53"/>
        <o:r id="V:Rule6" type="connector" idref="#AutoShape 52"/>
        <o:r id="V:Rule7" type="connector" idref="#AutoShape 51"/>
        <o:r id="V:Rule8" type="connector" idref="#AutoShape 50"/>
        <o:r id="V:Rule9" type="connector" idref="#AutoShape 49"/>
        <o:r id="V:Rule10" type="connector" idref="#AutoShape 48"/>
        <o:r id="V:Rule11" type="connector" idref="#AutoShape 47"/>
        <o:r id="V:Rule12" type="connector" idref="#AutoShape 46"/>
        <o:r id="V:Rule13" type="connector" idref="#AutoShape 45"/>
        <o:r id="V:Rule14" type="connector" idref="#AutoShape 44"/>
        <o:r id="V:Rule15" type="connector" idref="#AutoShape 43"/>
        <o:r id="V:Rule16" type="connector" idref="#AutoShape 42"/>
        <o:r id="V:Rule17" type="connector" idref="#AutoShape 41"/>
        <o:r id="V:Rule18" type="connector" idref="#AutoShape 40"/>
        <o:r id="V:Rule19" type="connector" idref="#AutoShape 39"/>
        <o:r id="V:Rule20" type="connector" idref="#AutoShape 38"/>
        <o:r id="V:Rule21" type="connector" idref="#AutoShape 37"/>
        <o:r id="V:Rule22" type="connector" idref="#AutoShape 36"/>
        <o:r id="V:Rule23" type="connector" idref="#AutoShape 35"/>
        <o:r id="V:Rule24" type="connector" idref="#AutoShape 34"/>
        <o:r id="V:Rule25" type="connector" idref="#AutoShape 33"/>
        <o:r id="V:Rule26" type="connector" idref="#AutoShape 32"/>
        <o:r id="V:Rule27" type="connector" idref="#AutoShape 31"/>
        <o:r id="V:Rule28" type="connector" idref="#AutoShape 30"/>
        <o:r id="V:Rule29" type="connector" idref="#AutoShape 29"/>
        <o:r id="V:Rule30" type="connector" idref="#AutoShape 28"/>
        <o:r id="V:Rule31" type="connector" idref="#AutoShape 27"/>
        <o:r id="V:Rule32" type="connector" idref="#AutoShape 26"/>
        <o:r id="V:Rule33"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F2"/>
  </w:style>
  <w:style w:type="paragraph" w:styleId="1">
    <w:name w:val="heading 1"/>
    <w:basedOn w:val="a"/>
    <w:link w:val="10"/>
    <w:uiPriority w:val="9"/>
    <w:qFormat/>
    <w:rsid w:val="00460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5603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C22"/>
    <w:pPr>
      <w:ind w:left="720"/>
      <w:contextualSpacing/>
    </w:pPr>
  </w:style>
  <w:style w:type="character" w:customStyle="1" w:styleId="10">
    <w:name w:val="Заголовок 1 Знак"/>
    <w:basedOn w:val="a0"/>
    <w:link w:val="1"/>
    <w:uiPriority w:val="9"/>
    <w:rsid w:val="004600B7"/>
    <w:rPr>
      <w:rFonts w:ascii="Times New Roman" w:eastAsia="Times New Roman" w:hAnsi="Times New Roman" w:cs="Times New Roman"/>
      <w:b/>
      <w:bCs/>
      <w:kern w:val="36"/>
      <w:sz w:val="48"/>
      <w:szCs w:val="48"/>
    </w:rPr>
  </w:style>
  <w:style w:type="paragraph" w:styleId="a4">
    <w:name w:val="Normal (Web)"/>
    <w:basedOn w:val="a"/>
    <w:rsid w:val="00955A4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99"/>
    <w:qFormat/>
    <w:rsid w:val="00955A44"/>
    <w:rPr>
      <w:rFonts w:cs="Times New Roman"/>
      <w:b/>
      <w:bCs/>
    </w:rPr>
  </w:style>
  <w:style w:type="character" w:customStyle="1" w:styleId="30">
    <w:name w:val="Заголовок 3 Знак"/>
    <w:basedOn w:val="a0"/>
    <w:link w:val="3"/>
    <w:uiPriority w:val="9"/>
    <w:rsid w:val="00560342"/>
    <w:rPr>
      <w:rFonts w:asciiTheme="majorHAnsi" w:eastAsiaTheme="majorEastAsia" w:hAnsiTheme="majorHAnsi" w:cstheme="majorBidi"/>
      <w:b/>
      <w:bCs/>
      <w:color w:val="4F81BD" w:themeColor="accent1"/>
    </w:rPr>
  </w:style>
  <w:style w:type="paragraph" w:styleId="31">
    <w:name w:val="Body Text Indent 3"/>
    <w:basedOn w:val="a"/>
    <w:link w:val="32"/>
    <w:unhideWhenUsed/>
    <w:rsid w:val="00560342"/>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560342"/>
    <w:rPr>
      <w:rFonts w:ascii="Calibri" w:eastAsia="Times New Roman" w:hAnsi="Calibri" w:cs="Times New Roman"/>
      <w:sz w:val="16"/>
      <w:szCs w:val="16"/>
    </w:rPr>
  </w:style>
  <w:style w:type="paragraph" w:styleId="a6">
    <w:name w:val="header"/>
    <w:basedOn w:val="a"/>
    <w:link w:val="a7"/>
    <w:rsid w:val="00560342"/>
    <w:pPr>
      <w:tabs>
        <w:tab w:val="center" w:pos="4677"/>
        <w:tab w:val="right" w:pos="9355"/>
      </w:tabs>
      <w:spacing w:after="0" w:line="240" w:lineRule="auto"/>
      <w:ind w:firstLine="454"/>
      <w:jc w:val="both"/>
    </w:pPr>
    <w:rPr>
      <w:rFonts w:ascii="Times New Roman" w:eastAsia="Times New Roman" w:hAnsi="Times New Roman" w:cs="Times New Roman"/>
      <w:szCs w:val="24"/>
    </w:rPr>
  </w:style>
  <w:style w:type="character" w:customStyle="1" w:styleId="a7">
    <w:name w:val="Верхний колонтитул Знак"/>
    <w:basedOn w:val="a0"/>
    <w:link w:val="a6"/>
    <w:rsid w:val="00560342"/>
    <w:rPr>
      <w:rFonts w:ascii="Times New Roman" w:eastAsia="Times New Roman" w:hAnsi="Times New Roman" w:cs="Times New Roman"/>
      <w:szCs w:val="24"/>
    </w:rPr>
  </w:style>
  <w:style w:type="paragraph" w:styleId="a8">
    <w:name w:val="Body Text Indent"/>
    <w:basedOn w:val="a"/>
    <w:link w:val="a9"/>
    <w:uiPriority w:val="99"/>
    <w:semiHidden/>
    <w:unhideWhenUsed/>
    <w:rsid w:val="00BB5FDE"/>
    <w:pPr>
      <w:spacing w:after="120"/>
      <w:ind w:left="283"/>
    </w:pPr>
  </w:style>
  <w:style w:type="character" w:customStyle="1" w:styleId="a9">
    <w:name w:val="Основной текст с отступом Знак"/>
    <w:basedOn w:val="a0"/>
    <w:link w:val="a8"/>
    <w:uiPriority w:val="99"/>
    <w:semiHidden/>
    <w:rsid w:val="00BB5FDE"/>
  </w:style>
  <w:style w:type="paragraph" w:styleId="aa">
    <w:name w:val="Body Text"/>
    <w:basedOn w:val="a"/>
    <w:link w:val="ab"/>
    <w:uiPriority w:val="99"/>
    <w:semiHidden/>
    <w:unhideWhenUsed/>
    <w:rsid w:val="00386A6D"/>
    <w:pPr>
      <w:spacing w:after="120"/>
    </w:pPr>
  </w:style>
  <w:style w:type="character" w:customStyle="1" w:styleId="ab">
    <w:name w:val="Основной текст Знак"/>
    <w:basedOn w:val="a0"/>
    <w:link w:val="aa"/>
    <w:uiPriority w:val="99"/>
    <w:semiHidden/>
    <w:rsid w:val="00386A6D"/>
  </w:style>
  <w:style w:type="table" w:styleId="ac">
    <w:name w:val="Table Grid"/>
    <w:basedOn w:val="a1"/>
    <w:uiPriority w:val="59"/>
    <w:rsid w:val="00D81A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036B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022702">
      <w:bodyDiv w:val="1"/>
      <w:marLeft w:val="0"/>
      <w:marRight w:val="0"/>
      <w:marTop w:val="0"/>
      <w:marBottom w:val="0"/>
      <w:divBdr>
        <w:top w:val="none" w:sz="0" w:space="0" w:color="auto"/>
        <w:left w:val="none" w:sz="0" w:space="0" w:color="auto"/>
        <w:bottom w:val="none" w:sz="0" w:space="0" w:color="auto"/>
        <w:right w:val="none" w:sz="0" w:space="0" w:color="auto"/>
      </w:divBdr>
    </w:div>
    <w:div w:id="18045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15538</Words>
  <Characters>88567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Саковичи</dc:creator>
  <cp:lastModifiedBy>Sea Breeze</cp:lastModifiedBy>
  <cp:revision>5</cp:revision>
  <cp:lastPrinted>2019-04-15T11:09:00Z</cp:lastPrinted>
  <dcterms:created xsi:type="dcterms:W3CDTF">2019-08-19T07:00:00Z</dcterms:created>
  <dcterms:modified xsi:type="dcterms:W3CDTF">2019-08-19T07:25:00Z</dcterms:modified>
</cp:coreProperties>
</file>